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0D" w:rsidRDefault="00DC7B0D" w:rsidP="00DC7B0D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EA229C"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：</w:t>
      </w:r>
    </w:p>
    <w:p w:rsidR="00DC7B0D" w:rsidRPr="00EA229C" w:rsidRDefault="00DC7B0D" w:rsidP="00DC7B0D">
      <w:pPr>
        <w:spacing w:line="560" w:lineRule="exact"/>
        <w:jc w:val="center"/>
        <w:rPr>
          <w:sz w:val="36"/>
          <w:szCs w:val="36"/>
        </w:rPr>
      </w:pPr>
      <w:r w:rsidRPr="00EA229C">
        <w:rPr>
          <w:rFonts w:hint="eastAsia"/>
          <w:sz w:val="36"/>
          <w:szCs w:val="36"/>
        </w:rPr>
        <w:t>申请单位名单和基本情况</w:t>
      </w:r>
    </w:p>
    <w:p w:rsidR="00DC7B0D" w:rsidRDefault="00DC7B0D" w:rsidP="00DC7B0D">
      <w:pPr>
        <w:spacing w:line="560" w:lineRule="exact"/>
        <w:ind w:left="15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sz w:val="32"/>
          <w:szCs w:val="32"/>
        </w:rPr>
        <w:t xml:space="preserve"> </w:t>
      </w:r>
    </w:p>
    <w:p w:rsidR="00DC7B0D" w:rsidRPr="00EA229C" w:rsidRDefault="00EA229C" w:rsidP="00EA229C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EA229C">
        <w:rPr>
          <w:rFonts w:ascii="仿宋_GB2312" w:eastAsia="仿宋_GB2312" w:hAnsi="华文仿宋" w:hint="eastAsia"/>
          <w:sz w:val="32"/>
          <w:szCs w:val="32"/>
        </w:rPr>
        <w:t xml:space="preserve"> 1．</w:t>
      </w:r>
      <w:r w:rsidR="00DC7B0D" w:rsidRPr="00EA229C">
        <w:rPr>
          <w:rFonts w:ascii="仿宋_GB2312" w:eastAsia="仿宋_GB2312" w:hAnsi="华文仿宋" w:hint="eastAsia"/>
          <w:sz w:val="32"/>
          <w:szCs w:val="32"/>
        </w:rPr>
        <w:t>深圳市</w:t>
      </w:r>
      <w:proofErr w:type="gramStart"/>
      <w:r w:rsidR="00DC7B0D" w:rsidRPr="00EA229C">
        <w:rPr>
          <w:rFonts w:ascii="仿宋_GB2312" w:eastAsia="仿宋_GB2312" w:hAnsi="华文仿宋" w:hint="eastAsia"/>
          <w:sz w:val="32"/>
          <w:szCs w:val="32"/>
        </w:rPr>
        <w:t>天戈科技</w:t>
      </w:r>
      <w:proofErr w:type="gramEnd"/>
      <w:r w:rsidR="00DC7B0D" w:rsidRPr="00EA229C">
        <w:rPr>
          <w:rFonts w:ascii="仿宋_GB2312" w:eastAsia="仿宋_GB2312" w:hAnsi="华文仿宋" w:hint="eastAsia"/>
          <w:sz w:val="32"/>
          <w:szCs w:val="32"/>
        </w:rPr>
        <w:t>有限公司</w:t>
      </w:r>
    </w:p>
    <w:p w:rsidR="00DC7B0D" w:rsidRPr="00EA229C" w:rsidRDefault="00DC7B0D" w:rsidP="00EA229C">
      <w:pPr>
        <w:spacing w:line="560" w:lineRule="exact"/>
        <w:ind w:leftChars="8" w:left="17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法人代表林俊庆。主要从事电梯液晶显示器、电梯监控系统、电梯物联网、电梯广告机设计生产和销售等业务。现申请加入本协会。</w:t>
      </w:r>
    </w:p>
    <w:p w:rsidR="00DC7B0D" w:rsidRPr="00EA229C" w:rsidRDefault="00EA229C" w:rsidP="00EA229C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2．</w:t>
      </w:r>
      <w:r w:rsidR="00641908"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清远市清源施工安全检测有限公司</w:t>
      </w:r>
    </w:p>
    <w:p w:rsidR="00DC7B0D" w:rsidRPr="00EA229C" w:rsidRDefault="00DC7B0D" w:rsidP="00EA229C">
      <w:pPr>
        <w:spacing w:line="560" w:lineRule="exact"/>
        <w:ind w:leftChars="8" w:left="17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法人代表</w:t>
      </w:r>
      <w:r w:rsidR="00641908"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古学文</w:t>
      </w:r>
      <w:r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，注册资金</w:t>
      </w:r>
      <w:r w:rsidR="00641908"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00万元。</w:t>
      </w:r>
      <w:r w:rsidR="00641908"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>主要从事特种设备的检验检测。2017年取得许可资质。现申请加入本协会。</w:t>
      </w:r>
      <w:r w:rsidRPr="00EA229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DC7B0D" w:rsidRDefault="00DC7B0D" w:rsidP="00DC7B0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附件2：</w:t>
      </w:r>
    </w:p>
    <w:p w:rsidR="00EA229C" w:rsidRDefault="00EA229C" w:rsidP="00DC7B0D">
      <w:pPr>
        <w:rPr>
          <w:rFonts w:ascii="黑体" w:eastAsia="黑体"/>
          <w:sz w:val="30"/>
          <w:szCs w:val="30"/>
        </w:rPr>
      </w:pPr>
    </w:p>
    <w:p w:rsidR="00DC7B0D" w:rsidRPr="00EA229C" w:rsidRDefault="00DC7B0D" w:rsidP="00EA229C">
      <w:pPr>
        <w:spacing w:line="440" w:lineRule="exact"/>
        <w:jc w:val="center"/>
        <w:rPr>
          <w:b/>
          <w:sz w:val="36"/>
          <w:szCs w:val="36"/>
        </w:rPr>
      </w:pPr>
      <w:r w:rsidRPr="00EA229C">
        <w:rPr>
          <w:rFonts w:hint="eastAsia"/>
          <w:b/>
          <w:sz w:val="36"/>
          <w:szCs w:val="36"/>
        </w:rPr>
        <w:t>广东省特种设备行业协会</w:t>
      </w:r>
      <w:r w:rsidRPr="00EA229C">
        <w:rPr>
          <w:b/>
          <w:sz w:val="36"/>
          <w:szCs w:val="36"/>
        </w:rPr>
        <w:t xml:space="preserve"> </w:t>
      </w:r>
    </w:p>
    <w:p w:rsidR="00DC7B0D" w:rsidRDefault="00DC7B0D" w:rsidP="00EA229C">
      <w:pPr>
        <w:spacing w:line="440" w:lineRule="exact"/>
        <w:jc w:val="center"/>
        <w:rPr>
          <w:b/>
          <w:sz w:val="36"/>
          <w:szCs w:val="36"/>
        </w:rPr>
      </w:pPr>
      <w:r w:rsidRPr="00EA229C">
        <w:rPr>
          <w:rFonts w:hint="eastAsia"/>
          <w:b/>
          <w:sz w:val="36"/>
          <w:szCs w:val="36"/>
        </w:rPr>
        <w:t>入会申请表决意见表</w:t>
      </w:r>
    </w:p>
    <w:p w:rsidR="00EA229C" w:rsidRPr="00EA229C" w:rsidRDefault="00EA229C" w:rsidP="00EA229C">
      <w:pPr>
        <w:spacing w:line="440" w:lineRule="exact"/>
        <w:jc w:val="center"/>
        <w:rPr>
          <w:sz w:val="36"/>
          <w:szCs w:val="36"/>
        </w:rPr>
      </w:pPr>
    </w:p>
    <w:tbl>
      <w:tblPr>
        <w:tblW w:w="9066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678"/>
        <w:gridCol w:w="1523"/>
        <w:gridCol w:w="913"/>
        <w:gridCol w:w="1288"/>
      </w:tblGrid>
      <w:tr w:rsidR="00DC7B0D" w:rsidTr="00EA229C">
        <w:trPr>
          <w:trHeight w:val="411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A229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A229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A229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A229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表决意见</w:t>
            </w:r>
          </w:p>
        </w:tc>
      </w:tr>
      <w:tr w:rsidR="00DC7B0D" w:rsidTr="00EA229C">
        <w:trPr>
          <w:trHeight w:val="350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A229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同意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EA229C" w:rsidRDefault="00DC7B0D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A229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不同意</w:t>
            </w:r>
          </w:p>
        </w:tc>
      </w:tr>
      <w:tr w:rsidR="00DC7B0D" w:rsidTr="00EA229C">
        <w:trPr>
          <w:trHeight w:val="31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4D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804D40" w:rsidRDefault="00804D40">
            <w:pPr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4D40">
              <w:rPr>
                <w:rFonts w:ascii="华文仿宋" w:eastAsia="华文仿宋" w:hAnsi="华文仿宋" w:hint="eastAsia"/>
                <w:sz w:val="28"/>
                <w:szCs w:val="28"/>
              </w:rPr>
              <w:t>深圳市</w:t>
            </w:r>
            <w:proofErr w:type="gramStart"/>
            <w:r w:rsidRPr="00804D40">
              <w:rPr>
                <w:rFonts w:ascii="华文仿宋" w:eastAsia="华文仿宋" w:hAnsi="华文仿宋" w:hint="eastAsia"/>
                <w:sz w:val="28"/>
                <w:szCs w:val="28"/>
              </w:rPr>
              <w:t>天戈科技</w:t>
            </w:r>
            <w:proofErr w:type="gramEnd"/>
            <w:r w:rsidRPr="00804D40">
              <w:rPr>
                <w:rFonts w:ascii="华文仿宋" w:eastAsia="华文仿宋" w:hAnsi="华文仿宋" w:hint="eastAsia"/>
                <w:sz w:val="28"/>
                <w:szCs w:val="28"/>
              </w:rPr>
              <w:t>有限公司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4D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C7B0D" w:rsidTr="00EA229C">
        <w:trPr>
          <w:trHeight w:val="31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4D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804D40" w:rsidRDefault="00804D40">
            <w:pPr>
              <w:spacing w:line="560" w:lineRule="exact"/>
              <w:ind w:leftChars="8" w:left="17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4D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清远市清源施工安全检测有限公司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D" w:rsidRPr="00804D40" w:rsidRDefault="00013A94" w:rsidP="00013A94">
            <w:pPr>
              <w:ind w:left="15"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</w:t>
            </w:r>
            <w:r w:rsidR="00DC7B0D" w:rsidRPr="00804D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营企业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0D" w:rsidRPr="00804D40" w:rsidRDefault="00DC7B0D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A229C" w:rsidRDefault="00EA229C" w:rsidP="00E617C9">
      <w:pPr>
        <w:rPr>
          <w:rFonts w:ascii="宋体" w:hAnsi="宋体" w:cs="宋体"/>
          <w:kern w:val="0"/>
          <w:sz w:val="24"/>
        </w:rPr>
      </w:pPr>
    </w:p>
    <w:p w:rsidR="00DC7B0D" w:rsidRDefault="00DC7B0D" w:rsidP="00E617C9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备注：请在“表决意见”栏中的“同意”、“不同意”中用“√”的形式标识，只能选择一项，多选无效。</w:t>
      </w:r>
    </w:p>
    <w:p w:rsidR="00DC7B0D" w:rsidRDefault="00DC7B0D" w:rsidP="00DC7B0D">
      <w:pPr>
        <w:rPr>
          <w:sz w:val="30"/>
          <w:szCs w:val="30"/>
        </w:rPr>
      </w:pPr>
    </w:p>
    <w:p w:rsidR="00EA229C" w:rsidRDefault="00EA229C" w:rsidP="00DC7B0D">
      <w:pPr>
        <w:rPr>
          <w:sz w:val="30"/>
          <w:szCs w:val="30"/>
        </w:rPr>
      </w:pPr>
    </w:p>
    <w:p w:rsidR="00EA229C" w:rsidRPr="00E617C9" w:rsidRDefault="00EA229C" w:rsidP="00DC7B0D">
      <w:pPr>
        <w:rPr>
          <w:sz w:val="30"/>
          <w:szCs w:val="30"/>
        </w:rPr>
      </w:pPr>
    </w:p>
    <w:p w:rsidR="00DC7B0D" w:rsidRPr="007E78DB" w:rsidRDefault="00DC7B0D" w:rsidP="00DC7B0D">
      <w:pPr>
        <w:ind w:firstLine="600"/>
        <w:jc w:val="center"/>
        <w:rPr>
          <w:rFonts w:ascii="仿宋_GB2312" w:eastAsia="仿宋_GB2312"/>
          <w:sz w:val="30"/>
          <w:szCs w:val="30"/>
        </w:rPr>
      </w:pPr>
      <w:r w:rsidRPr="007E78DB">
        <w:rPr>
          <w:rFonts w:ascii="仿宋_GB2312" w:eastAsia="仿宋_GB2312" w:hint="eastAsia"/>
          <w:sz w:val="30"/>
          <w:szCs w:val="30"/>
        </w:rPr>
        <w:t>单位名称：（公章）</w:t>
      </w:r>
    </w:p>
    <w:p w:rsidR="00DC7B0D" w:rsidRPr="007E78DB" w:rsidRDefault="00DC7B0D" w:rsidP="00DC7B0D">
      <w:pPr>
        <w:ind w:firstLine="600"/>
        <w:rPr>
          <w:rFonts w:ascii="仿宋_GB2312" w:eastAsia="仿宋_GB2312"/>
          <w:sz w:val="30"/>
          <w:szCs w:val="30"/>
        </w:rPr>
      </w:pPr>
      <w:r w:rsidRPr="007E78DB">
        <w:rPr>
          <w:rFonts w:ascii="仿宋_GB2312" w:eastAsia="仿宋_GB2312" w:hint="eastAsia"/>
          <w:sz w:val="30"/>
          <w:szCs w:val="30"/>
        </w:rPr>
        <w:t xml:space="preserve">                 时    间：      年     月     日</w:t>
      </w:r>
    </w:p>
    <w:p w:rsidR="00DC7B0D" w:rsidRDefault="00DC7B0D" w:rsidP="00DC7B0D">
      <w:pPr>
        <w:ind w:firstLine="600"/>
        <w:rPr>
          <w:sz w:val="30"/>
          <w:szCs w:val="30"/>
        </w:rPr>
      </w:pPr>
    </w:p>
    <w:sectPr w:rsidR="00DC7B0D" w:rsidSect="00A01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66" w:rsidRDefault="006A1D66" w:rsidP="00804D40">
      <w:r>
        <w:separator/>
      </w:r>
    </w:p>
  </w:endnote>
  <w:endnote w:type="continuationSeparator" w:id="0">
    <w:p w:rsidR="006A1D66" w:rsidRDefault="006A1D66" w:rsidP="0080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66" w:rsidRDefault="006A1D66" w:rsidP="00804D40">
      <w:r>
        <w:separator/>
      </w:r>
    </w:p>
  </w:footnote>
  <w:footnote w:type="continuationSeparator" w:id="0">
    <w:p w:rsidR="006A1D66" w:rsidRDefault="006A1D66" w:rsidP="0080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A41"/>
    <w:multiLevelType w:val="hybridMultilevel"/>
    <w:tmpl w:val="EA542CD4"/>
    <w:lvl w:ilvl="0" w:tplc="0B92245A">
      <w:start w:val="2"/>
      <w:numFmt w:val="decimal"/>
      <w:lvlText w:val="%1．"/>
      <w:lvlJc w:val="left"/>
      <w:pPr>
        <w:ind w:left="130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E3A4721"/>
    <w:multiLevelType w:val="hybridMultilevel"/>
    <w:tmpl w:val="23BA2330"/>
    <w:lvl w:ilvl="0" w:tplc="A52ADF6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2">
    <w:nsid w:val="6882162B"/>
    <w:multiLevelType w:val="hybridMultilevel"/>
    <w:tmpl w:val="A5C89074"/>
    <w:lvl w:ilvl="0" w:tplc="B9DCAF04">
      <w:start w:val="1"/>
      <w:numFmt w:val="decimal"/>
      <w:lvlText w:val="%1．"/>
      <w:lvlJc w:val="left"/>
      <w:pPr>
        <w:ind w:left="1305" w:hanging="720"/>
      </w:pPr>
      <w:rPr>
        <w:rFonts w:ascii="华文仿宋" w:eastAsia="华文仿宋" w:hAnsi="华文仿宋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B0D"/>
    <w:rsid w:val="00013A94"/>
    <w:rsid w:val="000D0EA9"/>
    <w:rsid w:val="001A24B8"/>
    <w:rsid w:val="00366F67"/>
    <w:rsid w:val="00376457"/>
    <w:rsid w:val="003E0DA6"/>
    <w:rsid w:val="004508F3"/>
    <w:rsid w:val="00641908"/>
    <w:rsid w:val="006A1D66"/>
    <w:rsid w:val="007C4C14"/>
    <w:rsid w:val="007E78DB"/>
    <w:rsid w:val="007F017B"/>
    <w:rsid w:val="00804D40"/>
    <w:rsid w:val="00817B7F"/>
    <w:rsid w:val="009D2FFB"/>
    <w:rsid w:val="00A01D2B"/>
    <w:rsid w:val="00BA7F04"/>
    <w:rsid w:val="00DC7B0D"/>
    <w:rsid w:val="00E617C9"/>
    <w:rsid w:val="00EA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D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D4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A22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5</cp:revision>
  <cp:lastPrinted>2018-08-15T06:33:00Z</cp:lastPrinted>
  <dcterms:created xsi:type="dcterms:W3CDTF">2018-08-15T06:31:00Z</dcterms:created>
  <dcterms:modified xsi:type="dcterms:W3CDTF">2018-08-17T00:34:00Z</dcterms:modified>
</cp:coreProperties>
</file>