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5D56" w14:textId="0B24B535" w:rsidR="00CA4F6D" w:rsidRPr="00415396" w:rsidRDefault="00CA4F6D" w:rsidP="00987576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415396">
        <w:rPr>
          <w:rFonts w:ascii="宋体" w:eastAsia="宋体" w:hAnsi="宋体" w:hint="eastAsia"/>
          <w:sz w:val="44"/>
          <w:szCs w:val="44"/>
        </w:rPr>
        <w:t>广东省特种设备行业协会</w:t>
      </w:r>
    </w:p>
    <w:p w14:paraId="7FC81E0A" w14:textId="31173F40" w:rsidR="00CA4F6D" w:rsidRPr="00415396" w:rsidRDefault="00CA4F6D" w:rsidP="00CA4F6D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415396">
        <w:rPr>
          <w:rFonts w:ascii="宋体" w:eastAsia="宋体" w:hAnsi="宋体"/>
          <w:sz w:val="44"/>
          <w:szCs w:val="44"/>
        </w:rPr>
        <w:t>2021年工作要点</w:t>
      </w:r>
    </w:p>
    <w:p w14:paraId="63E24746" w14:textId="77777777" w:rsidR="00556683" w:rsidRPr="00556683" w:rsidRDefault="00556683" w:rsidP="00CA4F6D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C86712F" w14:textId="14633571" w:rsidR="00CA4F6D" w:rsidRPr="00556683" w:rsidRDefault="00CC732F" w:rsidP="0041539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sz w:val="32"/>
          <w:szCs w:val="32"/>
        </w:rPr>
        <w:t>2021 年，是中国共产党建党一百周年，是“十四五”规划开局之年，也是</w:t>
      </w:r>
      <w:r w:rsidR="003A039A" w:rsidRPr="00556683">
        <w:rPr>
          <w:rFonts w:ascii="仿宋_GB2312" w:eastAsia="仿宋_GB2312" w:hAnsi="宋体" w:hint="eastAsia"/>
          <w:sz w:val="32"/>
          <w:szCs w:val="32"/>
        </w:rPr>
        <w:t>“两个一百年”奋斗目标的历史交汇之年。</w:t>
      </w:r>
      <w:r w:rsidR="00215608" w:rsidRPr="00556683">
        <w:rPr>
          <w:rFonts w:ascii="仿宋_GB2312" w:eastAsia="仿宋_GB2312" w:hAnsi="宋体" w:hint="eastAsia"/>
          <w:sz w:val="32"/>
          <w:szCs w:val="32"/>
        </w:rPr>
        <w:t>协会</w:t>
      </w:r>
      <w:r w:rsidR="003A039A" w:rsidRPr="00556683">
        <w:rPr>
          <w:rFonts w:ascii="仿宋_GB2312" w:eastAsia="仿宋_GB2312" w:hAnsi="宋体" w:hint="eastAsia"/>
          <w:sz w:val="32"/>
          <w:szCs w:val="32"/>
        </w:rPr>
        <w:t>2021年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的总体</w:t>
      </w:r>
      <w:r w:rsidR="003A039A" w:rsidRPr="00556683">
        <w:rPr>
          <w:rFonts w:ascii="仿宋_GB2312" w:eastAsia="仿宋_GB2312" w:hAnsi="宋体" w:hint="eastAsia"/>
          <w:sz w:val="32"/>
          <w:szCs w:val="32"/>
        </w:rPr>
        <w:t>工作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思路是：以习近平新时代中国特色社会主义思想为指导，深入贯彻落实党的十九大、十九届历次全会精神和习近平总书记的一系列重要讲话精神，贯彻落实省委、省政府和上级相关部门的各项决策部署，</w:t>
      </w:r>
      <w:r w:rsidR="00CD6AE3" w:rsidRPr="00556683">
        <w:rPr>
          <w:rFonts w:ascii="仿宋_GB2312" w:eastAsia="仿宋_GB2312" w:hAnsi="宋体" w:hint="eastAsia"/>
          <w:sz w:val="32"/>
          <w:szCs w:val="32"/>
        </w:rPr>
        <w:t>履职尽责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，切实抓好特种设备安全服务各项工作，</w:t>
      </w:r>
      <w:r w:rsidR="00B235D5" w:rsidRPr="00556683">
        <w:rPr>
          <w:rFonts w:ascii="仿宋_GB2312" w:eastAsia="仿宋_GB2312" w:hAnsi="宋体" w:hint="eastAsia"/>
          <w:sz w:val="32"/>
          <w:szCs w:val="32"/>
        </w:rPr>
        <w:t>夯实高质量发展的安全基础，</w:t>
      </w:r>
      <w:r w:rsidRPr="00556683">
        <w:rPr>
          <w:rFonts w:ascii="仿宋_GB2312" w:eastAsia="仿宋_GB2312" w:hAnsi="宋体" w:hint="eastAsia"/>
          <w:sz w:val="32"/>
          <w:szCs w:val="32"/>
        </w:rPr>
        <w:t>以优异成绩庆祝中国共产党成立100周年。</w:t>
      </w:r>
    </w:p>
    <w:p w14:paraId="000CC86C" w14:textId="46653904" w:rsidR="00CA4F6D" w:rsidRPr="00556683" w:rsidRDefault="00CA4F6D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一、</w:t>
      </w:r>
      <w:r w:rsidR="008761F2" w:rsidRPr="00556683">
        <w:rPr>
          <w:rFonts w:ascii="仿宋_GB2312" w:eastAsia="仿宋_GB2312" w:hAnsi="宋体" w:hint="eastAsia"/>
          <w:b/>
          <w:bCs/>
          <w:sz w:val="32"/>
          <w:szCs w:val="32"/>
        </w:rPr>
        <w:t>加强</w:t>
      </w: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党建工作</w:t>
      </w:r>
    </w:p>
    <w:p w14:paraId="7A491AAB" w14:textId="71F2B9BF" w:rsidR="00CA4F6D" w:rsidRPr="00556683" w:rsidRDefault="00893018" w:rsidP="0041539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1.坚持把党建摆在</w:t>
      </w:r>
      <w:r w:rsidR="005B0E80" w:rsidRPr="00556683">
        <w:rPr>
          <w:rFonts w:ascii="仿宋_GB2312" w:eastAsia="仿宋_GB2312" w:hAnsi="宋体" w:hint="eastAsia"/>
          <w:b/>
          <w:bCs/>
          <w:sz w:val="32"/>
          <w:szCs w:val="32"/>
        </w:rPr>
        <w:t>重要</w:t>
      </w: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位置</w:t>
      </w:r>
      <w:r w:rsidR="00C75E85" w:rsidRPr="00556683">
        <w:rPr>
          <w:rFonts w:ascii="仿宋_GB2312" w:eastAsia="仿宋_GB2312" w:hAnsi="宋体" w:hint="eastAsia"/>
          <w:b/>
          <w:bCs/>
          <w:sz w:val="32"/>
          <w:szCs w:val="32"/>
        </w:rPr>
        <w:t>。</w:t>
      </w:r>
      <w:r w:rsidRPr="00556683">
        <w:rPr>
          <w:rFonts w:ascii="仿宋_GB2312" w:eastAsia="仿宋_GB2312" w:hAnsi="宋体" w:hint="eastAsia"/>
          <w:sz w:val="32"/>
          <w:szCs w:val="32"/>
        </w:rPr>
        <w:t>加强党员的理论学习，增强“四个意识”，坚定“四个自信”，做到“两个维护”</w:t>
      </w:r>
      <w:r w:rsidR="00C75E85" w:rsidRPr="00556683">
        <w:rPr>
          <w:rFonts w:ascii="仿宋_GB2312" w:eastAsia="仿宋_GB2312" w:hAnsi="宋体" w:hint="eastAsia"/>
          <w:sz w:val="32"/>
          <w:szCs w:val="32"/>
        </w:rPr>
        <w:t>，全面提高协会党员政治素质。</w:t>
      </w:r>
      <w:r w:rsidR="008761F2" w:rsidRPr="00556683">
        <w:rPr>
          <w:rFonts w:ascii="仿宋_GB2312" w:eastAsia="仿宋_GB2312" w:hAnsi="宋体" w:hint="eastAsia"/>
          <w:sz w:val="32"/>
          <w:szCs w:val="32"/>
        </w:rPr>
        <w:t>加强党的思想、组织、作风建设和</w:t>
      </w:r>
      <w:r w:rsidRPr="00556683">
        <w:rPr>
          <w:rFonts w:ascii="仿宋_GB2312" w:eastAsia="仿宋_GB2312" w:hAnsi="宋体" w:hint="eastAsia"/>
          <w:sz w:val="32"/>
          <w:szCs w:val="32"/>
        </w:rPr>
        <w:t>党员队伍建设，强化全心全意为人民服务的宗旨，</w:t>
      </w:r>
      <w:r w:rsidR="008761F2" w:rsidRPr="00556683">
        <w:rPr>
          <w:rFonts w:ascii="仿宋_GB2312" w:eastAsia="仿宋_GB2312" w:hAnsi="宋体" w:hint="eastAsia"/>
          <w:sz w:val="32"/>
          <w:szCs w:val="32"/>
        </w:rPr>
        <w:t>充分发挥党支部的战斗堡垒作用和党员先锋模范作用</w:t>
      </w:r>
      <w:r w:rsidR="00B235D5" w:rsidRPr="00556683">
        <w:rPr>
          <w:rFonts w:ascii="仿宋_GB2312" w:eastAsia="仿宋_GB2312" w:hAnsi="宋体" w:hint="eastAsia"/>
          <w:sz w:val="32"/>
          <w:szCs w:val="32"/>
        </w:rPr>
        <w:t>。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指导工会、妇委会充分发挥作用。</w:t>
      </w:r>
    </w:p>
    <w:p w14:paraId="0852D94B" w14:textId="344F8AA5" w:rsidR="001D3B04" w:rsidRPr="00556683" w:rsidRDefault="001D3B04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二、加强自身建设</w:t>
      </w:r>
    </w:p>
    <w:p w14:paraId="292260AD" w14:textId="3D90AD1A" w:rsidR="00CD6AE3" w:rsidRPr="00556683" w:rsidRDefault="00893018" w:rsidP="0041539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2.</w:t>
      </w:r>
      <w:r w:rsidR="00B74E13" w:rsidRPr="00556683">
        <w:rPr>
          <w:rFonts w:ascii="仿宋_GB2312" w:eastAsia="仿宋_GB2312" w:hAnsi="宋体" w:hint="eastAsia"/>
          <w:b/>
          <w:bCs/>
          <w:sz w:val="32"/>
          <w:szCs w:val="32"/>
        </w:rPr>
        <w:t>落实法人治理制度。</w:t>
      </w:r>
      <w:r w:rsidR="00CD6AE3" w:rsidRPr="00556683">
        <w:rPr>
          <w:rFonts w:ascii="仿宋_GB2312" w:eastAsia="仿宋_GB2312" w:hAnsi="宋体" w:hint="eastAsia"/>
          <w:sz w:val="32"/>
          <w:szCs w:val="32"/>
        </w:rPr>
        <w:t>重点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做好</w:t>
      </w:r>
      <w:r w:rsidR="00CD6AE3" w:rsidRPr="00556683">
        <w:rPr>
          <w:rFonts w:ascii="仿宋_GB2312" w:eastAsia="仿宋_GB2312" w:hAnsi="宋体" w:hint="eastAsia"/>
          <w:sz w:val="32"/>
          <w:szCs w:val="32"/>
        </w:rPr>
        <w:t>协会换届</w:t>
      </w:r>
      <w:r w:rsidR="004A1705" w:rsidRPr="00556683">
        <w:rPr>
          <w:rFonts w:ascii="仿宋_GB2312" w:eastAsia="仿宋_GB2312" w:hAnsi="宋体" w:hint="eastAsia"/>
          <w:sz w:val="32"/>
          <w:szCs w:val="32"/>
        </w:rPr>
        <w:t>相关</w:t>
      </w:r>
      <w:r w:rsidR="00CD6AE3" w:rsidRPr="00556683">
        <w:rPr>
          <w:rFonts w:ascii="仿宋_GB2312" w:eastAsia="仿宋_GB2312" w:hAnsi="宋体" w:hint="eastAsia"/>
          <w:sz w:val="32"/>
          <w:szCs w:val="32"/>
        </w:rPr>
        <w:t>工作</w:t>
      </w:r>
      <w:r w:rsidR="004A1705" w:rsidRPr="00556683">
        <w:rPr>
          <w:rFonts w:ascii="仿宋_GB2312" w:eastAsia="仿宋_GB2312" w:hAnsi="宋体" w:hint="eastAsia"/>
          <w:sz w:val="32"/>
          <w:szCs w:val="32"/>
        </w:rPr>
        <w:t>。</w:t>
      </w:r>
    </w:p>
    <w:p w14:paraId="3F8EF4E9" w14:textId="19DE2548" w:rsidR="001D3B04" w:rsidRPr="00556683" w:rsidRDefault="00C75E85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3.</w:t>
      </w:r>
      <w:r w:rsidR="001D3B04" w:rsidRPr="00556683">
        <w:rPr>
          <w:rFonts w:ascii="仿宋_GB2312" w:eastAsia="仿宋_GB2312" w:hAnsi="宋体" w:hint="eastAsia"/>
          <w:b/>
          <w:bCs/>
          <w:sz w:val="32"/>
          <w:szCs w:val="32"/>
        </w:rPr>
        <w:t>参</w:t>
      </w:r>
      <w:r w:rsidR="004A1705" w:rsidRPr="00556683">
        <w:rPr>
          <w:rFonts w:ascii="仿宋_GB2312" w:eastAsia="仿宋_GB2312" w:hAnsi="宋体" w:hint="eastAsia"/>
          <w:b/>
          <w:bCs/>
          <w:sz w:val="32"/>
          <w:szCs w:val="32"/>
        </w:rPr>
        <w:t>加</w:t>
      </w:r>
      <w:r w:rsidR="001D3B04" w:rsidRPr="00556683">
        <w:rPr>
          <w:rFonts w:ascii="仿宋_GB2312" w:eastAsia="仿宋_GB2312" w:hAnsi="宋体" w:hint="eastAsia"/>
          <w:b/>
          <w:bCs/>
          <w:sz w:val="32"/>
          <w:szCs w:val="32"/>
        </w:rPr>
        <w:t>社会组织等级</w:t>
      </w:r>
      <w:r w:rsidR="00B74E13" w:rsidRPr="00556683">
        <w:rPr>
          <w:rFonts w:ascii="仿宋_GB2312" w:eastAsia="仿宋_GB2312" w:hAnsi="宋体" w:hint="eastAsia"/>
          <w:b/>
          <w:bCs/>
          <w:sz w:val="32"/>
          <w:szCs w:val="32"/>
        </w:rPr>
        <w:t>复评</w:t>
      </w:r>
      <w:r w:rsidR="001D3B04" w:rsidRPr="00556683">
        <w:rPr>
          <w:rFonts w:ascii="仿宋_GB2312" w:eastAsia="仿宋_GB2312" w:hAnsi="宋体" w:hint="eastAsia"/>
          <w:b/>
          <w:bCs/>
          <w:sz w:val="32"/>
          <w:szCs w:val="32"/>
        </w:rPr>
        <w:t>。</w:t>
      </w:r>
      <w:r w:rsidR="00BD5F82" w:rsidRPr="00556683">
        <w:rPr>
          <w:rFonts w:ascii="仿宋_GB2312" w:eastAsia="仿宋_GB2312" w:hAnsi="宋体" w:hint="eastAsia"/>
          <w:sz w:val="32"/>
          <w:szCs w:val="32"/>
        </w:rPr>
        <w:t>协会“5A”</w:t>
      </w:r>
      <w:proofErr w:type="gramStart"/>
      <w:r w:rsidR="00BD5F82" w:rsidRPr="00556683">
        <w:rPr>
          <w:rFonts w:ascii="仿宋_GB2312" w:eastAsia="仿宋_GB2312" w:hAnsi="宋体" w:hint="eastAsia"/>
          <w:sz w:val="32"/>
          <w:szCs w:val="32"/>
        </w:rPr>
        <w:t>级社会</w:t>
      </w:r>
      <w:proofErr w:type="gramEnd"/>
      <w:r w:rsidR="00BD5F82" w:rsidRPr="00556683">
        <w:rPr>
          <w:rFonts w:ascii="仿宋_GB2312" w:eastAsia="仿宋_GB2312" w:hAnsi="宋体" w:hint="eastAsia"/>
          <w:sz w:val="32"/>
          <w:szCs w:val="32"/>
        </w:rPr>
        <w:t>组织评估等级将于2021年到期</w:t>
      </w:r>
      <w:r w:rsidR="00AD753B" w:rsidRPr="00556683">
        <w:rPr>
          <w:rFonts w:ascii="仿宋_GB2312" w:eastAsia="仿宋_GB2312" w:hAnsi="宋体" w:hint="eastAsia"/>
          <w:sz w:val="32"/>
          <w:szCs w:val="32"/>
        </w:rPr>
        <w:t>。</w:t>
      </w:r>
      <w:r w:rsidR="00BD5F82" w:rsidRPr="00556683">
        <w:rPr>
          <w:rFonts w:ascii="仿宋_GB2312" w:eastAsia="仿宋_GB2312" w:hAnsi="宋体" w:hint="eastAsia"/>
          <w:sz w:val="32"/>
          <w:szCs w:val="32"/>
        </w:rPr>
        <w:t>依照省民政厅关于社会组织等级评估细则，</w:t>
      </w:r>
      <w:r w:rsidR="001D3B04" w:rsidRPr="00556683">
        <w:rPr>
          <w:rFonts w:ascii="仿宋_GB2312" w:eastAsia="仿宋_GB2312" w:hAnsi="宋体" w:hint="eastAsia"/>
          <w:sz w:val="32"/>
          <w:szCs w:val="32"/>
        </w:rPr>
        <w:t>精心策划、组织力量做好参评准备</w:t>
      </w:r>
      <w:r w:rsidR="004A1705" w:rsidRPr="00556683">
        <w:rPr>
          <w:rFonts w:ascii="仿宋_GB2312" w:eastAsia="仿宋_GB2312" w:hAnsi="宋体" w:hint="eastAsia"/>
          <w:sz w:val="32"/>
          <w:szCs w:val="32"/>
        </w:rPr>
        <w:t>，确保完成保级目标。</w:t>
      </w:r>
    </w:p>
    <w:p w14:paraId="6AAD11EF" w14:textId="04CA2C59" w:rsidR="001D3B04" w:rsidRPr="00556683" w:rsidRDefault="00C75E85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4.</w:t>
      </w:r>
      <w:r w:rsidR="00B235D5" w:rsidRPr="00556683">
        <w:rPr>
          <w:rFonts w:ascii="仿宋_GB2312" w:eastAsia="仿宋_GB2312" w:hAnsi="宋体" w:hint="eastAsia"/>
          <w:b/>
          <w:bCs/>
          <w:sz w:val="32"/>
          <w:szCs w:val="32"/>
        </w:rPr>
        <w:t>加强</w:t>
      </w: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秘书处能力建设。</w:t>
      </w:r>
      <w:r w:rsidR="00F64C10" w:rsidRPr="00556683">
        <w:rPr>
          <w:rFonts w:ascii="仿宋_GB2312" w:eastAsia="仿宋_GB2312" w:hAnsi="宋体" w:hint="eastAsia"/>
          <w:b/>
          <w:bCs/>
          <w:sz w:val="32"/>
          <w:szCs w:val="32"/>
        </w:rPr>
        <w:t>一是</w:t>
      </w:r>
      <w:r w:rsidR="00CF2DE5" w:rsidRPr="00556683">
        <w:rPr>
          <w:rFonts w:ascii="仿宋_GB2312" w:eastAsia="仿宋_GB2312" w:hAnsi="宋体" w:hint="eastAsia"/>
          <w:sz w:val="32"/>
          <w:szCs w:val="32"/>
        </w:rPr>
        <w:t>补充完善专家队伍和秘书处专职人员队伍建设。</w:t>
      </w:r>
      <w:r w:rsidR="007F7B83" w:rsidRPr="00556683">
        <w:rPr>
          <w:rFonts w:ascii="仿宋_GB2312" w:eastAsia="仿宋_GB2312" w:hAnsi="宋体" w:hint="eastAsia"/>
          <w:sz w:val="32"/>
          <w:szCs w:val="32"/>
        </w:rPr>
        <w:t>加大员工培训力度，努力提升员工素质</w:t>
      </w:r>
      <w:r w:rsidR="005A5CFC" w:rsidRPr="00556683">
        <w:rPr>
          <w:rFonts w:ascii="仿宋_GB2312" w:eastAsia="仿宋_GB2312" w:hAnsi="宋体" w:hint="eastAsia"/>
          <w:sz w:val="32"/>
          <w:szCs w:val="32"/>
        </w:rPr>
        <w:t>的同时，</w:t>
      </w:r>
      <w:r w:rsidR="005A5CFC" w:rsidRPr="00556683">
        <w:rPr>
          <w:rFonts w:ascii="仿宋_GB2312" w:eastAsia="仿宋_GB2312" w:hAnsi="宋体" w:hint="eastAsia"/>
          <w:sz w:val="32"/>
          <w:szCs w:val="32"/>
        </w:rPr>
        <w:lastRenderedPageBreak/>
        <w:t>积极</w:t>
      </w:r>
      <w:r w:rsidR="007F7B83" w:rsidRPr="00556683">
        <w:rPr>
          <w:rFonts w:ascii="仿宋_GB2312" w:eastAsia="仿宋_GB2312" w:hAnsi="宋体" w:hint="eastAsia"/>
          <w:sz w:val="32"/>
          <w:szCs w:val="32"/>
        </w:rPr>
        <w:t>加强专家队伍建设，补充一批</w:t>
      </w:r>
      <w:r w:rsidR="00675C0B" w:rsidRPr="00556683">
        <w:rPr>
          <w:rFonts w:ascii="仿宋_GB2312" w:eastAsia="仿宋_GB2312" w:hAnsi="宋体" w:hint="eastAsia"/>
          <w:sz w:val="32"/>
          <w:szCs w:val="32"/>
        </w:rPr>
        <w:t>德才兼备</w:t>
      </w:r>
      <w:r w:rsidR="007F7B83" w:rsidRPr="00556683">
        <w:rPr>
          <w:rFonts w:ascii="仿宋_GB2312" w:eastAsia="仿宋_GB2312" w:hAnsi="宋体" w:hint="eastAsia"/>
          <w:sz w:val="32"/>
          <w:szCs w:val="32"/>
        </w:rPr>
        <w:t>、责任心强、技术过硬的专家到评审和考核培训工作，增强服务能力和责任意识；</w:t>
      </w:r>
      <w:r w:rsidR="00CF2DE5" w:rsidRPr="00556683">
        <w:rPr>
          <w:rFonts w:ascii="仿宋_GB2312" w:eastAsia="仿宋_GB2312" w:hAnsi="宋体" w:hint="eastAsia"/>
          <w:b/>
          <w:bCs/>
          <w:sz w:val="32"/>
          <w:szCs w:val="32"/>
        </w:rPr>
        <w:t>二</w:t>
      </w: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是</w:t>
      </w:r>
      <w:r w:rsidR="008A5E25" w:rsidRPr="00556683">
        <w:rPr>
          <w:rFonts w:ascii="仿宋_GB2312" w:eastAsia="仿宋_GB2312" w:hAnsi="宋体" w:hint="eastAsia"/>
          <w:sz w:val="32"/>
          <w:szCs w:val="32"/>
        </w:rPr>
        <w:t>着重</w:t>
      </w:r>
      <w:r w:rsidR="007F7B83" w:rsidRPr="00556683">
        <w:rPr>
          <w:rFonts w:ascii="仿宋_GB2312" w:eastAsia="仿宋_GB2312" w:hAnsi="宋体" w:hint="eastAsia"/>
          <w:sz w:val="32"/>
          <w:szCs w:val="32"/>
        </w:rPr>
        <w:t>加强</w:t>
      </w:r>
      <w:r w:rsidR="00F64C10" w:rsidRPr="00556683">
        <w:rPr>
          <w:rFonts w:ascii="仿宋_GB2312" w:eastAsia="仿宋_GB2312" w:hAnsi="宋体" w:hint="eastAsia"/>
          <w:sz w:val="32"/>
          <w:szCs w:val="32"/>
        </w:rPr>
        <w:t>廉洁从业作风教育</w:t>
      </w:r>
      <w:r w:rsidR="008A5E25" w:rsidRPr="00556683">
        <w:rPr>
          <w:rFonts w:ascii="仿宋_GB2312" w:eastAsia="仿宋_GB2312" w:hAnsi="宋体" w:hint="eastAsia"/>
          <w:sz w:val="32"/>
          <w:szCs w:val="32"/>
        </w:rPr>
        <w:t>，以满足新形势下的工作要求。</w:t>
      </w:r>
      <w:r w:rsidR="00675C0B" w:rsidRPr="00556683">
        <w:rPr>
          <w:rFonts w:ascii="仿宋_GB2312" w:eastAsia="仿宋_GB2312" w:hAnsi="宋体" w:hint="eastAsia"/>
          <w:sz w:val="32"/>
          <w:szCs w:val="32"/>
        </w:rPr>
        <w:t>秘书处各级管理人员严格执行廉洁自律的有关规定，</w:t>
      </w:r>
      <w:r w:rsidR="007F7B83" w:rsidRPr="00556683">
        <w:rPr>
          <w:rFonts w:ascii="仿宋_GB2312" w:eastAsia="仿宋_GB2312" w:hAnsi="宋体" w:hint="eastAsia"/>
          <w:sz w:val="32"/>
          <w:szCs w:val="32"/>
        </w:rPr>
        <w:t>切实</w:t>
      </w:r>
      <w:r w:rsidR="00D37606" w:rsidRPr="00556683">
        <w:rPr>
          <w:rFonts w:ascii="仿宋_GB2312" w:eastAsia="仿宋_GB2312" w:hAnsi="宋体" w:hint="eastAsia"/>
          <w:sz w:val="32"/>
          <w:szCs w:val="32"/>
        </w:rPr>
        <w:t>提高</w:t>
      </w:r>
      <w:r w:rsidR="007F7B83" w:rsidRPr="00556683">
        <w:rPr>
          <w:rFonts w:ascii="仿宋_GB2312" w:eastAsia="仿宋_GB2312" w:hAnsi="宋体" w:hint="eastAsia"/>
          <w:sz w:val="32"/>
          <w:szCs w:val="32"/>
        </w:rPr>
        <w:t>相关工作人员</w:t>
      </w:r>
      <w:r w:rsidR="00C5609A" w:rsidRPr="00556683">
        <w:rPr>
          <w:rFonts w:ascii="仿宋_GB2312" w:eastAsia="仿宋_GB2312" w:hAnsi="宋体" w:hint="eastAsia"/>
          <w:sz w:val="32"/>
          <w:szCs w:val="32"/>
        </w:rPr>
        <w:t>的</w:t>
      </w:r>
      <w:r w:rsidR="007F7B83" w:rsidRPr="00556683">
        <w:rPr>
          <w:rFonts w:ascii="仿宋_GB2312" w:eastAsia="仿宋_GB2312" w:hAnsi="宋体" w:hint="eastAsia"/>
          <w:sz w:val="32"/>
          <w:szCs w:val="32"/>
        </w:rPr>
        <w:t>廉洁自律自觉性，强化红线意识。加强信息公开，增加工作透明度，定期召开行风监督座谈会，自觉接受会员和社会监督</w:t>
      </w:r>
      <w:r w:rsidR="00F64C10" w:rsidRPr="00556683">
        <w:rPr>
          <w:rFonts w:ascii="仿宋_GB2312" w:eastAsia="仿宋_GB2312" w:hAnsi="宋体" w:hint="eastAsia"/>
          <w:sz w:val="32"/>
          <w:szCs w:val="32"/>
        </w:rPr>
        <w:t>。</w:t>
      </w:r>
    </w:p>
    <w:p w14:paraId="102E046F" w14:textId="01394D5D" w:rsidR="001D3B04" w:rsidRPr="00556683" w:rsidRDefault="00D37606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三、购买服务工作</w:t>
      </w:r>
    </w:p>
    <w:p w14:paraId="0E598E54" w14:textId="31A16855" w:rsidR="001838E2" w:rsidRPr="00556683" w:rsidRDefault="00F64C10" w:rsidP="0041539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5</w:t>
      </w:r>
      <w:r w:rsidR="001838E2" w:rsidRPr="00556683">
        <w:rPr>
          <w:rFonts w:ascii="仿宋_GB2312" w:eastAsia="仿宋_GB2312" w:hAnsi="宋体" w:hint="eastAsia"/>
          <w:b/>
          <w:bCs/>
          <w:sz w:val="32"/>
          <w:szCs w:val="32"/>
        </w:rPr>
        <w:t>.</w:t>
      </w:r>
      <w:r w:rsidR="00B74E13" w:rsidRPr="00556683">
        <w:rPr>
          <w:rFonts w:ascii="仿宋_GB2312" w:eastAsia="仿宋_GB2312" w:hAnsi="宋体" w:hint="eastAsia"/>
          <w:b/>
          <w:bCs/>
          <w:sz w:val="32"/>
          <w:szCs w:val="32"/>
        </w:rPr>
        <w:t>继续做好行政许可技术服务工作。</w:t>
      </w:r>
      <w:r w:rsidR="00D65340" w:rsidRPr="00556683">
        <w:rPr>
          <w:rFonts w:ascii="仿宋_GB2312" w:eastAsia="仿宋_GB2312" w:hAnsi="宋体" w:hint="eastAsia"/>
          <w:sz w:val="32"/>
          <w:szCs w:val="32"/>
        </w:rPr>
        <w:t>积极承接并</w:t>
      </w:r>
      <w:r w:rsidR="00FD3383" w:rsidRPr="00556683">
        <w:rPr>
          <w:rFonts w:ascii="仿宋_GB2312" w:eastAsia="仿宋_GB2312" w:hAnsi="宋体" w:hint="eastAsia"/>
          <w:sz w:val="32"/>
          <w:szCs w:val="32"/>
        </w:rPr>
        <w:t>保质保量做好政府委托的行政许可相关的鉴定评审、考核管理等技术服务工作，</w:t>
      </w:r>
      <w:r w:rsidR="00E86223" w:rsidRPr="00556683">
        <w:rPr>
          <w:rFonts w:ascii="仿宋_GB2312" w:eastAsia="仿宋_GB2312" w:hAnsi="宋体" w:hint="eastAsia"/>
          <w:sz w:val="32"/>
          <w:szCs w:val="32"/>
        </w:rPr>
        <w:t>加强与省局及各级监察机构沟通联系，及时</w:t>
      </w:r>
      <w:r w:rsidR="001F7C3B" w:rsidRPr="00556683">
        <w:rPr>
          <w:rFonts w:ascii="仿宋_GB2312" w:eastAsia="仿宋_GB2312" w:hAnsi="宋体" w:hint="eastAsia"/>
          <w:sz w:val="32"/>
          <w:szCs w:val="32"/>
        </w:rPr>
        <w:t>汇报</w:t>
      </w:r>
      <w:r w:rsidR="00E86223" w:rsidRPr="00556683">
        <w:rPr>
          <w:rFonts w:ascii="仿宋_GB2312" w:eastAsia="仿宋_GB2312" w:hAnsi="宋体" w:hint="eastAsia"/>
          <w:sz w:val="32"/>
          <w:szCs w:val="32"/>
        </w:rPr>
        <w:t>问题，认真听取意见，自觉接受监督与指导。</w:t>
      </w:r>
    </w:p>
    <w:p w14:paraId="0934A0D3" w14:textId="4A21F6BF" w:rsidR="00C5609A" w:rsidRPr="00556683" w:rsidRDefault="00C5609A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四、行业服务工作</w:t>
      </w:r>
    </w:p>
    <w:p w14:paraId="1403D5BB" w14:textId="31CFAAE4" w:rsidR="00C5609A" w:rsidRPr="00556683" w:rsidRDefault="00F64C10" w:rsidP="0041539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6</w:t>
      </w:r>
      <w:r w:rsidR="00C5609A" w:rsidRPr="00556683">
        <w:rPr>
          <w:rFonts w:ascii="仿宋_GB2312" w:eastAsia="仿宋_GB2312" w:hAnsi="宋体" w:hint="eastAsia"/>
          <w:b/>
          <w:bCs/>
          <w:sz w:val="32"/>
          <w:szCs w:val="32"/>
        </w:rPr>
        <w:t>.</w:t>
      </w:r>
      <w:r w:rsidR="00B74E13" w:rsidRPr="00556683">
        <w:rPr>
          <w:rFonts w:ascii="仿宋_GB2312" w:eastAsia="仿宋_GB2312" w:hAnsi="宋体" w:hint="eastAsia"/>
          <w:b/>
          <w:bCs/>
          <w:sz w:val="32"/>
          <w:szCs w:val="32"/>
        </w:rPr>
        <w:t>继续做好信息宣传工作。</w:t>
      </w:r>
      <w:r w:rsidR="00C5609A" w:rsidRPr="00556683">
        <w:rPr>
          <w:rFonts w:ascii="仿宋_GB2312" w:eastAsia="仿宋_GB2312" w:hAnsi="宋体" w:hint="eastAsia"/>
          <w:b/>
          <w:bCs/>
          <w:sz w:val="32"/>
          <w:szCs w:val="32"/>
        </w:rPr>
        <w:t>一是</w:t>
      </w:r>
      <w:r w:rsidR="00C5609A" w:rsidRPr="00556683">
        <w:rPr>
          <w:rFonts w:ascii="仿宋_GB2312" w:eastAsia="仿宋_GB2312" w:hAnsi="宋体" w:hint="eastAsia"/>
          <w:sz w:val="32"/>
          <w:szCs w:val="32"/>
        </w:rPr>
        <w:t>及时总结近年来会刊编辑发行工作，加强会刊栏目建设，继续办好会刊。</w:t>
      </w:r>
      <w:r w:rsidR="00C5609A" w:rsidRPr="00556683">
        <w:rPr>
          <w:rFonts w:ascii="仿宋_GB2312" w:eastAsia="仿宋_GB2312" w:hAnsi="宋体" w:hint="eastAsia"/>
          <w:b/>
          <w:bCs/>
          <w:sz w:val="32"/>
          <w:szCs w:val="32"/>
        </w:rPr>
        <w:t>二是</w:t>
      </w:r>
      <w:r w:rsidR="00C5609A" w:rsidRPr="00556683">
        <w:rPr>
          <w:rFonts w:ascii="仿宋_GB2312" w:eastAsia="仿宋_GB2312" w:hAnsi="宋体" w:hint="eastAsia"/>
          <w:sz w:val="32"/>
          <w:szCs w:val="32"/>
        </w:rPr>
        <w:t>继续保持网站更新维护频率，提高网站资讯的实用性和吸引力。</w:t>
      </w:r>
      <w:r w:rsidR="00C5609A" w:rsidRPr="00556683">
        <w:rPr>
          <w:rFonts w:ascii="仿宋_GB2312" w:eastAsia="仿宋_GB2312" w:hAnsi="宋体" w:hint="eastAsia"/>
          <w:b/>
          <w:bCs/>
          <w:sz w:val="32"/>
          <w:szCs w:val="32"/>
        </w:rPr>
        <w:t>三是</w:t>
      </w:r>
      <w:r w:rsidR="00C5609A" w:rsidRPr="00556683">
        <w:rPr>
          <w:rFonts w:ascii="仿宋_GB2312" w:eastAsia="仿宋_GB2312" w:hAnsi="宋体" w:hint="eastAsia"/>
          <w:sz w:val="32"/>
          <w:szCs w:val="32"/>
        </w:rPr>
        <w:t>继续做好“安全月”“质量月”以及协会重大活动的宣传工作。</w:t>
      </w:r>
      <w:r w:rsidR="00C5609A" w:rsidRPr="00556683">
        <w:rPr>
          <w:rFonts w:ascii="仿宋_GB2312" w:eastAsia="仿宋_GB2312" w:hAnsi="宋体" w:hint="eastAsia"/>
          <w:b/>
          <w:bCs/>
          <w:sz w:val="32"/>
          <w:szCs w:val="32"/>
        </w:rPr>
        <w:t>四是</w:t>
      </w:r>
      <w:r w:rsidR="00C5609A" w:rsidRPr="00556683">
        <w:rPr>
          <w:rFonts w:ascii="仿宋_GB2312" w:eastAsia="仿宋_GB2312" w:hAnsi="宋体" w:hint="eastAsia"/>
          <w:sz w:val="32"/>
          <w:szCs w:val="32"/>
        </w:rPr>
        <w:t>继续运营好“广东特种设备安全”公众号，提高公众号的宣传覆盖面。</w:t>
      </w:r>
    </w:p>
    <w:p w14:paraId="76BD5F65" w14:textId="724D98CE" w:rsidR="00CA4F6D" w:rsidRPr="00556683" w:rsidRDefault="00F64C10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7</w:t>
      </w:r>
      <w:r w:rsidR="00C5609A" w:rsidRPr="00556683">
        <w:rPr>
          <w:rFonts w:ascii="仿宋_GB2312" w:eastAsia="仿宋_GB2312" w:hAnsi="宋体" w:hint="eastAsia"/>
          <w:b/>
          <w:bCs/>
          <w:sz w:val="32"/>
          <w:szCs w:val="32"/>
        </w:rPr>
        <w:t>.</w:t>
      </w:r>
      <w:r w:rsidR="003C4F1D" w:rsidRPr="00556683">
        <w:rPr>
          <w:rFonts w:ascii="仿宋_GB2312" w:eastAsia="仿宋_GB2312" w:hAnsi="宋体" w:hint="eastAsia"/>
          <w:b/>
          <w:bCs/>
          <w:sz w:val="32"/>
          <w:szCs w:val="32"/>
        </w:rPr>
        <w:t>加强培训教育工作。</w:t>
      </w:r>
      <w:r w:rsidR="00CA4F6D" w:rsidRPr="00556683">
        <w:rPr>
          <w:rFonts w:ascii="仿宋_GB2312" w:eastAsia="仿宋_GB2312" w:hAnsi="宋体" w:hint="eastAsia"/>
          <w:b/>
          <w:bCs/>
          <w:sz w:val="32"/>
          <w:szCs w:val="32"/>
        </w:rPr>
        <w:t>一是</w:t>
      </w:r>
      <w:r w:rsidRPr="00556683">
        <w:rPr>
          <w:rFonts w:ascii="仿宋_GB2312" w:eastAsia="仿宋_GB2312" w:hAnsi="宋体" w:hint="eastAsia"/>
          <w:sz w:val="32"/>
          <w:szCs w:val="32"/>
        </w:rPr>
        <w:t>认真研究行业需求，筹划新的培训项目。</w:t>
      </w:r>
      <w:r w:rsidR="00CA4F6D" w:rsidRPr="00556683">
        <w:rPr>
          <w:rFonts w:ascii="仿宋_GB2312" w:eastAsia="仿宋_GB2312" w:hAnsi="宋体" w:hint="eastAsia"/>
          <w:b/>
          <w:bCs/>
          <w:sz w:val="32"/>
          <w:szCs w:val="32"/>
        </w:rPr>
        <w:t>二是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密切关注新出台的特种设备安全节能重要政策与标准规范，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及时组织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新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政策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、新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法规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及新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标准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的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宣讲宣</w:t>
      </w:r>
      <w:proofErr w:type="gramStart"/>
      <w:r w:rsidR="00CA4F6D" w:rsidRPr="00556683">
        <w:rPr>
          <w:rFonts w:ascii="仿宋_GB2312" w:eastAsia="仿宋_GB2312" w:hAnsi="宋体" w:hint="eastAsia"/>
          <w:sz w:val="32"/>
          <w:szCs w:val="32"/>
        </w:rPr>
        <w:t>贯</w:t>
      </w:r>
      <w:proofErr w:type="gramEnd"/>
      <w:r w:rsidR="00CA4F6D" w:rsidRPr="00556683">
        <w:rPr>
          <w:rFonts w:ascii="仿宋_GB2312" w:eastAsia="仿宋_GB2312" w:hAnsi="宋体" w:hint="eastAsia"/>
          <w:sz w:val="32"/>
          <w:szCs w:val="32"/>
        </w:rPr>
        <w:t>。</w:t>
      </w:r>
    </w:p>
    <w:p w14:paraId="688C2F79" w14:textId="3A1D34ED" w:rsidR="00CA4F6D" w:rsidRPr="00556683" w:rsidRDefault="00F64C10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8</w:t>
      </w:r>
      <w:r w:rsidR="008E7722" w:rsidRPr="00556683">
        <w:rPr>
          <w:rFonts w:ascii="仿宋_GB2312" w:eastAsia="仿宋_GB2312" w:hAnsi="宋体" w:hint="eastAsia"/>
          <w:b/>
          <w:bCs/>
          <w:sz w:val="32"/>
          <w:szCs w:val="32"/>
        </w:rPr>
        <w:t>.</w:t>
      </w:r>
      <w:r w:rsidR="00CA4F6D" w:rsidRPr="00556683">
        <w:rPr>
          <w:rFonts w:ascii="仿宋_GB2312" w:eastAsia="仿宋_GB2312" w:hAnsi="宋体" w:hint="eastAsia"/>
          <w:b/>
          <w:bCs/>
          <w:sz w:val="32"/>
          <w:szCs w:val="32"/>
        </w:rPr>
        <w:t>继续做好科技服务。</w:t>
      </w:r>
      <w:r w:rsidR="00D42047" w:rsidRPr="00556683">
        <w:rPr>
          <w:rFonts w:ascii="仿宋_GB2312" w:eastAsia="仿宋_GB2312" w:hAnsi="宋体" w:hint="eastAsia"/>
          <w:b/>
          <w:bCs/>
          <w:sz w:val="32"/>
          <w:szCs w:val="32"/>
        </w:rPr>
        <w:t>一是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加大技术服务力度，主动联系，对有需要的企事业单位，组织有关专家进行技术、管理咨询指导，</w:t>
      </w:r>
      <w:r w:rsidRPr="00556683">
        <w:rPr>
          <w:rFonts w:ascii="仿宋_GB2312" w:eastAsia="仿宋_GB2312" w:hAnsi="宋体" w:hint="eastAsia"/>
          <w:sz w:val="32"/>
          <w:szCs w:val="32"/>
        </w:rPr>
        <w:t>努力提高技术服务质量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。</w:t>
      </w:r>
      <w:r w:rsidR="00D42047" w:rsidRPr="00556683">
        <w:rPr>
          <w:rFonts w:ascii="仿宋_GB2312" w:eastAsia="仿宋_GB2312" w:hAnsi="宋体" w:hint="eastAsia"/>
          <w:b/>
          <w:bCs/>
          <w:sz w:val="32"/>
          <w:szCs w:val="32"/>
        </w:rPr>
        <w:t>二是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积极推进团体标准制定和科技成果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lastRenderedPageBreak/>
        <w:t>鉴定、新技术评价服务工作，对一些成熟的做法应及时以制度予以固化。</w:t>
      </w:r>
      <w:r w:rsidR="00D42047" w:rsidRPr="00556683">
        <w:rPr>
          <w:rFonts w:ascii="仿宋_GB2312" w:eastAsia="仿宋_GB2312" w:hAnsi="宋体" w:hint="eastAsia"/>
          <w:b/>
          <w:bCs/>
          <w:sz w:val="32"/>
          <w:szCs w:val="32"/>
        </w:rPr>
        <w:t>三是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适时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组织开展</w:t>
      </w:r>
      <w:r w:rsidR="00675C0B" w:rsidRPr="00556683">
        <w:rPr>
          <w:rFonts w:ascii="仿宋_GB2312" w:eastAsia="仿宋_GB2312" w:hAnsi="宋体" w:hint="eastAsia"/>
          <w:sz w:val="32"/>
          <w:szCs w:val="32"/>
        </w:rPr>
        <w:t>各类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专业活动。</w:t>
      </w:r>
    </w:p>
    <w:p w14:paraId="51E80657" w14:textId="62B69DF1" w:rsidR="00D37606" w:rsidRPr="00556683" w:rsidRDefault="00F64C10" w:rsidP="0041539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9</w:t>
      </w:r>
      <w:r w:rsidR="008E7722" w:rsidRPr="00556683">
        <w:rPr>
          <w:rFonts w:ascii="仿宋_GB2312" w:eastAsia="仿宋_GB2312" w:hAnsi="宋体" w:hint="eastAsia"/>
          <w:b/>
          <w:bCs/>
          <w:sz w:val="32"/>
          <w:szCs w:val="32"/>
        </w:rPr>
        <w:t>.推进</w:t>
      </w:r>
      <w:r w:rsidR="00D37606" w:rsidRPr="00556683">
        <w:rPr>
          <w:rFonts w:ascii="仿宋_GB2312" w:eastAsia="仿宋_GB2312" w:hAnsi="宋体" w:hint="eastAsia"/>
          <w:b/>
          <w:bCs/>
          <w:sz w:val="32"/>
          <w:szCs w:val="32"/>
        </w:rPr>
        <w:t>行业自律</w:t>
      </w:r>
      <w:r w:rsidR="008E7722" w:rsidRPr="00556683">
        <w:rPr>
          <w:rFonts w:ascii="仿宋_GB2312" w:eastAsia="仿宋_GB2312" w:hAnsi="宋体" w:hint="eastAsia"/>
          <w:b/>
          <w:bCs/>
          <w:sz w:val="32"/>
          <w:szCs w:val="32"/>
        </w:rPr>
        <w:t>建设。</w:t>
      </w:r>
      <w:r w:rsidR="00F34016" w:rsidRPr="00556683">
        <w:rPr>
          <w:rFonts w:ascii="仿宋_GB2312" w:eastAsia="仿宋_GB2312" w:hAnsi="宋体" w:hint="eastAsia"/>
          <w:sz w:val="32"/>
          <w:szCs w:val="32"/>
        </w:rPr>
        <w:t>结合专业活动和团体标准制定工作，</w:t>
      </w:r>
      <w:r w:rsidR="00D37606" w:rsidRPr="00556683">
        <w:rPr>
          <w:rFonts w:ascii="仿宋_GB2312" w:eastAsia="仿宋_GB2312" w:hAnsi="宋体" w:hint="eastAsia"/>
          <w:sz w:val="32"/>
          <w:szCs w:val="32"/>
        </w:rPr>
        <w:t>探索开展行业诚信自律机制建设，</w:t>
      </w:r>
      <w:r w:rsidR="008E7722" w:rsidRPr="00556683">
        <w:rPr>
          <w:rFonts w:ascii="仿宋_GB2312" w:eastAsia="仿宋_GB2312" w:hAnsi="宋体" w:hint="eastAsia"/>
          <w:sz w:val="32"/>
          <w:szCs w:val="32"/>
        </w:rPr>
        <w:t>引导企业履责守约，诚信经营，促进行业公平竞争有序发展，提高特种设备安全管理水平。</w:t>
      </w:r>
    </w:p>
    <w:p w14:paraId="56E95ED5" w14:textId="367FFBEA" w:rsidR="00D37606" w:rsidRPr="00556683" w:rsidRDefault="004A5BA6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五、对外交流工作</w:t>
      </w:r>
    </w:p>
    <w:p w14:paraId="0398C4DE" w14:textId="1D6EED06" w:rsidR="00CA4F6D" w:rsidRPr="00556683" w:rsidRDefault="004A5BA6" w:rsidP="0041539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1</w:t>
      </w:r>
      <w:r w:rsidR="00F64C10" w:rsidRPr="00556683">
        <w:rPr>
          <w:rFonts w:ascii="仿宋_GB2312" w:eastAsia="仿宋_GB2312" w:hAnsi="宋体" w:hint="eastAsia"/>
          <w:b/>
          <w:bCs/>
          <w:sz w:val="32"/>
          <w:szCs w:val="32"/>
        </w:rPr>
        <w:t>0</w:t>
      </w: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.</w:t>
      </w:r>
      <w:r w:rsidRPr="00556683">
        <w:rPr>
          <w:rFonts w:ascii="仿宋_GB2312" w:eastAsia="仿宋_GB2312" w:hint="eastAsia"/>
          <w:sz w:val="32"/>
          <w:szCs w:val="32"/>
        </w:rPr>
        <w:t xml:space="preserve"> </w:t>
      </w: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加强国内外同业交流合作。</w:t>
      </w:r>
      <w:r w:rsidR="00CA4F6D" w:rsidRPr="00556683">
        <w:rPr>
          <w:rFonts w:ascii="仿宋_GB2312" w:eastAsia="仿宋_GB2312" w:hAnsi="宋体" w:hint="eastAsia"/>
          <w:b/>
          <w:bCs/>
          <w:sz w:val="32"/>
          <w:szCs w:val="32"/>
        </w:rPr>
        <w:t>一是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积极参加国家、省相关协会的活动，收集信息，表达诉求。</w:t>
      </w:r>
      <w:r w:rsidR="00CA4F6D" w:rsidRPr="00556683">
        <w:rPr>
          <w:rFonts w:ascii="仿宋_GB2312" w:eastAsia="仿宋_GB2312" w:hAnsi="宋体" w:hint="eastAsia"/>
          <w:b/>
          <w:bCs/>
          <w:sz w:val="32"/>
          <w:szCs w:val="32"/>
        </w:rPr>
        <w:t>二是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根据需要组织会员单位到国（境）内外交流考察，开阔视野。</w:t>
      </w:r>
      <w:r w:rsidR="00CA4F6D" w:rsidRPr="00556683">
        <w:rPr>
          <w:rFonts w:ascii="仿宋_GB2312" w:eastAsia="仿宋_GB2312" w:hAnsi="宋体" w:hint="eastAsia"/>
          <w:b/>
          <w:bCs/>
          <w:sz w:val="32"/>
          <w:szCs w:val="32"/>
        </w:rPr>
        <w:t>三是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适时召开各地市特种设备相关协会联席会议，探讨合作、协调机制，实现联动共赢。</w:t>
      </w:r>
    </w:p>
    <w:p w14:paraId="2A6A8A97" w14:textId="4B9ED5FB" w:rsidR="004A5BA6" w:rsidRPr="00556683" w:rsidRDefault="004A5BA6" w:rsidP="0041539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六、疫情防控工作</w:t>
      </w:r>
    </w:p>
    <w:p w14:paraId="34B18218" w14:textId="4C1C37D1" w:rsidR="00CA4F6D" w:rsidRPr="00556683" w:rsidRDefault="004A5BA6" w:rsidP="0041539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1</w:t>
      </w:r>
      <w:r w:rsidR="00F64C10" w:rsidRPr="00556683">
        <w:rPr>
          <w:rFonts w:ascii="仿宋_GB2312" w:eastAsia="仿宋_GB2312" w:hAnsi="宋体" w:hint="eastAsia"/>
          <w:b/>
          <w:bCs/>
          <w:sz w:val="32"/>
          <w:szCs w:val="32"/>
        </w:rPr>
        <w:t>1</w:t>
      </w:r>
      <w:r w:rsidRPr="00556683">
        <w:rPr>
          <w:rFonts w:ascii="仿宋_GB2312" w:eastAsia="仿宋_GB2312" w:hAnsi="宋体" w:hint="eastAsia"/>
          <w:b/>
          <w:bCs/>
          <w:sz w:val="32"/>
          <w:szCs w:val="32"/>
        </w:rPr>
        <w:t>.</w:t>
      </w:r>
      <w:r w:rsidR="00CA4F6D" w:rsidRPr="00556683">
        <w:rPr>
          <w:rFonts w:ascii="仿宋_GB2312" w:eastAsia="仿宋_GB2312" w:hAnsi="宋体" w:hint="eastAsia"/>
          <w:b/>
          <w:bCs/>
          <w:sz w:val="32"/>
          <w:szCs w:val="32"/>
        </w:rPr>
        <w:t>继续做好新冠肺炎疫情常态化防控工作。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协会秘书处</w:t>
      </w:r>
      <w:r w:rsidR="00B235D5" w:rsidRPr="00556683">
        <w:rPr>
          <w:rFonts w:ascii="仿宋_GB2312" w:eastAsia="仿宋_GB2312" w:hAnsi="宋体" w:hint="eastAsia"/>
          <w:sz w:val="32"/>
          <w:szCs w:val="32"/>
        </w:rPr>
        <w:t>继续</w:t>
      </w:r>
      <w:r w:rsidR="00CA4F6D" w:rsidRPr="00556683">
        <w:rPr>
          <w:rFonts w:ascii="仿宋_GB2312" w:eastAsia="仿宋_GB2312" w:hAnsi="宋体" w:hint="eastAsia"/>
          <w:sz w:val="32"/>
          <w:szCs w:val="32"/>
        </w:rPr>
        <w:t>密切关注疫情发展趋势和上级文件精神要求，结合协会工作实际，动态调整改进疫情防控措施，落实防护物资购置发放，做好秘书处</w:t>
      </w:r>
      <w:proofErr w:type="gramStart"/>
      <w:r w:rsidR="00CA4F6D" w:rsidRPr="00556683">
        <w:rPr>
          <w:rFonts w:ascii="仿宋_GB2312" w:eastAsia="仿宋_GB2312" w:hAnsi="宋体" w:hint="eastAsia"/>
          <w:sz w:val="32"/>
          <w:szCs w:val="32"/>
        </w:rPr>
        <w:t>人员台</w:t>
      </w:r>
      <w:proofErr w:type="gramEnd"/>
      <w:r w:rsidR="00CA4F6D" w:rsidRPr="00556683">
        <w:rPr>
          <w:rFonts w:ascii="仿宋_GB2312" w:eastAsia="仿宋_GB2312" w:hAnsi="宋体" w:hint="eastAsia"/>
          <w:sz w:val="32"/>
          <w:szCs w:val="32"/>
        </w:rPr>
        <w:t>账，掌握健康情况，强化人员防护意识，切实维护协会正常运作秩序。</w:t>
      </w:r>
    </w:p>
    <w:p w14:paraId="7986DDB1" w14:textId="77777777" w:rsidR="00CA4F6D" w:rsidRPr="00556683" w:rsidRDefault="00CA4F6D" w:rsidP="00415396">
      <w:pPr>
        <w:spacing w:line="560" w:lineRule="exact"/>
        <w:ind w:firstLineChars="200" w:firstLine="643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sectPr w:rsidR="00CA4F6D" w:rsidRPr="00556683" w:rsidSect="00556683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656E" w14:textId="77777777" w:rsidR="00CC2281" w:rsidRDefault="00CC2281" w:rsidP="007547AC">
      <w:r>
        <w:separator/>
      </w:r>
    </w:p>
  </w:endnote>
  <w:endnote w:type="continuationSeparator" w:id="0">
    <w:p w14:paraId="632D3A9E" w14:textId="77777777" w:rsidR="00CC2281" w:rsidRDefault="00CC2281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712982"/>
      <w:docPartObj>
        <w:docPartGallery w:val="Page Numbers (Bottom of Page)"/>
        <w:docPartUnique/>
      </w:docPartObj>
    </w:sdtPr>
    <w:sdtEndPr/>
    <w:sdtContent>
      <w:p w14:paraId="4C445184" w14:textId="0E3F94B7" w:rsidR="00CA4F6D" w:rsidRDefault="00CA4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387D01" w14:textId="77777777" w:rsidR="00CA4F6D" w:rsidRDefault="00CA4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E31E" w14:textId="77777777" w:rsidR="00CC2281" w:rsidRDefault="00CC2281" w:rsidP="007547AC">
      <w:r>
        <w:separator/>
      </w:r>
    </w:p>
  </w:footnote>
  <w:footnote w:type="continuationSeparator" w:id="0">
    <w:p w14:paraId="19FDE250" w14:textId="77777777" w:rsidR="00CC2281" w:rsidRDefault="00CC2281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1B9593"/>
    <w:multiLevelType w:val="singleLevel"/>
    <w:tmpl w:val="831B959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A0DB8DB4"/>
    <w:multiLevelType w:val="singleLevel"/>
    <w:tmpl w:val="A0DB8D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26EFD05"/>
    <w:multiLevelType w:val="singleLevel"/>
    <w:tmpl w:val="C26EFD0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42"/>
    <w:rsid w:val="00044761"/>
    <w:rsid w:val="00044924"/>
    <w:rsid w:val="00051054"/>
    <w:rsid w:val="00055E3F"/>
    <w:rsid w:val="00063339"/>
    <w:rsid w:val="000643E3"/>
    <w:rsid w:val="00070CBC"/>
    <w:rsid w:val="000733EC"/>
    <w:rsid w:val="00074FC4"/>
    <w:rsid w:val="00085FBB"/>
    <w:rsid w:val="000941AA"/>
    <w:rsid w:val="00095ABD"/>
    <w:rsid w:val="000A6B86"/>
    <w:rsid w:val="000D2AE1"/>
    <w:rsid w:val="000D2C78"/>
    <w:rsid w:val="000D4736"/>
    <w:rsid w:val="000D5C52"/>
    <w:rsid w:val="000D65E7"/>
    <w:rsid w:val="000E22BC"/>
    <w:rsid w:val="000F3D1C"/>
    <w:rsid w:val="00127A20"/>
    <w:rsid w:val="00127F2F"/>
    <w:rsid w:val="00130061"/>
    <w:rsid w:val="00133F39"/>
    <w:rsid w:val="001364D1"/>
    <w:rsid w:val="00176D4C"/>
    <w:rsid w:val="001838E2"/>
    <w:rsid w:val="001920E3"/>
    <w:rsid w:val="00193435"/>
    <w:rsid w:val="00193D05"/>
    <w:rsid w:val="001C641F"/>
    <w:rsid w:val="001D21B9"/>
    <w:rsid w:val="001D3B04"/>
    <w:rsid w:val="001F7C3B"/>
    <w:rsid w:val="00203903"/>
    <w:rsid w:val="00206607"/>
    <w:rsid w:val="00215608"/>
    <w:rsid w:val="00224791"/>
    <w:rsid w:val="00261F12"/>
    <w:rsid w:val="002711C7"/>
    <w:rsid w:val="0027281F"/>
    <w:rsid w:val="0027769C"/>
    <w:rsid w:val="002A312F"/>
    <w:rsid w:val="002A3339"/>
    <w:rsid w:val="002B50EC"/>
    <w:rsid w:val="002C7342"/>
    <w:rsid w:val="002D2994"/>
    <w:rsid w:val="00321009"/>
    <w:rsid w:val="00327789"/>
    <w:rsid w:val="0034137E"/>
    <w:rsid w:val="00342CC3"/>
    <w:rsid w:val="00363F8B"/>
    <w:rsid w:val="00381CF9"/>
    <w:rsid w:val="00397661"/>
    <w:rsid w:val="003A039A"/>
    <w:rsid w:val="003B1B7B"/>
    <w:rsid w:val="003B2085"/>
    <w:rsid w:val="003C4F1D"/>
    <w:rsid w:val="003E26C6"/>
    <w:rsid w:val="003E6937"/>
    <w:rsid w:val="004024ED"/>
    <w:rsid w:val="0040593A"/>
    <w:rsid w:val="0041149A"/>
    <w:rsid w:val="00415396"/>
    <w:rsid w:val="00422F4A"/>
    <w:rsid w:val="00445241"/>
    <w:rsid w:val="0044717C"/>
    <w:rsid w:val="00450843"/>
    <w:rsid w:val="0045226E"/>
    <w:rsid w:val="00464A5D"/>
    <w:rsid w:val="00465144"/>
    <w:rsid w:val="00465D36"/>
    <w:rsid w:val="00466196"/>
    <w:rsid w:val="004A1705"/>
    <w:rsid w:val="004A3151"/>
    <w:rsid w:val="004A55F1"/>
    <w:rsid w:val="004A5BA6"/>
    <w:rsid w:val="004E03B7"/>
    <w:rsid w:val="004E1897"/>
    <w:rsid w:val="0050713F"/>
    <w:rsid w:val="00521A3F"/>
    <w:rsid w:val="00554B4E"/>
    <w:rsid w:val="00556683"/>
    <w:rsid w:val="00586320"/>
    <w:rsid w:val="005A5CFC"/>
    <w:rsid w:val="005B0E80"/>
    <w:rsid w:val="005B497F"/>
    <w:rsid w:val="005C270C"/>
    <w:rsid w:val="005F5510"/>
    <w:rsid w:val="00623900"/>
    <w:rsid w:val="00641E6F"/>
    <w:rsid w:val="00672229"/>
    <w:rsid w:val="00675C0B"/>
    <w:rsid w:val="0068238E"/>
    <w:rsid w:val="00682B36"/>
    <w:rsid w:val="00686F5F"/>
    <w:rsid w:val="006C5791"/>
    <w:rsid w:val="006D04D5"/>
    <w:rsid w:val="006D2286"/>
    <w:rsid w:val="006E027E"/>
    <w:rsid w:val="006F1BF5"/>
    <w:rsid w:val="006F62F7"/>
    <w:rsid w:val="00700B64"/>
    <w:rsid w:val="0073542C"/>
    <w:rsid w:val="00746391"/>
    <w:rsid w:val="007467E5"/>
    <w:rsid w:val="007547AC"/>
    <w:rsid w:val="00756A9E"/>
    <w:rsid w:val="007654BE"/>
    <w:rsid w:val="00766A34"/>
    <w:rsid w:val="0077775B"/>
    <w:rsid w:val="007915B1"/>
    <w:rsid w:val="007B1D1A"/>
    <w:rsid w:val="007C45B7"/>
    <w:rsid w:val="007C6364"/>
    <w:rsid w:val="007E3836"/>
    <w:rsid w:val="007F6CBD"/>
    <w:rsid w:val="007F7B83"/>
    <w:rsid w:val="008077B5"/>
    <w:rsid w:val="0081211E"/>
    <w:rsid w:val="00822F1F"/>
    <w:rsid w:val="008307C2"/>
    <w:rsid w:val="0083378A"/>
    <w:rsid w:val="00841601"/>
    <w:rsid w:val="008459BD"/>
    <w:rsid w:val="008542A7"/>
    <w:rsid w:val="008542D0"/>
    <w:rsid w:val="008761F2"/>
    <w:rsid w:val="00890E23"/>
    <w:rsid w:val="00893018"/>
    <w:rsid w:val="008A5E25"/>
    <w:rsid w:val="008C4423"/>
    <w:rsid w:val="008D68CC"/>
    <w:rsid w:val="008E7722"/>
    <w:rsid w:val="008F1113"/>
    <w:rsid w:val="00911611"/>
    <w:rsid w:val="009312EB"/>
    <w:rsid w:val="0093419B"/>
    <w:rsid w:val="00952503"/>
    <w:rsid w:val="00960336"/>
    <w:rsid w:val="00975928"/>
    <w:rsid w:val="00987576"/>
    <w:rsid w:val="009B5942"/>
    <w:rsid w:val="009C7994"/>
    <w:rsid w:val="009D027B"/>
    <w:rsid w:val="009D672B"/>
    <w:rsid w:val="009F5C43"/>
    <w:rsid w:val="00A00835"/>
    <w:rsid w:val="00A07288"/>
    <w:rsid w:val="00A07B9A"/>
    <w:rsid w:val="00A132A8"/>
    <w:rsid w:val="00A24B9D"/>
    <w:rsid w:val="00A352E8"/>
    <w:rsid w:val="00A3621D"/>
    <w:rsid w:val="00A44B10"/>
    <w:rsid w:val="00A6015A"/>
    <w:rsid w:val="00A65DB2"/>
    <w:rsid w:val="00A82B41"/>
    <w:rsid w:val="00A87ED3"/>
    <w:rsid w:val="00AA026B"/>
    <w:rsid w:val="00AB5370"/>
    <w:rsid w:val="00AC0933"/>
    <w:rsid w:val="00AC7B55"/>
    <w:rsid w:val="00AD753B"/>
    <w:rsid w:val="00AE29A8"/>
    <w:rsid w:val="00AF31C1"/>
    <w:rsid w:val="00B13011"/>
    <w:rsid w:val="00B235D5"/>
    <w:rsid w:val="00B30C7F"/>
    <w:rsid w:val="00B5367F"/>
    <w:rsid w:val="00B55589"/>
    <w:rsid w:val="00B74E13"/>
    <w:rsid w:val="00B77131"/>
    <w:rsid w:val="00B920CD"/>
    <w:rsid w:val="00B96983"/>
    <w:rsid w:val="00B96D6C"/>
    <w:rsid w:val="00BA0F66"/>
    <w:rsid w:val="00BB1B9B"/>
    <w:rsid w:val="00BB62CB"/>
    <w:rsid w:val="00BB7F6C"/>
    <w:rsid w:val="00BC7355"/>
    <w:rsid w:val="00BD0B71"/>
    <w:rsid w:val="00BD0F41"/>
    <w:rsid w:val="00BD5F82"/>
    <w:rsid w:val="00BF25CA"/>
    <w:rsid w:val="00BF582A"/>
    <w:rsid w:val="00C03025"/>
    <w:rsid w:val="00C24FEC"/>
    <w:rsid w:val="00C27401"/>
    <w:rsid w:val="00C32880"/>
    <w:rsid w:val="00C416BC"/>
    <w:rsid w:val="00C530C9"/>
    <w:rsid w:val="00C5609A"/>
    <w:rsid w:val="00C75E85"/>
    <w:rsid w:val="00C83C55"/>
    <w:rsid w:val="00C97939"/>
    <w:rsid w:val="00CA4F6D"/>
    <w:rsid w:val="00CC2281"/>
    <w:rsid w:val="00CC302D"/>
    <w:rsid w:val="00CC732F"/>
    <w:rsid w:val="00CD3C5F"/>
    <w:rsid w:val="00CD6AE3"/>
    <w:rsid w:val="00CF2DE5"/>
    <w:rsid w:val="00D109D9"/>
    <w:rsid w:val="00D223F5"/>
    <w:rsid w:val="00D24638"/>
    <w:rsid w:val="00D35C08"/>
    <w:rsid w:val="00D37606"/>
    <w:rsid w:val="00D3761E"/>
    <w:rsid w:val="00D42047"/>
    <w:rsid w:val="00D47126"/>
    <w:rsid w:val="00D628D0"/>
    <w:rsid w:val="00D65340"/>
    <w:rsid w:val="00D7199B"/>
    <w:rsid w:val="00D81C52"/>
    <w:rsid w:val="00DA037E"/>
    <w:rsid w:val="00DC4EA5"/>
    <w:rsid w:val="00DE3E88"/>
    <w:rsid w:val="00E05297"/>
    <w:rsid w:val="00E21406"/>
    <w:rsid w:val="00E25ABB"/>
    <w:rsid w:val="00E25D64"/>
    <w:rsid w:val="00E374F7"/>
    <w:rsid w:val="00E5571A"/>
    <w:rsid w:val="00E66C9C"/>
    <w:rsid w:val="00E74A42"/>
    <w:rsid w:val="00E75144"/>
    <w:rsid w:val="00E813E0"/>
    <w:rsid w:val="00E86223"/>
    <w:rsid w:val="00E9222A"/>
    <w:rsid w:val="00E92427"/>
    <w:rsid w:val="00EA2CC0"/>
    <w:rsid w:val="00EA464A"/>
    <w:rsid w:val="00EB285B"/>
    <w:rsid w:val="00ED16D6"/>
    <w:rsid w:val="00ED1AEC"/>
    <w:rsid w:val="00EE25E3"/>
    <w:rsid w:val="00EE7489"/>
    <w:rsid w:val="00EF69EA"/>
    <w:rsid w:val="00F25900"/>
    <w:rsid w:val="00F26136"/>
    <w:rsid w:val="00F34016"/>
    <w:rsid w:val="00F46C0B"/>
    <w:rsid w:val="00F56287"/>
    <w:rsid w:val="00F64C10"/>
    <w:rsid w:val="00F72FD1"/>
    <w:rsid w:val="00F8518D"/>
    <w:rsid w:val="00F85342"/>
    <w:rsid w:val="00F878F3"/>
    <w:rsid w:val="00FA527C"/>
    <w:rsid w:val="00FB3CE5"/>
    <w:rsid w:val="00FB4DBC"/>
    <w:rsid w:val="00FC0D3B"/>
    <w:rsid w:val="00FC0F3F"/>
    <w:rsid w:val="00FC1DED"/>
    <w:rsid w:val="00FC3D64"/>
    <w:rsid w:val="00FC5312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C83F"/>
  <w15:chartTrackingRefBased/>
  <w15:docId w15:val="{32EF2737-DADC-4322-BDB9-812578CA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7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GDASE xxdyb</dc:creator>
  <cp:keywords/>
  <dc:description/>
  <cp:lastModifiedBy>LRX</cp:lastModifiedBy>
  <cp:revision>2</cp:revision>
  <dcterms:created xsi:type="dcterms:W3CDTF">2021-03-31T10:12:00Z</dcterms:created>
  <dcterms:modified xsi:type="dcterms:W3CDTF">2021-03-31T10:12:00Z</dcterms:modified>
</cp:coreProperties>
</file>