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30"/>
        </w:rPr>
      </w:pPr>
      <w:bookmarkStart w:id="0" w:name="_GoBack"/>
      <w:bookmarkEnd w:id="0"/>
    </w:p>
    <w:p>
      <w:pPr>
        <w:rPr>
          <w:rFonts w:hint="eastAsia"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sz w:val="44"/>
          <w:szCs w:val="44"/>
        </w:rPr>
        <w:t>证后抽查工作邀请函</w:t>
      </w:r>
    </w:p>
    <w:p>
      <w:pPr>
        <w:jc w:val="center"/>
        <w:rPr>
          <w:rFonts w:ascii="仿宋_GB2312" w:hAnsi="宋体"/>
          <w:b/>
          <w:szCs w:val="32"/>
        </w:rPr>
      </w:pPr>
    </w:p>
    <w:p>
      <w:pPr>
        <w:spacing w:line="360" w:lineRule="auto"/>
        <w:rPr>
          <w:rFonts w:ascii="Times New Roman" w:hAnsi="Times New Roman"/>
          <w:szCs w:val="32"/>
          <w:u w:val="single"/>
        </w:rPr>
      </w:pPr>
      <w:r>
        <w:rPr>
          <w:rFonts w:ascii="Times New Roman" w:hAnsi="Times New Roman"/>
          <w:szCs w:val="32"/>
          <w:u w:val="single"/>
        </w:rPr>
        <w:t>XX</w:t>
      </w:r>
      <w:r>
        <w:rPr>
          <w:rFonts w:ascii="Times New Roman" w:hAnsi="Times New Roman"/>
          <w:szCs w:val="32"/>
        </w:rPr>
        <w:t>市市场监督管理局：</w:t>
      </w:r>
    </w:p>
    <w:p>
      <w:pPr>
        <w:spacing w:line="6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受省局委托，</w:t>
      </w:r>
      <w:r>
        <w:rPr>
          <w:rFonts w:hint="eastAsia" w:ascii="Times New Roman" w:hAnsi="Times New Roman"/>
          <w:szCs w:val="32"/>
        </w:rPr>
        <w:t>省特检</w:t>
      </w:r>
      <w:r>
        <w:rPr>
          <w:rFonts w:ascii="Times New Roman" w:hAnsi="Times New Roman"/>
          <w:szCs w:val="32"/>
        </w:rPr>
        <w:t>院计划在2021年</w:t>
      </w:r>
      <w:r>
        <w:rPr>
          <w:rFonts w:ascii="Times New Roman" w:hAnsi="Times New Roman"/>
          <w:szCs w:val="32"/>
          <w:u w:val="single"/>
        </w:rPr>
        <w:t xml:space="preserve">   </w:t>
      </w:r>
      <w:r>
        <w:rPr>
          <w:rFonts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  <w:u w:val="single"/>
        </w:rPr>
        <w:t xml:space="preserve">   </w:t>
      </w:r>
      <w:r>
        <w:rPr>
          <w:rFonts w:ascii="Times New Roman" w:hAnsi="Times New Roman"/>
          <w:szCs w:val="32"/>
        </w:rPr>
        <w:t>日—</w:t>
      </w:r>
      <w:r>
        <w:rPr>
          <w:rFonts w:ascii="Times New Roman" w:hAnsi="Times New Roman"/>
          <w:szCs w:val="32"/>
          <w:u w:val="single"/>
        </w:rPr>
        <w:t xml:space="preserve">   </w:t>
      </w:r>
      <w:r>
        <w:rPr>
          <w:rFonts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  <w:u w:val="single"/>
        </w:rPr>
        <w:t xml:space="preserve">   </w:t>
      </w:r>
      <w:r>
        <w:rPr>
          <w:rFonts w:ascii="Times New Roman" w:hAnsi="Times New Roman"/>
          <w:szCs w:val="32"/>
        </w:rPr>
        <w:t>日期间在你市开展机电类特种设备生产单位</w:t>
      </w:r>
      <w:r>
        <w:rPr>
          <w:rFonts w:hint="eastAsia" w:ascii="Times New Roman" w:hAnsi="Times New Roman"/>
          <w:szCs w:val="32"/>
          <w:lang w:eastAsia="zh-CN"/>
        </w:rPr>
        <w:t>证后</w:t>
      </w:r>
      <w:r>
        <w:rPr>
          <w:rFonts w:ascii="Times New Roman" w:hAnsi="Times New Roman"/>
          <w:szCs w:val="32"/>
        </w:rPr>
        <w:t>监督抽工作。根据省局下发的《广东省市场监督管理局关于开展2021年度机电类特种设备生产单位</w:t>
      </w:r>
      <w:r>
        <w:rPr>
          <w:rFonts w:hint="eastAsia" w:ascii="Times New Roman" w:hAnsi="Times New Roman"/>
          <w:szCs w:val="32"/>
          <w:lang w:eastAsia="zh-CN"/>
        </w:rPr>
        <w:t>证后</w:t>
      </w:r>
      <w:r>
        <w:rPr>
          <w:rFonts w:ascii="Times New Roman" w:hAnsi="Times New Roman"/>
          <w:szCs w:val="32"/>
        </w:rPr>
        <w:t>监督抽查的通知》和《关于印发2021年度机电类特种设备生产单位</w:t>
      </w:r>
      <w:r>
        <w:rPr>
          <w:rFonts w:hint="eastAsia" w:ascii="Times New Roman" w:hAnsi="Times New Roman"/>
          <w:szCs w:val="32"/>
          <w:lang w:eastAsia="zh-CN"/>
        </w:rPr>
        <w:t>证后</w:t>
      </w:r>
      <w:r>
        <w:rPr>
          <w:rFonts w:ascii="Times New Roman" w:hAnsi="Times New Roman"/>
          <w:szCs w:val="32"/>
        </w:rPr>
        <w:t>监督抽查工作实施方案的通知》要求，现邀请你局派出持特种设备安全监察员证人员担任组长，具体抽查时间由</w:t>
      </w:r>
      <w:r>
        <w:rPr>
          <w:rFonts w:hint="eastAsia" w:ascii="Times New Roman" w:hAnsi="Times New Roman"/>
          <w:szCs w:val="32"/>
        </w:rPr>
        <w:t>省特检</w:t>
      </w:r>
      <w:r>
        <w:rPr>
          <w:rFonts w:ascii="Times New Roman" w:hAnsi="Times New Roman"/>
          <w:szCs w:val="32"/>
        </w:rPr>
        <w:t xml:space="preserve">院抽查人员 </w:t>
      </w:r>
      <w:r>
        <w:rPr>
          <w:rFonts w:ascii="Times New Roman" w:hAnsi="Times New Roman"/>
          <w:szCs w:val="32"/>
          <w:u w:val="single"/>
        </w:rPr>
        <w:t xml:space="preserve">      、</w:t>
      </w:r>
      <w:r>
        <w:rPr>
          <w:rFonts w:hint="eastAsia" w:ascii="Times New Roman" w:hAnsi="Times New Roman"/>
          <w:szCs w:val="32"/>
          <w:u w:val="single"/>
          <w:lang w:val="en-US" w:eastAsia="zh-CN"/>
        </w:rPr>
        <w:t xml:space="preserve">      </w:t>
      </w:r>
      <w:r>
        <w:rPr>
          <w:rFonts w:ascii="Times New Roman" w:hAnsi="Times New Roman"/>
          <w:szCs w:val="32"/>
        </w:rPr>
        <w:t>与你局派出的组长联系。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请予以支持。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Times New Roman" w:hAnsi="Times New Roman"/>
          <w:szCs w:val="32"/>
        </w:rPr>
      </w:pPr>
    </w:p>
    <w:p>
      <w:pPr>
        <w:spacing w:line="640" w:lineRule="exact"/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  广东省特种设备检测研究院</w:t>
      </w:r>
    </w:p>
    <w:p>
      <w:pPr>
        <w:spacing w:line="640" w:lineRule="exact"/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   2021年</w:t>
      </w:r>
      <w:r>
        <w:rPr>
          <w:rFonts w:ascii="Times New Roman" w:hAnsi="Times New Roman"/>
          <w:szCs w:val="32"/>
          <w:u w:val="single"/>
        </w:rPr>
        <w:t xml:space="preserve">  </w:t>
      </w:r>
      <w:r>
        <w:rPr>
          <w:rFonts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  <w:u w:val="single"/>
        </w:rPr>
        <w:t xml:space="preserve">  </w:t>
      </w:r>
      <w:r>
        <w:rPr>
          <w:rFonts w:ascii="Times New Roman" w:hAnsi="Times New Roman"/>
          <w:szCs w:val="32"/>
        </w:rPr>
        <w:t>日</w:t>
      </w:r>
    </w:p>
    <w:p>
      <w:pPr>
        <w:spacing w:line="360" w:lineRule="auto"/>
        <w:ind w:firstLine="640" w:firstLineChars="200"/>
        <w:rPr>
          <w:rFonts w:ascii="Times New Roman" w:hAnsi="Times New Roman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（联系人：</w:t>
      </w:r>
      <w:r>
        <w:rPr>
          <w:rFonts w:ascii="Times New Roman" w:hAnsi="Times New Roman"/>
          <w:szCs w:val="32"/>
          <w:u w:val="single"/>
        </w:rPr>
        <w:t xml:space="preserve">          </w:t>
      </w:r>
      <w:r>
        <w:rPr>
          <w:rFonts w:ascii="Times New Roman" w:hAnsi="Times New Roman"/>
          <w:szCs w:val="32"/>
        </w:rPr>
        <w:t xml:space="preserve">   联系电话：</w:t>
      </w:r>
      <w:r>
        <w:rPr>
          <w:rFonts w:ascii="Times New Roman" w:hAnsi="Times New Roman"/>
          <w:szCs w:val="32"/>
          <w:u w:val="single"/>
        </w:rPr>
        <w:t xml:space="preserve">            </w:t>
      </w:r>
      <w:r>
        <w:rPr>
          <w:rFonts w:ascii="Times New Roman" w:hAnsi="Times New Roman"/>
          <w:szCs w:val="32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F7"/>
    <w:rsid w:val="009C6EFE"/>
    <w:rsid w:val="009E2DF7"/>
    <w:rsid w:val="00B62C25"/>
    <w:rsid w:val="00FF6CEF"/>
    <w:rsid w:val="158A0264"/>
    <w:rsid w:val="6638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303</Characters>
  <Lines>2</Lines>
  <Paragraphs>1</Paragraphs>
  <TotalTime>5</TotalTime>
  <ScaleCrop>false</ScaleCrop>
  <LinksUpToDate>false</LinksUpToDate>
  <CharactersWithSpaces>354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2021-09-05T13:41:00Z</dcterms:created>
  <dc:creator>YB</dc:creator>
  <cp:lastModifiedBy>余忠民</cp:lastModifiedBy>
  <dcterms:modified xsi:type="dcterms:W3CDTF">2021-09-06T09:40:05Z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C3118843A6B94BF89AAF9271CB13D83A</vt:lpwstr>
  </property>
</Properties>
</file>