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Times New Roman" w:hAnsi="Times New Roman" w:eastAsia="黑体"/>
          <w:color w:val="000000"/>
          <w:szCs w:val="30"/>
        </w:rPr>
      </w:pPr>
      <w:r>
        <w:rPr>
          <w:rFonts w:hint="eastAsia" w:ascii="Times New Roman" w:hAnsi="Times New Roman" w:eastAsia="黑体"/>
          <w:color w:val="000000"/>
          <w:szCs w:val="30"/>
        </w:rPr>
        <w:t>附件1</w:t>
      </w:r>
    </w:p>
    <w:p>
      <w:pPr>
        <w:keepNext w:val="0"/>
        <w:keepLines w:val="0"/>
        <w:pageBreakBefore w:val="0"/>
        <w:widowControl w:val="0"/>
        <w:kinsoku/>
        <w:wordWrap/>
        <w:overflowPunct/>
        <w:topLinePunct w:val="0"/>
        <w:autoSpaceDE/>
        <w:autoSpaceDN/>
        <w:bidi w:val="0"/>
        <w:spacing w:line="640" w:lineRule="exact"/>
        <w:textAlignment w:val="auto"/>
        <w:rPr>
          <w:rFonts w:hint="eastAsia" w:ascii="Times New Roman" w:hAnsi="Times New Roman" w:eastAsia="黑体"/>
          <w:color w:val="000000"/>
          <w:szCs w:val="30"/>
        </w:rPr>
      </w:pPr>
    </w:p>
    <w:p>
      <w:pPr>
        <w:keepNext w:val="0"/>
        <w:keepLines w:val="0"/>
        <w:pageBreakBefore w:val="0"/>
        <w:widowControl w:val="0"/>
        <w:kinsoku/>
        <w:wordWrap/>
        <w:overflowPunct/>
        <w:topLinePunct w:val="0"/>
        <w:autoSpaceDE/>
        <w:autoSpaceDN/>
        <w:bidi w:val="0"/>
        <w:adjustRightInd w:val="0"/>
        <w:snapToGrid w:val="0"/>
        <w:spacing w:line="640" w:lineRule="exact"/>
        <w:jc w:val="center"/>
        <w:textAlignment w:val="auto"/>
        <w:rPr>
          <w:rFonts w:hint="eastAsia" w:ascii="Times New Roman" w:hAnsi="Times New Roman" w:eastAsia="宋体" w:cs="方正小标宋简体"/>
          <w:b/>
          <w:bCs/>
          <w:color w:val="000000"/>
          <w:spacing w:val="-11"/>
          <w:sz w:val="44"/>
          <w:szCs w:val="44"/>
        </w:rPr>
      </w:pPr>
      <w:r>
        <w:rPr>
          <w:rFonts w:hint="eastAsia" w:ascii="Times New Roman" w:hAnsi="Times New Roman" w:eastAsia="方正小标宋简体" w:cs="方正小标宋简体"/>
          <w:b w:val="0"/>
          <w:bCs w:val="0"/>
          <w:color w:val="000000"/>
          <w:spacing w:val="-11"/>
          <w:sz w:val="44"/>
          <w:szCs w:val="44"/>
        </w:rPr>
        <w:t>证后抽查工作邀请函</w:t>
      </w:r>
    </w:p>
    <w:p>
      <w:pPr>
        <w:keepNext w:val="0"/>
        <w:keepLines w:val="0"/>
        <w:pageBreakBefore w:val="0"/>
        <w:widowControl w:val="0"/>
        <w:kinsoku/>
        <w:wordWrap/>
        <w:overflowPunct/>
        <w:topLinePunct w:val="0"/>
        <w:autoSpaceDE/>
        <w:autoSpaceDN/>
        <w:bidi w:val="0"/>
        <w:spacing w:line="640" w:lineRule="exact"/>
        <w:jc w:val="center"/>
        <w:textAlignment w:val="auto"/>
        <w:rPr>
          <w:rFonts w:ascii="Times New Roman" w:hAnsi="Times New Roman"/>
          <w:b/>
          <w:color w:val="000000"/>
          <w:szCs w:val="32"/>
        </w:rPr>
      </w:pPr>
    </w:p>
    <w:p>
      <w:pPr>
        <w:spacing w:line="360" w:lineRule="auto"/>
        <w:ind w:firstLine="640" w:firstLineChars="200"/>
        <w:rPr>
          <w:rFonts w:ascii="Times New Roman" w:hAnsi="Times New Roman"/>
          <w:color w:val="000000"/>
          <w:szCs w:val="32"/>
          <w:u w:val="single"/>
        </w:rPr>
      </w:pPr>
      <w:r>
        <w:rPr>
          <w:rFonts w:ascii="Times New Roman" w:hAnsi="Times New Roman"/>
          <w:color w:val="000000"/>
          <w:szCs w:val="32"/>
        </w:rPr>
        <w:t>市市场监督管理局：</w:t>
      </w:r>
    </w:p>
    <w:p>
      <w:pPr>
        <w:adjustRightInd w:val="0"/>
        <w:snapToGrid w:val="0"/>
        <w:spacing w:line="600" w:lineRule="exact"/>
        <w:ind w:firstLine="640" w:firstLineChars="200"/>
        <w:jc w:val="left"/>
        <w:rPr>
          <w:rFonts w:ascii="Times New Roman" w:hAnsi="Times New Roman"/>
          <w:color w:val="000000"/>
          <w:szCs w:val="32"/>
        </w:rPr>
      </w:pPr>
      <w:r>
        <w:rPr>
          <w:rFonts w:hint="eastAsia" w:ascii="Times New Roman" w:hAnsi="Times New Roman"/>
          <w:color w:val="000000"/>
          <w:szCs w:val="32"/>
        </w:rPr>
        <w:t>受省局委托，省特检</w:t>
      </w:r>
      <w:r>
        <w:rPr>
          <w:rFonts w:ascii="Times New Roman" w:hAnsi="Times New Roman"/>
          <w:color w:val="000000"/>
          <w:szCs w:val="32"/>
        </w:rPr>
        <w:t>院计划在2022年</w:t>
      </w:r>
      <w:r>
        <w:rPr>
          <w:rFonts w:ascii="Times New Roman" w:hAnsi="Times New Roman"/>
          <w:color w:val="000000"/>
          <w:szCs w:val="32"/>
          <w:u w:val="single"/>
        </w:rPr>
        <w:t xml:space="preserve">   </w:t>
      </w:r>
      <w:r>
        <w:rPr>
          <w:rFonts w:ascii="Times New Roman" w:hAnsi="Times New Roman"/>
          <w:color w:val="000000"/>
          <w:szCs w:val="32"/>
        </w:rPr>
        <w:t>月</w:t>
      </w:r>
      <w:r>
        <w:rPr>
          <w:rFonts w:ascii="Times New Roman" w:hAnsi="Times New Roman"/>
          <w:color w:val="000000"/>
          <w:szCs w:val="32"/>
          <w:u w:val="single"/>
        </w:rPr>
        <w:t xml:space="preserve">   </w:t>
      </w:r>
      <w:r>
        <w:rPr>
          <w:rFonts w:ascii="Times New Roman" w:hAnsi="Times New Roman"/>
          <w:color w:val="000000"/>
          <w:szCs w:val="32"/>
        </w:rPr>
        <w:t>日</w:t>
      </w:r>
      <w:r>
        <w:rPr>
          <w:rFonts w:hint="eastAsia" w:ascii="Times New Roman" w:hAnsi="Times New Roman"/>
          <w:color w:val="000000"/>
          <w:szCs w:val="32"/>
          <w:lang w:eastAsia="zh-CN"/>
        </w:rPr>
        <w:t>至</w:t>
      </w:r>
      <w:r>
        <w:rPr>
          <w:rFonts w:ascii="Times New Roman" w:hAnsi="Times New Roman"/>
          <w:color w:val="000000"/>
          <w:szCs w:val="32"/>
          <w:u w:val="single"/>
        </w:rPr>
        <w:t xml:space="preserve">   </w:t>
      </w:r>
      <w:r>
        <w:rPr>
          <w:rFonts w:ascii="Times New Roman" w:hAnsi="Times New Roman"/>
          <w:color w:val="000000"/>
          <w:szCs w:val="32"/>
        </w:rPr>
        <w:t>月</w:t>
      </w:r>
      <w:r>
        <w:rPr>
          <w:rFonts w:ascii="Times New Roman" w:hAnsi="Times New Roman"/>
          <w:color w:val="000000"/>
          <w:szCs w:val="32"/>
          <w:u w:val="single"/>
        </w:rPr>
        <w:t xml:space="preserve">   </w:t>
      </w:r>
      <w:r>
        <w:rPr>
          <w:rFonts w:ascii="Times New Roman" w:hAnsi="Times New Roman"/>
          <w:color w:val="000000"/>
          <w:szCs w:val="32"/>
        </w:rPr>
        <w:t>日期间在你市开展机电类特种设备生产单位</w:t>
      </w:r>
      <w:r>
        <w:rPr>
          <w:rFonts w:hint="eastAsia" w:ascii="Times New Roman" w:hAnsi="Times New Roman"/>
          <w:color w:val="000000"/>
          <w:szCs w:val="32"/>
        </w:rPr>
        <w:t>证后</w:t>
      </w:r>
      <w:r>
        <w:rPr>
          <w:rFonts w:ascii="Times New Roman" w:hAnsi="Times New Roman"/>
          <w:color w:val="000000"/>
          <w:szCs w:val="32"/>
        </w:rPr>
        <w:t>监督抽工作。根据省局</w:t>
      </w:r>
      <w:r>
        <w:rPr>
          <w:rFonts w:hint="eastAsia" w:ascii="Times New Roman" w:hAnsi="Times New Roman"/>
          <w:color w:val="000000"/>
          <w:szCs w:val="32"/>
          <w:lang w:eastAsia="zh-CN"/>
        </w:rPr>
        <w:t>印</w:t>
      </w:r>
      <w:r>
        <w:rPr>
          <w:rFonts w:ascii="Times New Roman" w:hAnsi="Times New Roman"/>
          <w:color w:val="000000"/>
          <w:szCs w:val="32"/>
        </w:rPr>
        <w:t>发的《广东省市场监督管理局</w:t>
      </w:r>
      <w:r>
        <w:rPr>
          <w:rFonts w:hint="default" w:ascii="Times New Roman" w:hAnsi="Times New Roman" w:eastAsia="仿宋_GB2312" w:cs="Times New Roman"/>
          <w:b w:val="0"/>
          <w:bCs w:val="0"/>
          <w:color w:val="000000"/>
          <w:spacing w:val="0"/>
          <w:sz w:val="32"/>
          <w:szCs w:val="32"/>
        </w:rPr>
        <w:t>关于印发202</w:t>
      </w:r>
      <w:r>
        <w:rPr>
          <w:rFonts w:ascii="Times New Roman" w:hAnsi="Times New Roman" w:eastAsia="仿宋_GB2312" w:cs="Times New Roman"/>
          <w:b w:val="0"/>
          <w:bCs w:val="0"/>
          <w:color w:val="000000"/>
          <w:spacing w:val="0"/>
          <w:sz w:val="32"/>
          <w:szCs w:val="32"/>
        </w:rPr>
        <w:t>2</w:t>
      </w:r>
      <w:r>
        <w:rPr>
          <w:rFonts w:hint="default" w:ascii="Times New Roman" w:hAnsi="Times New Roman" w:eastAsia="仿宋_GB2312" w:cs="Times New Roman"/>
          <w:b w:val="0"/>
          <w:bCs w:val="0"/>
          <w:color w:val="000000"/>
          <w:spacing w:val="0"/>
          <w:sz w:val="32"/>
          <w:szCs w:val="32"/>
        </w:rPr>
        <w:t>年度机电类特种设备生产单位证后监督抽查实施方案的通知</w:t>
      </w:r>
      <w:r>
        <w:rPr>
          <w:rFonts w:ascii="Times New Roman" w:hAnsi="Times New Roman"/>
          <w:color w:val="000000"/>
          <w:szCs w:val="32"/>
        </w:rPr>
        <w:t>》</w:t>
      </w:r>
      <w:r>
        <w:rPr>
          <w:rFonts w:hint="eastAsia" w:ascii="Times New Roman" w:hAnsi="Times New Roman"/>
          <w:color w:val="000000"/>
          <w:szCs w:val="32"/>
          <w:lang w:eastAsia="zh-CN"/>
        </w:rPr>
        <w:t>的</w:t>
      </w:r>
      <w:r>
        <w:rPr>
          <w:rFonts w:ascii="Times New Roman" w:hAnsi="Times New Roman"/>
          <w:color w:val="000000"/>
          <w:szCs w:val="32"/>
        </w:rPr>
        <w:t>要求，现邀请你局派出持特种设备安全监察员证人员担任组长，具体抽查时间由</w:t>
      </w:r>
      <w:r>
        <w:rPr>
          <w:rFonts w:hint="eastAsia" w:ascii="Times New Roman" w:hAnsi="Times New Roman"/>
          <w:color w:val="000000"/>
          <w:szCs w:val="32"/>
        </w:rPr>
        <w:t>省特检</w:t>
      </w:r>
      <w:r>
        <w:rPr>
          <w:rFonts w:ascii="Times New Roman" w:hAnsi="Times New Roman"/>
          <w:color w:val="000000"/>
          <w:szCs w:val="32"/>
        </w:rPr>
        <w:t xml:space="preserve">院抽查人员 </w:t>
      </w:r>
      <w:r>
        <w:rPr>
          <w:rFonts w:ascii="Times New Roman" w:hAnsi="Times New Roman"/>
          <w:color w:val="000000"/>
          <w:szCs w:val="32"/>
          <w:u w:val="single"/>
        </w:rPr>
        <w:t xml:space="preserve">      </w:t>
      </w:r>
      <w:r>
        <w:rPr>
          <w:rFonts w:ascii="Times New Roman" w:hAnsi="Times New Roman"/>
          <w:color w:val="000000"/>
          <w:szCs w:val="32"/>
        </w:rPr>
        <w:t>、</w:t>
      </w:r>
      <w:r>
        <w:rPr>
          <w:rFonts w:hint="eastAsia" w:ascii="Times New Roman" w:hAnsi="Times New Roman"/>
          <w:color w:val="000000"/>
          <w:szCs w:val="32"/>
          <w:u w:val="single"/>
        </w:rPr>
        <w:t xml:space="preserve">      </w:t>
      </w:r>
      <w:r>
        <w:rPr>
          <w:rFonts w:ascii="Times New Roman" w:hAnsi="Times New Roman"/>
          <w:color w:val="000000"/>
          <w:szCs w:val="32"/>
        </w:rPr>
        <w:t>与你局派出的组长联系。</w:t>
      </w:r>
    </w:p>
    <w:p>
      <w:pPr>
        <w:spacing w:line="360" w:lineRule="auto"/>
        <w:ind w:firstLine="640" w:firstLineChars="200"/>
        <w:jc w:val="left"/>
        <w:rPr>
          <w:rFonts w:ascii="Times New Roman" w:hAnsi="Times New Roman"/>
          <w:color w:val="000000"/>
          <w:szCs w:val="32"/>
        </w:rPr>
      </w:pPr>
      <w:r>
        <w:rPr>
          <w:rFonts w:ascii="Times New Roman" w:hAnsi="Times New Roman"/>
          <w:color w:val="000000"/>
          <w:szCs w:val="32"/>
        </w:rPr>
        <w:t>请予以支持。</w:t>
      </w:r>
    </w:p>
    <w:p>
      <w:pPr>
        <w:spacing w:line="360" w:lineRule="auto"/>
        <w:ind w:firstLine="640" w:firstLineChars="200"/>
        <w:jc w:val="left"/>
        <w:rPr>
          <w:rFonts w:ascii="Times New Roman" w:hAnsi="Times New Roman"/>
          <w:color w:val="000000"/>
          <w:szCs w:val="32"/>
        </w:rPr>
      </w:pPr>
    </w:p>
    <w:p>
      <w:pPr>
        <w:spacing w:line="360" w:lineRule="auto"/>
        <w:ind w:firstLine="640" w:firstLineChars="200"/>
        <w:jc w:val="left"/>
        <w:rPr>
          <w:rFonts w:ascii="Times New Roman" w:hAnsi="Times New Roman"/>
          <w:color w:val="000000"/>
          <w:szCs w:val="32"/>
        </w:rPr>
      </w:pPr>
    </w:p>
    <w:p>
      <w:pPr>
        <w:spacing w:line="640" w:lineRule="exact"/>
        <w:jc w:val="center"/>
        <w:rPr>
          <w:rFonts w:ascii="Times New Roman" w:hAnsi="Times New Roman"/>
          <w:color w:val="000000"/>
          <w:szCs w:val="32"/>
        </w:rPr>
      </w:pPr>
      <w:r>
        <w:rPr>
          <w:rFonts w:ascii="Times New Roman" w:hAnsi="Times New Roman"/>
          <w:color w:val="000000"/>
          <w:szCs w:val="32"/>
        </w:rPr>
        <w:t xml:space="preserve">                   广东省特种设备检测研究院</w:t>
      </w:r>
    </w:p>
    <w:p>
      <w:pPr>
        <w:spacing w:line="640" w:lineRule="exact"/>
        <w:jc w:val="center"/>
        <w:rPr>
          <w:rFonts w:ascii="Times New Roman" w:hAnsi="Times New Roman"/>
          <w:color w:val="000000"/>
          <w:szCs w:val="32"/>
        </w:rPr>
      </w:pPr>
      <w:r>
        <w:rPr>
          <w:rFonts w:ascii="Times New Roman" w:hAnsi="Times New Roman"/>
          <w:color w:val="000000"/>
          <w:szCs w:val="32"/>
        </w:rPr>
        <w:t xml:space="preserve">                    2022年</w:t>
      </w:r>
      <w:r>
        <w:rPr>
          <w:rFonts w:hint="eastAsia" w:ascii="Times New Roman" w:hAnsi="Times New Roman"/>
          <w:color w:val="000000"/>
          <w:szCs w:val="32"/>
          <w:lang w:val="en-US" w:eastAsia="zh-CN"/>
        </w:rPr>
        <w:t xml:space="preserve"> </w:t>
      </w:r>
      <w:r>
        <w:rPr>
          <w:rFonts w:ascii="Times New Roman" w:hAnsi="Times New Roman"/>
          <w:color w:val="000000"/>
          <w:szCs w:val="32"/>
        </w:rPr>
        <w:t>月</w:t>
      </w:r>
      <w:r>
        <w:rPr>
          <w:rFonts w:hint="eastAsia" w:ascii="Times New Roman" w:hAnsi="Times New Roman"/>
          <w:color w:val="000000"/>
          <w:szCs w:val="32"/>
          <w:lang w:val="en-US" w:eastAsia="zh-CN"/>
        </w:rPr>
        <w:t xml:space="preserve"> </w:t>
      </w:r>
      <w:r>
        <w:rPr>
          <w:rFonts w:ascii="Times New Roman" w:hAnsi="Times New Roman"/>
          <w:color w:val="000000"/>
          <w:szCs w:val="32"/>
        </w:rPr>
        <w:t>日</w:t>
      </w:r>
    </w:p>
    <w:p>
      <w:pPr>
        <w:spacing w:line="360" w:lineRule="auto"/>
        <w:ind w:firstLine="640" w:firstLineChars="200"/>
        <w:rPr>
          <w:rFonts w:ascii="Times New Roman" w:hAnsi="Times New Roman"/>
          <w:color w:val="000000"/>
          <w:szCs w:val="32"/>
        </w:rPr>
      </w:pPr>
    </w:p>
    <w:p>
      <w:pPr>
        <w:spacing w:line="360" w:lineRule="auto"/>
        <w:ind w:firstLine="640" w:firstLineChars="200"/>
        <w:rPr>
          <w:rFonts w:ascii="Times New Roman" w:hAnsi="Times New Roman"/>
          <w:color w:val="000000"/>
          <w:szCs w:val="32"/>
        </w:rPr>
      </w:pPr>
    </w:p>
    <w:p>
      <w:pPr>
        <w:spacing w:line="360" w:lineRule="auto"/>
        <w:ind w:firstLine="640" w:firstLineChars="200"/>
        <w:rPr>
          <w:rFonts w:ascii="Times New Roman" w:hAnsi="Times New Roman" w:eastAsia="黑体"/>
          <w:color w:val="000000"/>
          <w:szCs w:val="30"/>
        </w:rPr>
      </w:pPr>
      <w:r>
        <w:rPr>
          <w:rFonts w:ascii="Times New Roman" w:hAnsi="Times New Roman"/>
          <w:color w:val="000000"/>
          <w:szCs w:val="32"/>
        </w:rPr>
        <w:t>（联系人：</w:t>
      </w:r>
      <w:r>
        <w:rPr>
          <w:rFonts w:ascii="Times New Roman" w:hAnsi="Times New Roman"/>
          <w:color w:val="000000"/>
          <w:szCs w:val="32"/>
          <w:u w:val="single"/>
        </w:rPr>
        <w:t xml:space="preserve">          </w:t>
      </w:r>
      <w:r>
        <w:rPr>
          <w:rFonts w:ascii="Times New Roman" w:hAnsi="Times New Roman"/>
          <w:color w:val="000000"/>
          <w:szCs w:val="32"/>
        </w:rPr>
        <w:t xml:space="preserve">   联系电话：</w:t>
      </w:r>
      <w:r>
        <w:rPr>
          <w:rFonts w:ascii="Times New Roman" w:hAnsi="Times New Roman"/>
          <w:color w:val="000000"/>
          <w:szCs w:val="32"/>
          <w:u w:val="single"/>
        </w:rPr>
        <w:t xml:space="preserve">            </w:t>
      </w:r>
      <w:r>
        <w:rPr>
          <w:rFonts w:ascii="Times New Roman" w:hAnsi="Times New Roman"/>
          <w:color w:val="000000"/>
          <w:szCs w:val="32"/>
        </w:rPr>
        <w:t>）</w:t>
      </w:r>
      <w:r>
        <w:rPr>
          <w:rFonts w:hint="eastAsia" w:ascii="Times New Roman" w:hAnsi="Times New Roman" w:eastAsia="黑体"/>
          <w:color w:val="000000"/>
          <w:szCs w:val="30"/>
        </w:rPr>
        <w:br w:type="page"/>
      </w:r>
      <w:r>
        <w:rPr>
          <w:rFonts w:hint="eastAsia" w:ascii="Times New Roman" w:hAnsi="Times New Roman" w:eastAsia="黑体"/>
          <w:color w:val="000000"/>
          <w:szCs w:val="30"/>
        </w:rPr>
        <w:t>附件2</w:t>
      </w:r>
    </w:p>
    <w:p>
      <w:pPr>
        <w:keepNext w:val="0"/>
        <w:keepLines w:val="0"/>
        <w:pageBreakBefore w:val="0"/>
        <w:widowControl w:val="0"/>
        <w:kinsoku/>
        <w:wordWrap/>
        <w:overflowPunct/>
        <w:topLinePunct w:val="0"/>
        <w:autoSpaceDE/>
        <w:autoSpaceDN/>
        <w:bidi w:val="0"/>
        <w:spacing w:line="640" w:lineRule="exact"/>
        <w:textAlignment w:val="auto"/>
        <w:rPr>
          <w:rFonts w:hint="eastAsia" w:ascii="Times New Roman" w:hAnsi="Times New Roman" w:eastAsia="黑体"/>
          <w:color w:val="000000"/>
          <w:szCs w:val="30"/>
        </w:rPr>
      </w:pPr>
    </w:p>
    <w:p>
      <w:pPr>
        <w:keepNext w:val="0"/>
        <w:keepLines w:val="0"/>
        <w:pageBreakBefore w:val="0"/>
        <w:widowControl w:val="0"/>
        <w:kinsoku/>
        <w:wordWrap/>
        <w:overflowPunct/>
        <w:topLinePunct w:val="0"/>
        <w:autoSpaceDE/>
        <w:autoSpaceDN/>
        <w:bidi w:val="0"/>
        <w:adjustRightInd w:val="0"/>
        <w:snapToGrid w:val="0"/>
        <w:spacing w:line="640" w:lineRule="exact"/>
        <w:jc w:val="center"/>
        <w:textAlignment w:val="auto"/>
        <w:rPr>
          <w:rFonts w:hint="eastAsia" w:ascii="Times New Roman" w:hAnsi="Times New Roman" w:eastAsia="方正小标宋简体" w:cs="方正小标宋简体"/>
          <w:b w:val="0"/>
          <w:bCs w:val="0"/>
          <w:color w:val="000000"/>
          <w:spacing w:val="-11"/>
          <w:sz w:val="44"/>
          <w:szCs w:val="44"/>
        </w:rPr>
      </w:pPr>
      <w:r>
        <w:rPr>
          <w:rFonts w:hint="eastAsia" w:ascii="Times New Roman" w:hAnsi="Times New Roman" w:eastAsia="方正小标宋简体" w:cs="方正小标宋简体"/>
          <w:b w:val="0"/>
          <w:bCs w:val="0"/>
          <w:color w:val="000000"/>
          <w:spacing w:val="-11"/>
          <w:sz w:val="44"/>
          <w:szCs w:val="44"/>
        </w:rPr>
        <w:t>受邀回执</w:t>
      </w:r>
    </w:p>
    <w:p>
      <w:pPr>
        <w:keepNext w:val="0"/>
        <w:keepLines w:val="0"/>
        <w:pageBreakBefore w:val="0"/>
        <w:widowControl w:val="0"/>
        <w:kinsoku/>
        <w:wordWrap/>
        <w:overflowPunct/>
        <w:topLinePunct w:val="0"/>
        <w:autoSpaceDE/>
        <w:autoSpaceDN/>
        <w:bidi w:val="0"/>
        <w:spacing w:line="640" w:lineRule="exact"/>
        <w:jc w:val="center"/>
        <w:textAlignment w:val="auto"/>
        <w:rPr>
          <w:rFonts w:ascii="Times New Roman" w:hAnsi="Times New Roman"/>
          <w:b/>
          <w:color w:val="000000"/>
          <w:szCs w:val="32"/>
        </w:rPr>
      </w:pPr>
    </w:p>
    <w:p>
      <w:pPr>
        <w:spacing w:line="360" w:lineRule="auto"/>
        <w:rPr>
          <w:rFonts w:ascii="Times New Roman" w:hAnsi="Times New Roman"/>
          <w:color w:val="000000"/>
          <w:szCs w:val="32"/>
          <w:u w:val="single"/>
        </w:rPr>
      </w:pPr>
      <w:r>
        <w:rPr>
          <w:rFonts w:ascii="Times New Roman" w:hAnsi="Times New Roman"/>
          <w:color w:val="000000"/>
          <w:szCs w:val="32"/>
        </w:rPr>
        <w:t>广东省特种设备检测研究院：</w:t>
      </w:r>
    </w:p>
    <w:p>
      <w:pPr>
        <w:spacing w:line="360" w:lineRule="auto"/>
        <w:ind w:firstLine="640" w:firstLineChars="200"/>
        <w:rPr>
          <w:rFonts w:ascii="Times New Roman" w:hAnsi="Times New Roman"/>
          <w:color w:val="000000"/>
          <w:szCs w:val="32"/>
        </w:rPr>
      </w:pPr>
      <w:r>
        <w:rPr>
          <w:rFonts w:ascii="Times New Roman" w:hAnsi="Times New Roman"/>
          <w:color w:val="000000"/>
          <w:szCs w:val="32"/>
        </w:rPr>
        <w:t>我局拟派出以下人员在抽查期间协调配合机电类特种设备生产单位</w:t>
      </w:r>
      <w:r>
        <w:rPr>
          <w:rFonts w:hint="eastAsia" w:ascii="Times New Roman" w:hAnsi="Times New Roman"/>
          <w:color w:val="000000"/>
          <w:szCs w:val="32"/>
        </w:rPr>
        <w:t>证后</w:t>
      </w:r>
      <w:r>
        <w:rPr>
          <w:rFonts w:ascii="Times New Roman" w:hAnsi="Times New Roman"/>
          <w:color w:val="000000"/>
          <w:szCs w:val="32"/>
        </w:rPr>
        <w:t>监督抽查相关工作，并担任本次抽查组组长职务。具体事项请与派出人员联系。</w:t>
      </w:r>
    </w:p>
    <w:p>
      <w:pPr>
        <w:spacing w:line="360" w:lineRule="auto"/>
        <w:ind w:firstLine="640" w:firstLineChars="200"/>
        <w:jc w:val="left"/>
        <w:rPr>
          <w:rFonts w:ascii="Times New Roman" w:hAnsi="Times New Roman"/>
          <w:color w:val="000000"/>
          <w:szCs w:val="32"/>
        </w:rPr>
      </w:pPr>
      <w:r>
        <w:rPr>
          <w:rFonts w:ascii="Times New Roman" w:hAnsi="Times New Roman"/>
          <w:color w:val="000000"/>
          <w:szCs w:val="32"/>
        </w:rPr>
        <w:t>派出人员：</w:t>
      </w:r>
    </w:p>
    <w:tbl>
      <w:tblPr>
        <w:tblStyle w:val="6"/>
        <w:tblW w:w="69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92"/>
        <w:gridCol w:w="4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92" w:type="dxa"/>
            <w:noWrap w:val="0"/>
            <w:vAlign w:val="top"/>
          </w:tcPr>
          <w:p>
            <w:pPr>
              <w:spacing w:line="360" w:lineRule="auto"/>
              <w:jc w:val="center"/>
              <w:rPr>
                <w:rFonts w:ascii="Times New Roman" w:hAnsi="Times New Roman"/>
                <w:color w:val="000000"/>
                <w:szCs w:val="32"/>
              </w:rPr>
            </w:pPr>
            <w:r>
              <w:rPr>
                <w:rFonts w:ascii="Times New Roman" w:hAnsi="Times New Roman"/>
                <w:color w:val="000000"/>
                <w:szCs w:val="32"/>
              </w:rPr>
              <w:t>姓名</w:t>
            </w:r>
          </w:p>
        </w:tc>
        <w:tc>
          <w:tcPr>
            <w:tcW w:w="4048" w:type="dxa"/>
            <w:noWrap w:val="0"/>
            <w:vAlign w:val="top"/>
          </w:tcPr>
          <w:p>
            <w:pPr>
              <w:spacing w:line="360" w:lineRule="auto"/>
              <w:jc w:val="center"/>
              <w:rPr>
                <w:rFonts w:ascii="Times New Roman" w:hAnsi="Times New Roman"/>
                <w:color w:val="000000"/>
                <w:szCs w:val="32"/>
              </w:rPr>
            </w:pPr>
            <w:r>
              <w:rPr>
                <w:rFonts w:ascii="Times New Roman" w:hAnsi="Times New Roman"/>
                <w:color w:val="000000"/>
                <w:szCs w:val="32"/>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92" w:type="dxa"/>
            <w:noWrap w:val="0"/>
            <w:vAlign w:val="top"/>
          </w:tcPr>
          <w:p>
            <w:pPr>
              <w:spacing w:line="360" w:lineRule="auto"/>
              <w:jc w:val="left"/>
              <w:rPr>
                <w:rFonts w:ascii="Times New Roman" w:hAnsi="Times New Roman"/>
                <w:color w:val="000000"/>
                <w:szCs w:val="32"/>
              </w:rPr>
            </w:pPr>
          </w:p>
        </w:tc>
        <w:tc>
          <w:tcPr>
            <w:tcW w:w="4048" w:type="dxa"/>
            <w:noWrap w:val="0"/>
            <w:vAlign w:val="top"/>
          </w:tcPr>
          <w:p>
            <w:pPr>
              <w:spacing w:line="360" w:lineRule="auto"/>
              <w:jc w:val="left"/>
              <w:rPr>
                <w:rFonts w:ascii="Times New Roman" w:hAnsi="Times New Roman"/>
                <w:color w:val="000000"/>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92" w:type="dxa"/>
            <w:noWrap w:val="0"/>
            <w:vAlign w:val="top"/>
          </w:tcPr>
          <w:p>
            <w:pPr>
              <w:spacing w:line="360" w:lineRule="auto"/>
              <w:jc w:val="left"/>
              <w:rPr>
                <w:rFonts w:ascii="Times New Roman" w:hAnsi="Times New Roman"/>
                <w:color w:val="000000"/>
                <w:szCs w:val="32"/>
              </w:rPr>
            </w:pPr>
          </w:p>
        </w:tc>
        <w:tc>
          <w:tcPr>
            <w:tcW w:w="4048" w:type="dxa"/>
            <w:noWrap w:val="0"/>
            <w:vAlign w:val="top"/>
          </w:tcPr>
          <w:p>
            <w:pPr>
              <w:spacing w:line="360" w:lineRule="auto"/>
              <w:jc w:val="left"/>
              <w:rPr>
                <w:rFonts w:ascii="Times New Roman" w:hAnsi="Times New Roman"/>
                <w:color w:val="000000"/>
                <w:szCs w:val="32"/>
              </w:rPr>
            </w:pPr>
          </w:p>
        </w:tc>
      </w:tr>
    </w:tbl>
    <w:p>
      <w:pPr>
        <w:spacing w:line="360" w:lineRule="auto"/>
        <w:ind w:firstLine="640" w:firstLineChars="200"/>
        <w:jc w:val="left"/>
        <w:rPr>
          <w:rFonts w:ascii="Times New Roman" w:hAnsi="Times New Roman"/>
          <w:color w:val="000000"/>
          <w:szCs w:val="32"/>
        </w:rPr>
      </w:pPr>
    </w:p>
    <w:p>
      <w:pPr>
        <w:spacing w:line="640" w:lineRule="exact"/>
        <w:jc w:val="center"/>
        <w:rPr>
          <w:rFonts w:ascii="Times New Roman" w:hAnsi="Times New Roman"/>
          <w:color w:val="000000"/>
          <w:szCs w:val="32"/>
        </w:rPr>
      </w:pPr>
    </w:p>
    <w:p>
      <w:pPr>
        <w:spacing w:line="640" w:lineRule="exact"/>
        <w:jc w:val="center"/>
        <w:rPr>
          <w:rFonts w:ascii="Times New Roman" w:hAnsi="Times New Roman"/>
          <w:color w:val="000000"/>
          <w:szCs w:val="32"/>
        </w:rPr>
      </w:pPr>
    </w:p>
    <w:p>
      <w:pPr>
        <w:spacing w:line="640" w:lineRule="exact"/>
        <w:jc w:val="center"/>
        <w:rPr>
          <w:rFonts w:ascii="Times New Roman" w:hAnsi="Times New Roman"/>
          <w:color w:val="000000"/>
          <w:szCs w:val="32"/>
        </w:rPr>
      </w:pPr>
      <w:r>
        <w:rPr>
          <w:rFonts w:ascii="Times New Roman" w:hAnsi="Times New Roman"/>
          <w:color w:val="000000"/>
          <w:szCs w:val="32"/>
        </w:rPr>
        <w:t>　　　　　　　　　　</w:t>
      </w:r>
      <w:r>
        <w:rPr>
          <w:rFonts w:hint="eastAsia" w:ascii="Times New Roman" w:hAnsi="Times New Roman"/>
          <w:color w:val="000000"/>
          <w:szCs w:val="32"/>
          <w:lang w:val="en-US" w:eastAsia="zh-CN"/>
        </w:rPr>
        <w:t xml:space="preserve">   </w:t>
      </w:r>
      <w:r>
        <w:rPr>
          <w:rFonts w:ascii="Times New Roman" w:hAnsi="Times New Roman"/>
          <w:color w:val="000000"/>
          <w:szCs w:val="32"/>
        </w:rPr>
        <w:t>市市场监督管理局</w:t>
      </w:r>
    </w:p>
    <w:p>
      <w:pPr>
        <w:ind w:right="320"/>
        <w:jc w:val="center"/>
        <w:rPr>
          <w:rFonts w:ascii="Times New Roman" w:hAnsi="Times New Roman" w:eastAsia="等线"/>
          <w:color w:val="000000"/>
          <w:szCs w:val="32"/>
        </w:rPr>
      </w:pPr>
      <w:r>
        <w:rPr>
          <w:rFonts w:ascii="Times New Roman" w:hAnsi="Times New Roman"/>
          <w:color w:val="000000"/>
          <w:szCs w:val="32"/>
        </w:rPr>
        <w:t>　　　　　　　　　　　　2022年</w:t>
      </w:r>
      <w:r>
        <w:rPr>
          <w:rFonts w:hint="eastAsia" w:ascii="Times New Roman" w:hAnsi="Times New Roman"/>
          <w:color w:val="000000"/>
          <w:szCs w:val="32"/>
          <w:lang w:val="en-US" w:eastAsia="zh-CN"/>
        </w:rPr>
        <w:t xml:space="preserve"> </w:t>
      </w:r>
      <w:r>
        <w:rPr>
          <w:rFonts w:ascii="Times New Roman" w:hAnsi="Times New Roman"/>
          <w:color w:val="000000"/>
          <w:szCs w:val="32"/>
        </w:rPr>
        <w:t>月</w:t>
      </w:r>
      <w:r>
        <w:rPr>
          <w:rFonts w:hint="eastAsia" w:ascii="Times New Roman" w:hAnsi="Times New Roman"/>
          <w:color w:val="000000"/>
          <w:szCs w:val="32"/>
          <w:lang w:val="en-US" w:eastAsia="zh-CN"/>
        </w:rPr>
        <w:t xml:space="preserve"> </w:t>
      </w:r>
      <w:r>
        <w:rPr>
          <w:rFonts w:ascii="Times New Roman" w:hAnsi="Times New Roman"/>
          <w:color w:val="000000"/>
          <w:szCs w:val="32"/>
        </w:rPr>
        <w:t>日</w:t>
      </w:r>
    </w:p>
    <w:p>
      <w:pPr>
        <w:rPr>
          <w:rFonts w:ascii="Times New Roman" w:hAnsi="Times New Roman" w:eastAsia="黑体"/>
          <w:color w:val="000000"/>
          <w:szCs w:val="32"/>
        </w:rPr>
      </w:pPr>
    </w:p>
    <w:p>
      <w:pPr>
        <w:rPr>
          <w:rFonts w:hint="eastAsia" w:ascii="Times New Roman" w:hAnsi="Times New Roman" w:eastAsia="黑体"/>
          <w:color w:val="000000"/>
          <w:szCs w:val="30"/>
        </w:rPr>
      </w:pPr>
    </w:p>
    <w:p>
      <w:pPr>
        <w:rPr>
          <w:rFonts w:hint="eastAsia" w:ascii="Times New Roman" w:hAnsi="Times New Roman" w:eastAsia="黑体"/>
          <w:color w:val="000000"/>
          <w:szCs w:val="30"/>
        </w:rPr>
      </w:pPr>
    </w:p>
    <w:p>
      <w:pPr>
        <w:rPr>
          <w:rFonts w:hint="eastAsia" w:ascii="Times New Roman" w:hAnsi="Times New Roman" w:eastAsia="黑体"/>
          <w:color w:val="000000"/>
          <w:szCs w:val="30"/>
        </w:rPr>
      </w:pPr>
    </w:p>
    <w:p>
      <w:pPr>
        <w:rPr>
          <w:rFonts w:hint="eastAsia" w:ascii="Times New Roman" w:hAnsi="Times New Roman" w:eastAsia="黑体"/>
          <w:color w:val="000000"/>
          <w:szCs w:val="30"/>
        </w:rPr>
      </w:pPr>
    </w:p>
    <w:p>
      <w:pPr>
        <w:rPr>
          <w:rFonts w:hint="eastAsia" w:ascii="Times New Roman" w:hAnsi="Times New Roman" w:eastAsia="黑体"/>
          <w:color w:val="000000"/>
          <w:szCs w:val="30"/>
        </w:rPr>
      </w:pPr>
    </w:p>
    <w:p>
      <w:pPr>
        <w:rPr>
          <w:rFonts w:hint="eastAsia" w:ascii="Times New Roman" w:hAnsi="Times New Roman" w:eastAsia="黑体"/>
          <w:color w:val="000000"/>
          <w:szCs w:val="30"/>
        </w:rPr>
      </w:pPr>
    </w:p>
    <w:p>
      <w:pPr>
        <w:rPr>
          <w:rFonts w:hint="eastAsia" w:ascii="Times New Roman" w:hAnsi="Times New Roman" w:eastAsia="黑体"/>
          <w:color w:val="000000"/>
          <w:szCs w:val="30"/>
        </w:rPr>
      </w:pPr>
      <w:r>
        <w:rPr>
          <w:rFonts w:hint="eastAsia" w:ascii="Times New Roman" w:hAnsi="Times New Roman" w:eastAsia="黑体"/>
          <w:color w:val="000000"/>
          <w:szCs w:val="30"/>
        </w:rPr>
        <w:t>附件3</w:t>
      </w:r>
    </w:p>
    <w:p>
      <w:pPr>
        <w:rPr>
          <w:rFonts w:hint="eastAsia" w:ascii="Times New Roman" w:hAnsi="Times New Roman" w:eastAsia="方正小标宋简体" w:cs="方正小标宋简体"/>
          <w:b w:val="0"/>
          <w:bCs w:val="0"/>
          <w:color w:val="000000"/>
          <w:szCs w:val="30"/>
        </w:rPr>
      </w:pPr>
    </w:p>
    <w:p>
      <w:pPr>
        <w:adjustRightInd w:val="0"/>
        <w:snapToGrid w:val="0"/>
        <w:spacing w:line="600" w:lineRule="exact"/>
        <w:jc w:val="center"/>
        <w:rPr>
          <w:rFonts w:hint="eastAsia" w:ascii="Times New Roman" w:hAnsi="Times New Roman" w:eastAsia="方正小标宋简体" w:cs="方正小标宋简体"/>
          <w:b w:val="0"/>
          <w:bCs w:val="0"/>
          <w:color w:val="000000"/>
          <w:spacing w:val="-11"/>
          <w:sz w:val="44"/>
          <w:szCs w:val="44"/>
        </w:rPr>
      </w:pPr>
      <w:r>
        <w:rPr>
          <w:rFonts w:hint="eastAsia" w:ascii="Times New Roman" w:hAnsi="Times New Roman" w:eastAsia="方正小标宋简体" w:cs="方正小标宋简体"/>
          <w:b w:val="0"/>
          <w:bCs w:val="0"/>
          <w:color w:val="000000"/>
          <w:spacing w:val="-11"/>
          <w:sz w:val="44"/>
          <w:szCs w:val="44"/>
        </w:rPr>
        <w:t>特种设备生产单位证后监督抽查联系函</w:t>
      </w:r>
    </w:p>
    <w:p>
      <w:pPr>
        <w:spacing w:line="600" w:lineRule="exact"/>
        <w:ind w:right="604"/>
        <w:jc w:val="center"/>
        <w:rPr>
          <w:rFonts w:hint="eastAsia" w:ascii="Times New Roman" w:hAnsi="Times New Roman" w:eastAsia="方正小标宋简体" w:cs="方正小标宋简体"/>
          <w:b w:val="0"/>
          <w:bCs w:val="0"/>
          <w:snapToGrid w:val="0"/>
          <w:color w:val="000000"/>
          <w:szCs w:val="32"/>
        </w:rPr>
      </w:pPr>
    </w:p>
    <w:p>
      <w:pPr>
        <w:spacing w:line="600" w:lineRule="exact"/>
        <w:ind w:right="-51"/>
        <w:rPr>
          <w:rFonts w:ascii="Times New Roman" w:hAnsi="Times New Roman"/>
          <w:color w:val="000000"/>
          <w:szCs w:val="32"/>
        </w:rPr>
      </w:pPr>
      <w:r>
        <w:rPr>
          <w:rFonts w:ascii="Times New Roman" w:hAnsi="Times New Roman"/>
          <w:color w:val="000000"/>
          <w:szCs w:val="32"/>
        </w:rPr>
        <w:t>各有关特种设备生产单位：</w:t>
      </w:r>
    </w:p>
    <w:p>
      <w:pPr>
        <w:spacing w:line="600" w:lineRule="exact"/>
        <w:ind w:right="-51" w:firstLine="640" w:firstLineChars="200"/>
        <w:rPr>
          <w:rFonts w:ascii="Times New Roman" w:hAnsi="Times New Roman"/>
          <w:color w:val="000000"/>
          <w:szCs w:val="32"/>
        </w:rPr>
      </w:pPr>
      <w:r>
        <w:rPr>
          <w:rFonts w:ascii="Times New Roman" w:hAnsi="Times New Roman"/>
          <w:color w:val="000000"/>
          <w:szCs w:val="32"/>
        </w:rPr>
        <w:t>根据《广东省市场监督管理局</w:t>
      </w:r>
      <w:r>
        <w:rPr>
          <w:rFonts w:hint="default" w:ascii="Times New Roman" w:hAnsi="Times New Roman" w:eastAsia="仿宋_GB2312" w:cs="Times New Roman"/>
          <w:b w:val="0"/>
          <w:bCs w:val="0"/>
          <w:color w:val="000000"/>
          <w:spacing w:val="0"/>
          <w:sz w:val="32"/>
          <w:szCs w:val="32"/>
        </w:rPr>
        <w:t>关于印发202</w:t>
      </w:r>
      <w:r>
        <w:rPr>
          <w:rFonts w:ascii="Times New Roman" w:hAnsi="Times New Roman" w:eastAsia="仿宋_GB2312" w:cs="Times New Roman"/>
          <w:b w:val="0"/>
          <w:bCs w:val="0"/>
          <w:color w:val="000000"/>
          <w:spacing w:val="0"/>
          <w:sz w:val="32"/>
          <w:szCs w:val="32"/>
        </w:rPr>
        <w:t>2</w:t>
      </w:r>
      <w:r>
        <w:rPr>
          <w:rFonts w:hint="default" w:ascii="Times New Roman" w:hAnsi="Times New Roman" w:eastAsia="仿宋_GB2312" w:cs="Times New Roman"/>
          <w:b w:val="0"/>
          <w:bCs w:val="0"/>
          <w:color w:val="000000"/>
          <w:spacing w:val="0"/>
          <w:sz w:val="32"/>
          <w:szCs w:val="32"/>
        </w:rPr>
        <w:t>年度机电类特种设备生产单位证后监督抽查实施方案的通知</w:t>
      </w:r>
      <w:r>
        <w:rPr>
          <w:rFonts w:ascii="Times New Roman" w:hAnsi="Times New Roman"/>
          <w:color w:val="000000"/>
          <w:szCs w:val="32"/>
        </w:rPr>
        <w:t>》要求，广东省市场监督管理局现派出抽查组前往你单位进行特种设备生产单位证后监督抽查。</w:t>
      </w:r>
    </w:p>
    <w:p>
      <w:pPr>
        <w:spacing w:line="600" w:lineRule="exact"/>
        <w:ind w:right="-51" w:firstLine="640" w:firstLineChars="200"/>
        <w:rPr>
          <w:rFonts w:ascii="Times New Roman" w:hAnsi="Times New Roman"/>
          <w:color w:val="000000"/>
          <w:szCs w:val="32"/>
        </w:rPr>
      </w:pPr>
      <w:r>
        <w:rPr>
          <w:rFonts w:ascii="Times New Roman" w:hAnsi="Times New Roman"/>
          <w:color w:val="000000"/>
          <w:szCs w:val="32"/>
        </w:rPr>
        <w:t>请予以配合，并按规定提供相关资料。</w:t>
      </w:r>
    </w:p>
    <w:p>
      <w:pPr>
        <w:spacing w:line="600" w:lineRule="exact"/>
        <w:ind w:right="-51"/>
        <w:rPr>
          <w:rFonts w:ascii="Times New Roman" w:hAnsi="Times New Roman"/>
          <w:color w:val="000000"/>
          <w:szCs w:val="32"/>
        </w:rPr>
      </w:pPr>
    </w:p>
    <w:p>
      <w:pPr>
        <w:spacing w:line="600" w:lineRule="exact"/>
        <w:ind w:right="-51" w:firstLine="640" w:firstLineChars="200"/>
        <w:jc w:val="center"/>
        <w:rPr>
          <w:rFonts w:ascii="Times New Roman" w:hAnsi="Times New Roman"/>
          <w:color w:val="000000"/>
          <w:szCs w:val="32"/>
        </w:rPr>
      </w:pPr>
    </w:p>
    <w:p>
      <w:pPr>
        <w:spacing w:line="600" w:lineRule="exact"/>
        <w:ind w:right="-51" w:firstLine="640" w:firstLineChars="200"/>
        <w:jc w:val="center"/>
        <w:rPr>
          <w:rFonts w:ascii="Times New Roman" w:hAnsi="Times New Roman"/>
          <w:color w:val="000000"/>
          <w:szCs w:val="32"/>
        </w:rPr>
      </w:pPr>
      <w:r>
        <w:rPr>
          <w:rFonts w:ascii="Times New Roman" w:hAnsi="Times New Roman"/>
          <w:color w:val="000000"/>
          <w:szCs w:val="32"/>
        </w:rPr>
        <w:t xml:space="preserve"> </w:t>
      </w:r>
      <w:r>
        <w:rPr>
          <w:rFonts w:hint="eastAsia" w:ascii="Times New Roman" w:hAnsi="Times New Roman"/>
          <w:color w:val="000000"/>
          <w:szCs w:val="32"/>
        </w:rPr>
        <w:t>　　　　　　　</w:t>
      </w:r>
      <w:r>
        <w:rPr>
          <w:rFonts w:ascii="Times New Roman" w:hAnsi="Times New Roman"/>
          <w:color w:val="000000"/>
          <w:szCs w:val="32"/>
        </w:rPr>
        <w:t>广东省市场监督管理局</w:t>
      </w:r>
    </w:p>
    <w:p>
      <w:pPr>
        <w:spacing w:line="600" w:lineRule="exact"/>
        <w:ind w:right="-51" w:firstLine="640" w:firstLineChars="200"/>
        <w:jc w:val="center"/>
        <w:rPr>
          <w:rFonts w:ascii="Times New Roman" w:hAnsi="Times New Roman"/>
          <w:color w:val="000000"/>
          <w:szCs w:val="32"/>
        </w:rPr>
      </w:pPr>
      <w:r>
        <w:rPr>
          <w:rFonts w:ascii="Times New Roman" w:hAnsi="Times New Roman"/>
          <w:color w:val="000000"/>
          <w:szCs w:val="32"/>
        </w:rPr>
        <w:t xml:space="preserve">               特种设备安全监察处</w:t>
      </w:r>
    </w:p>
    <w:p>
      <w:pPr>
        <w:spacing w:line="600" w:lineRule="exact"/>
        <w:ind w:right="-51"/>
        <w:rPr>
          <w:rFonts w:ascii="Times New Roman" w:hAnsi="Times New Roman"/>
          <w:color w:val="000000"/>
          <w:szCs w:val="32"/>
        </w:rPr>
      </w:pPr>
      <w:r>
        <w:rPr>
          <w:rFonts w:hint="eastAsia" w:ascii="Times New Roman" w:hAnsi="Times New Roman"/>
          <w:color w:val="000000"/>
          <w:szCs w:val="32"/>
        </w:rPr>
        <w:t>　　　　　　　　　　　　　　</w:t>
      </w:r>
      <w:r>
        <w:rPr>
          <w:rFonts w:hint="eastAsia" w:ascii="Times New Roman" w:hAnsi="Times New Roman"/>
          <w:color w:val="000000"/>
          <w:szCs w:val="32"/>
          <w:lang w:val="en-US" w:eastAsia="zh-CN"/>
        </w:rPr>
        <w:t xml:space="preserve"> </w:t>
      </w:r>
      <w:r>
        <w:rPr>
          <w:rFonts w:hint="eastAsia" w:ascii="Times New Roman" w:hAnsi="Times New Roman"/>
          <w:color w:val="000000"/>
          <w:szCs w:val="32"/>
        </w:rPr>
        <w:t>　</w:t>
      </w:r>
      <w:r>
        <w:rPr>
          <w:rFonts w:ascii="Times New Roman" w:hAnsi="Times New Roman"/>
          <w:color w:val="000000"/>
          <w:szCs w:val="32"/>
        </w:rPr>
        <w:t>2022年</w:t>
      </w:r>
      <w:r>
        <w:rPr>
          <w:rFonts w:hint="eastAsia" w:ascii="Times New Roman" w:hAnsi="Times New Roman"/>
          <w:color w:val="000000"/>
          <w:szCs w:val="32"/>
          <w:lang w:val="en-US" w:eastAsia="zh-CN"/>
        </w:rPr>
        <w:t xml:space="preserve"> </w:t>
      </w:r>
      <w:r>
        <w:rPr>
          <w:rFonts w:ascii="Times New Roman" w:hAnsi="Times New Roman"/>
          <w:color w:val="000000"/>
          <w:szCs w:val="32"/>
        </w:rPr>
        <w:t>月</w:t>
      </w:r>
      <w:r>
        <w:rPr>
          <w:rFonts w:hint="eastAsia" w:ascii="Times New Roman" w:hAnsi="Times New Roman"/>
          <w:color w:val="000000"/>
          <w:szCs w:val="32"/>
          <w:lang w:val="en-US" w:eastAsia="zh-CN"/>
        </w:rPr>
        <w:t xml:space="preserve"> </w:t>
      </w:r>
      <w:r>
        <w:rPr>
          <w:rFonts w:ascii="Times New Roman" w:hAnsi="Times New Roman"/>
          <w:color w:val="000000"/>
          <w:szCs w:val="32"/>
        </w:rPr>
        <w:t xml:space="preserve">日 </w:t>
      </w:r>
    </w:p>
    <w:p>
      <w:pPr>
        <w:spacing w:line="540" w:lineRule="exact"/>
        <w:ind w:right="-51"/>
        <w:rPr>
          <w:rFonts w:ascii="Times New Roman" w:hAnsi="Times New Roman"/>
          <w:color w:val="000000"/>
          <w:szCs w:val="32"/>
        </w:rPr>
      </w:pPr>
      <w:r>
        <w:rPr>
          <w:rFonts w:ascii="Times New Roman" w:hAnsi="Times New Roman"/>
          <w:color w:val="000000"/>
          <w:szCs w:val="32"/>
        </w:rPr>
        <w:t xml:space="preserve"> </w:t>
      </w:r>
    </w:p>
    <w:p>
      <w:pPr>
        <w:spacing w:line="540" w:lineRule="exact"/>
        <w:ind w:right="-51" w:firstLine="320" w:firstLineChars="100"/>
        <w:rPr>
          <w:rFonts w:ascii="Times New Roman" w:hAnsi="Times New Roman"/>
          <w:color w:val="000000"/>
          <w:szCs w:val="32"/>
        </w:rPr>
      </w:pPr>
      <w:r>
        <w:rPr>
          <w:rFonts w:ascii="Times New Roman" w:hAnsi="Times New Roman"/>
          <w:color w:val="000000"/>
          <w:szCs w:val="32"/>
        </w:rPr>
        <w:t>附：抽查组成员名单</w:t>
      </w:r>
    </w:p>
    <w:tbl>
      <w:tblPr>
        <w:tblStyle w:val="6"/>
        <w:tblW w:w="8645" w:type="dxa"/>
        <w:jc w:val="center"/>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1370"/>
        <w:gridCol w:w="866"/>
        <w:gridCol w:w="3118"/>
        <w:gridCol w:w="1449"/>
        <w:gridCol w:w="1842"/>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1370" w:type="dxa"/>
            <w:noWrap w:val="0"/>
            <w:vAlign w:val="center"/>
          </w:tcPr>
          <w:p>
            <w:pPr>
              <w:ind w:right="-51"/>
              <w:jc w:val="center"/>
              <w:rPr>
                <w:rFonts w:ascii="Times New Roman" w:hAnsi="Times New Roman"/>
                <w:color w:val="000000"/>
                <w:szCs w:val="32"/>
              </w:rPr>
            </w:pPr>
            <w:r>
              <w:rPr>
                <w:rFonts w:ascii="Times New Roman" w:hAnsi="Times New Roman"/>
                <w:color w:val="000000"/>
                <w:szCs w:val="32"/>
              </w:rPr>
              <w:t>姓名</w:t>
            </w:r>
          </w:p>
        </w:tc>
        <w:tc>
          <w:tcPr>
            <w:tcW w:w="866" w:type="dxa"/>
            <w:noWrap w:val="0"/>
            <w:vAlign w:val="center"/>
          </w:tcPr>
          <w:p>
            <w:pPr>
              <w:ind w:right="-51"/>
              <w:jc w:val="center"/>
              <w:rPr>
                <w:rFonts w:ascii="Times New Roman" w:hAnsi="Times New Roman"/>
                <w:color w:val="000000"/>
                <w:szCs w:val="32"/>
              </w:rPr>
            </w:pPr>
            <w:r>
              <w:rPr>
                <w:rFonts w:ascii="Times New Roman" w:hAnsi="Times New Roman"/>
                <w:color w:val="000000"/>
                <w:szCs w:val="32"/>
              </w:rPr>
              <w:t>性别</w:t>
            </w:r>
          </w:p>
        </w:tc>
        <w:tc>
          <w:tcPr>
            <w:tcW w:w="3118" w:type="dxa"/>
            <w:noWrap w:val="0"/>
            <w:vAlign w:val="center"/>
          </w:tcPr>
          <w:p>
            <w:pPr>
              <w:spacing w:line="360" w:lineRule="exact"/>
              <w:ind w:right="-51"/>
              <w:jc w:val="center"/>
              <w:rPr>
                <w:rFonts w:ascii="Times New Roman" w:hAnsi="Times New Roman"/>
                <w:color w:val="000000"/>
                <w:szCs w:val="32"/>
              </w:rPr>
            </w:pPr>
            <w:r>
              <w:rPr>
                <w:rFonts w:ascii="Times New Roman" w:hAnsi="Times New Roman"/>
                <w:color w:val="000000"/>
                <w:szCs w:val="32"/>
              </w:rPr>
              <w:t>单位</w:t>
            </w:r>
          </w:p>
        </w:tc>
        <w:tc>
          <w:tcPr>
            <w:tcW w:w="1449" w:type="dxa"/>
            <w:noWrap w:val="0"/>
            <w:vAlign w:val="center"/>
          </w:tcPr>
          <w:p>
            <w:pPr>
              <w:spacing w:line="360" w:lineRule="exact"/>
              <w:ind w:right="-51"/>
              <w:jc w:val="center"/>
              <w:rPr>
                <w:rFonts w:ascii="Times New Roman" w:hAnsi="Times New Roman"/>
                <w:color w:val="000000"/>
                <w:szCs w:val="32"/>
              </w:rPr>
            </w:pPr>
            <w:r>
              <w:rPr>
                <w:rFonts w:ascii="Times New Roman" w:hAnsi="Times New Roman"/>
                <w:color w:val="000000"/>
                <w:szCs w:val="32"/>
              </w:rPr>
              <w:t>抽查职务</w:t>
            </w:r>
          </w:p>
        </w:tc>
        <w:tc>
          <w:tcPr>
            <w:tcW w:w="1842" w:type="dxa"/>
            <w:noWrap w:val="0"/>
            <w:vAlign w:val="center"/>
          </w:tcPr>
          <w:p>
            <w:pPr>
              <w:spacing w:line="360" w:lineRule="exact"/>
              <w:ind w:right="-51"/>
              <w:jc w:val="center"/>
              <w:rPr>
                <w:rFonts w:ascii="Times New Roman" w:hAnsi="Times New Roman"/>
                <w:color w:val="000000"/>
                <w:szCs w:val="32"/>
              </w:rPr>
            </w:pPr>
            <w:r>
              <w:rPr>
                <w:rFonts w:ascii="Times New Roman" w:hAnsi="Times New Roman"/>
                <w:color w:val="000000"/>
                <w:szCs w:val="32"/>
              </w:rPr>
              <w:t>联系电话</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510" w:hRule="exact"/>
          <w:jc w:val="center"/>
        </w:trPr>
        <w:tc>
          <w:tcPr>
            <w:tcW w:w="1370" w:type="dxa"/>
            <w:noWrap w:val="0"/>
            <w:vAlign w:val="center"/>
          </w:tcPr>
          <w:p>
            <w:pPr>
              <w:ind w:right="-51"/>
              <w:jc w:val="center"/>
              <w:rPr>
                <w:rFonts w:ascii="Times New Roman" w:hAnsi="Times New Roman"/>
                <w:color w:val="000000"/>
                <w:szCs w:val="32"/>
              </w:rPr>
            </w:pPr>
          </w:p>
        </w:tc>
        <w:tc>
          <w:tcPr>
            <w:tcW w:w="866" w:type="dxa"/>
            <w:noWrap w:val="0"/>
            <w:vAlign w:val="center"/>
          </w:tcPr>
          <w:p>
            <w:pPr>
              <w:ind w:right="-51"/>
              <w:jc w:val="center"/>
              <w:rPr>
                <w:rFonts w:ascii="Times New Roman" w:hAnsi="Times New Roman"/>
                <w:color w:val="000000"/>
                <w:szCs w:val="32"/>
              </w:rPr>
            </w:pPr>
          </w:p>
        </w:tc>
        <w:tc>
          <w:tcPr>
            <w:tcW w:w="3118" w:type="dxa"/>
            <w:noWrap w:val="0"/>
            <w:vAlign w:val="center"/>
          </w:tcPr>
          <w:p>
            <w:pPr>
              <w:ind w:right="-51"/>
              <w:jc w:val="center"/>
              <w:rPr>
                <w:rFonts w:ascii="Times New Roman" w:hAnsi="Times New Roman"/>
                <w:color w:val="000000"/>
                <w:szCs w:val="32"/>
              </w:rPr>
            </w:pPr>
          </w:p>
        </w:tc>
        <w:tc>
          <w:tcPr>
            <w:tcW w:w="1449" w:type="dxa"/>
            <w:noWrap w:val="0"/>
            <w:vAlign w:val="center"/>
          </w:tcPr>
          <w:p>
            <w:pPr>
              <w:adjustRightInd w:val="0"/>
              <w:snapToGrid w:val="0"/>
              <w:ind w:right="-51"/>
              <w:jc w:val="center"/>
              <w:rPr>
                <w:rFonts w:ascii="Times New Roman" w:hAnsi="Times New Roman"/>
                <w:color w:val="000000"/>
                <w:szCs w:val="32"/>
              </w:rPr>
            </w:pPr>
            <w:r>
              <w:rPr>
                <w:rFonts w:ascii="Times New Roman" w:hAnsi="Times New Roman"/>
                <w:color w:val="000000"/>
                <w:szCs w:val="32"/>
              </w:rPr>
              <w:t>组长</w:t>
            </w:r>
          </w:p>
        </w:tc>
        <w:tc>
          <w:tcPr>
            <w:tcW w:w="1842" w:type="dxa"/>
            <w:noWrap w:val="0"/>
            <w:vAlign w:val="top"/>
          </w:tcPr>
          <w:p>
            <w:pPr>
              <w:ind w:right="-51"/>
              <w:jc w:val="center"/>
              <w:rPr>
                <w:rFonts w:ascii="Times New Roman" w:hAnsi="Times New Roman"/>
                <w:color w:val="000000"/>
                <w:szCs w:val="32"/>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510" w:hRule="exact"/>
          <w:jc w:val="center"/>
        </w:trPr>
        <w:tc>
          <w:tcPr>
            <w:tcW w:w="1370" w:type="dxa"/>
            <w:noWrap w:val="0"/>
            <w:vAlign w:val="center"/>
          </w:tcPr>
          <w:p>
            <w:pPr>
              <w:ind w:right="-51"/>
              <w:jc w:val="center"/>
              <w:rPr>
                <w:rFonts w:ascii="Times New Roman" w:hAnsi="Times New Roman"/>
                <w:color w:val="000000"/>
                <w:szCs w:val="32"/>
              </w:rPr>
            </w:pPr>
          </w:p>
        </w:tc>
        <w:tc>
          <w:tcPr>
            <w:tcW w:w="866" w:type="dxa"/>
            <w:noWrap w:val="0"/>
            <w:vAlign w:val="center"/>
          </w:tcPr>
          <w:p>
            <w:pPr>
              <w:ind w:right="-51"/>
              <w:jc w:val="center"/>
              <w:rPr>
                <w:rFonts w:ascii="Times New Roman" w:hAnsi="Times New Roman"/>
                <w:color w:val="000000"/>
                <w:szCs w:val="32"/>
              </w:rPr>
            </w:pPr>
          </w:p>
        </w:tc>
        <w:tc>
          <w:tcPr>
            <w:tcW w:w="3118" w:type="dxa"/>
            <w:noWrap w:val="0"/>
            <w:vAlign w:val="center"/>
          </w:tcPr>
          <w:p>
            <w:pPr>
              <w:ind w:right="-51"/>
              <w:jc w:val="center"/>
              <w:rPr>
                <w:rFonts w:ascii="Times New Roman" w:hAnsi="Times New Roman"/>
                <w:color w:val="000000"/>
                <w:szCs w:val="32"/>
              </w:rPr>
            </w:pPr>
          </w:p>
        </w:tc>
        <w:tc>
          <w:tcPr>
            <w:tcW w:w="1449" w:type="dxa"/>
            <w:noWrap w:val="0"/>
            <w:vAlign w:val="center"/>
          </w:tcPr>
          <w:p>
            <w:pPr>
              <w:adjustRightInd w:val="0"/>
              <w:snapToGrid w:val="0"/>
              <w:ind w:right="-51"/>
              <w:jc w:val="center"/>
              <w:rPr>
                <w:rFonts w:ascii="Times New Roman" w:hAnsi="Times New Roman"/>
                <w:color w:val="000000"/>
                <w:szCs w:val="32"/>
              </w:rPr>
            </w:pPr>
            <w:r>
              <w:rPr>
                <w:rFonts w:ascii="Times New Roman" w:hAnsi="Times New Roman"/>
                <w:color w:val="000000"/>
                <w:szCs w:val="32"/>
              </w:rPr>
              <w:t>组员</w:t>
            </w:r>
          </w:p>
        </w:tc>
        <w:tc>
          <w:tcPr>
            <w:tcW w:w="1842" w:type="dxa"/>
            <w:noWrap w:val="0"/>
            <w:vAlign w:val="top"/>
          </w:tcPr>
          <w:p>
            <w:pPr>
              <w:ind w:right="-51"/>
              <w:jc w:val="center"/>
              <w:rPr>
                <w:rFonts w:ascii="Times New Roman" w:hAnsi="Times New Roman"/>
                <w:color w:val="000000"/>
                <w:szCs w:val="32"/>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510" w:hRule="exact"/>
          <w:jc w:val="center"/>
        </w:trPr>
        <w:tc>
          <w:tcPr>
            <w:tcW w:w="1370" w:type="dxa"/>
            <w:noWrap w:val="0"/>
            <w:vAlign w:val="center"/>
          </w:tcPr>
          <w:p>
            <w:pPr>
              <w:ind w:right="-51"/>
              <w:jc w:val="center"/>
              <w:rPr>
                <w:rFonts w:ascii="Times New Roman" w:hAnsi="Times New Roman"/>
                <w:color w:val="000000"/>
                <w:szCs w:val="32"/>
              </w:rPr>
            </w:pPr>
          </w:p>
        </w:tc>
        <w:tc>
          <w:tcPr>
            <w:tcW w:w="866" w:type="dxa"/>
            <w:noWrap w:val="0"/>
            <w:vAlign w:val="center"/>
          </w:tcPr>
          <w:p>
            <w:pPr>
              <w:ind w:right="-51"/>
              <w:jc w:val="center"/>
              <w:rPr>
                <w:rFonts w:ascii="Times New Roman" w:hAnsi="Times New Roman"/>
                <w:color w:val="000000"/>
                <w:szCs w:val="32"/>
              </w:rPr>
            </w:pPr>
          </w:p>
        </w:tc>
        <w:tc>
          <w:tcPr>
            <w:tcW w:w="3118" w:type="dxa"/>
            <w:noWrap w:val="0"/>
            <w:vAlign w:val="center"/>
          </w:tcPr>
          <w:p>
            <w:pPr>
              <w:ind w:right="-51"/>
              <w:jc w:val="center"/>
              <w:rPr>
                <w:rFonts w:ascii="Times New Roman" w:hAnsi="Times New Roman"/>
                <w:color w:val="000000"/>
                <w:szCs w:val="32"/>
              </w:rPr>
            </w:pPr>
          </w:p>
        </w:tc>
        <w:tc>
          <w:tcPr>
            <w:tcW w:w="1449" w:type="dxa"/>
            <w:noWrap w:val="0"/>
            <w:vAlign w:val="center"/>
          </w:tcPr>
          <w:p>
            <w:pPr>
              <w:adjustRightInd w:val="0"/>
              <w:snapToGrid w:val="0"/>
              <w:ind w:right="-51"/>
              <w:jc w:val="center"/>
              <w:rPr>
                <w:rFonts w:ascii="Times New Roman" w:hAnsi="Times New Roman"/>
                <w:color w:val="000000"/>
                <w:szCs w:val="32"/>
              </w:rPr>
            </w:pPr>
            <w:r>
              <w:rPr>
                <w:rFonts w:ascii="Times New Roman" w:hAnsi="Times New Roman"/>
                <w:color w:val="000000"/>
                <w:szCs w:val="32"/>
              </w:rPr>
              <w:t>组员</w:t>
            </w:r>
          </w:p>
        </w:tc>
        <w:tc>
          <w:tcPr>
            <w:tcW w:w="1842" w:type="dxa"/>
            <w:noWrap w:val="0"/>
            <w:vAlign w:val="top"/>
          </w:tcPr>
          <w:p>
            <w:pPr>
              <w:ind w:right="-51"/>
              <w:jc w:val="center"/>
              <w:rPr>
                <w:rFonts w:ascii="Times New Roman" w:hAnsi="Times New Roman"/>
                <w:color w:val="000000"/>
                <w:szCs w:val="32"/>
              </w:rPr>
            </w:pPr>
          </w:p>
        </w:tc>
      </w:tr>
    </w:tbl>
    <w:p>
      <w:pPr>
        <w:spacing w:line="360" w:lineRule="exact"/>
        <w:ind w:right="-51" w:firstLine="160" w:firstLineChars="50"/>
        <w:rPr>
          <w:rFonts w:ascii="Times New Roman" w:hAnsi="Times New Roman"/>
          <w:color w:val="000000"/>
          <w:szCs w:val="32"/>
        </w:rPr>
      </w:pPr>
      <w:r>
        <w:rPr>
          <w:rFonts w:ascii="Times New Roman" w:hAnsi="Times New Roman"/>
          <w:color w:val="000000"/>
          <w:szCs w:val="32"/>
        </w:rPr>
        <w:t>抽查组联系人：</w:t>
      </w:r>
    </w:p>
    <w:p>
      <w:pPr>
        <w:rPr>
          <w:rFonts w:hint="eastAsia" w:ascii="Times New Roman" w:hAnsi="Times New Roman" w:eastAsia="黑体"/>
          <w:szCs w:val="30"/>
        </w:rPr>
      </w:pPr>
      <w:r>
        <w:rPr>
          <w:rFonts w:ascii="Times New Roman" w:hAnsi="Times New Roman"/>
          <w:color w:val="000000"/>
        </w:rPr>
        <w:br w:type="page"/>
      </w:r>
      <w:r>
        <w:rPr>
          <w:rFonts w:hint="eastAsia" w:ascii="Times New Roman" w:hAnsi="Times New Roman" w:eastAsia="黑体"/>
          <w:szCs w:val="30"/>
        </w:rPr>
        <w:t>附件4</w:t>
      </w:r>
    </w:p>
    <w:p>
      <w:pPr>
        <w:rPr>
          <w:rFonts w:hint="eastAsia" w:ascii="Times New Roman" w:hAnsi="Times New Roman" w:eastAsia="黑体"/>
          <w:szCs w:val="30"/>
        </w:rPr>
      </w:pPr>
    </w:p>
    <w:p>
      <w:pPr>
        <w:adjustRightInd w:val="0"/>
        <w:snapToGrid w:val="0"/>
        <w:spacing w:line="600" w:lineRule="exact"/>
        <w:jc w:val="center"/>
        <w:rPr>
          <w:rFonts w:hint="eastAsia" w:ascii="方正小标宋简体" w:hAnsi="方正小标宋简体" w:eastAsia="方正小标宋简体" w:cs="方正小标宋简体"/>
          <w:b w:val="0"/>
          <w:bCs w:val="0"/>
          <w:spacing w:val="-11"/>
          <w:sz w:val="44"/>
          <w:szCs w:val="44"/>
        </w:rPr>
      </w:pPr>
      <w:r>
        <w:rPr>
          <w:rFonts w:hint="eastAsia" w:ascii="方正小标宋简体" w:hAnsi="方正小标宋简体" w:eastAsia="方正小标宋简体" w:cs="方正小标宋简体"/>
          <w:b w:val="0"/>
          <w:bCs w:val="0"/>
          <w:spacing w:val="-11"/>
          <w:sz w:val="44"/>
          <w:szCs w:val="44"/>
        </w:rPr>
        <w:t>机电类特种设备生产单位证后监督抽查备忘录</w:t>
      </w:r>
    </w:p>
    <w:p>
      <w:pPr>
        <w:spacing w:line="400" w:lineRule="exact"/>
        <w:jc w:val="center"/>
        <w:rPr>
          <w:rFonts w:ascii="Times New Roman" w:hAnsi="Times New Roman" w:eastAsia="宋体"/>
          <w:sz w:val="24"/>
          <w:u w:val="single"/>
        </w:rPr>
      </w:pPr>
      <w:r>
        <w:rPr>
          <w:rFonts w:hint="eastAsia" w:ascii="Times New Roman" w:hAnsi="Times New Roman" w:eastAsia="宋体"/>
          <w:sz w:val="24"/>
        </w:rPr>
        <w:t xml:space="preserve"> </w:t>
      </w:r>
      <w:r>
        <w:rPr>
          <w:rFonts w:ascii="Times New Roman" w:hAnsi="Times New Roman" w:eastAsia="宋体"/>
          <w:sz w:val="24"/>
        </w:rPr>
        <w:t xml:space="preserve">                               </w:t>
      </w:r>
      <w:r>
        <w:rPr>
          <w:rFonts w:hint="eastAsia" w:ascii="Times New Roman" w:hAnsi="Times New Roman" w:eastAsia="宋体" w:cs="宋体"/>
          <w:sz w:val="28"/>
          <w:szCs w:val="28"/>
        </w:rPr>
        <w:t xml:space="preserve"> 编号：</w:t>
      </w:r>
    </w:p>
    <w:p>
      <w:pPr>
        <w:adjustRightInd w:val="0"/>
        <w:snapToGrid w:val="0"/>
        <w:spacing w:line="400" w:lineRule="exact"/>
        <w:jc w:val="left"/>
        <w:rPr>
          <w:rFonts w:ascii="Times New Roman" w:hAnsi="Times New Roman" w:eastAsia="宋体" w:cs="宋体"/>
          <w:sz w:val="28"/>
          <w:szCs w:val="28"/>
        </w:rPr>
      </w:pPr>
      <w:r>
        <w:rPr>
          <w:rFonts w:hint="eastAsia" w:ascii="Times New Roman" w:hAnsi="Times New Roman" w:eastAsia="宋体" w:cs="宋体"/>
          <w:sz w:val="28"/>
          <w:szCs w:val="28"/>
          <w:u w:val="single"/>
        </w:rPr>
        <w:t xml:space="preserve">          </w:t>
      </w:r>
      <w:r>
        <w:rPr>
          <w:rFonts w:ascii="Times New Roman" w:hAnsi="Times New Roman" w:eastAsia="宋体" w:cs="宋体"/>
          <w:sz w:val="28"/>
          <w:szCs w:val="28"/>
          <w:u w:val="single"/>
        </w:rPr>
        <w:t xml:space="preserve">        </w:t>
      </w:r>
      <w:r>
        <w:rPr>
          <w:rFonts w:hint="eastAsia" w:ascii="Times New Roman" w:hAnsi="Times New Roman" w:eastAsia="宋体" w:cs="宋体"/>
          <w:sz w:val="28"/>
          <w:szCs w:val="28"/>
          <w:u w:val="single"/>
        </w:rPr>
        <w:t xml:space="preserve">     </w:t>
      </w:r>
      <w:r>
        <w:rPr>
          <w:rFonts w:hint="eastAsia" w:ascii="Times New Roman" w:hAnsi="Times New Roman" w:eastAsia="宋体" w:cs="宋体"/>
          <w:sz w:val="28"/>
          <w:szCs w:val="28"/>
        </w:rPr>
        <w:t>：</w:t>
      </w:r>
    </w:p>
    <w:p>
      <w:pPr>
        <w:spacing w:line="400" w:lineRule="exact"/>
        <w:ind w:firstLine="555"/>
        <w:rPr>
          <w:rFonts w:ascii="Times New Roman" w:hAnsi="Times New Roman" w:eastAsia="宋体"/>
          <w:sz w:val="28"/>
          <w:szCs w:val="28"/>
        </w:rPr>
      </w:pPr>
      <w:r>
        <w:rPr>
          <w:rFonts w:hint="eastAsia" w:ascii="Times New Roman" w:hAnsi="Times New Roman" w:eastAsia="宋体"/>
          <w:sz w:val="28"/>
          <w:szCs w:val="28"/>
        </w:rPr>
        <w:t>由广东省市场监督管理局派出的抽查组于</w:t>
      </w:r>
      <w:r>
        <w:rPr>
          <w:rFonts w:ascii="Times New Roman" w:hAnsi="Times New Roman" w:eastAsia="宋体"/>
          <w:sz w:val="28"/>
          <w:szCs w:val="28"/>
          <w:u w:val="single"/>
        </w:rPr>
        <w:t xml:space="preserve">      </w:t>
      </w:r>
      <w:r>
        <w:rPr>
          <w:rFonts w:ascii="Times New Roman" w:hAnsi="Times New Roman" w:eastAsia="宋体"/>
          <w:sz w:val="28"/>
          <w:szCs w:val="28"/>
        </w:rPr>
        <w:t>年</w:t>
      </w:r>
      <w:r>
        <w:rPr>
          <w:rFonts w:ascii="Times New Roman" w:hAnsi="Times New Roman" w:eastAsia="宋体"/>
          <w:sz w:val="28"/>
          <w:szCs w:val="28"/>
          <w:u w:val="single"/>
        </w:rPr>
        <w:t xml:space="preserve">   </w:t>
      </w:r>
      <w:r>
        <w:rPr>
          <w:rFonts w:ascii="Times New Roman" w:hAnsi="Times New Roman" w:eastAsia="宋体"/>
          <w:sz w:val="28"/>
          <w:szCs w:val="28"/>
        </w:rPr>
        <w:t>月</w:t>
      </w:r>
      <w:r>
        <w:rPr>
          <w:rFonts w:ascii="Times New Roman" w:hAnsi="Times New Roman" w:eastAsia="宋体"/>
          <w:sz w:val="28"/>
          <w:szCs w:val="28"/>
          <w:u w:val="single"/>
        </w:rPr>
        <w:t xml:space="preserve">   </w:t>
      </w:r>
      <w:r>
        <w:rPr>
          <w:rFonts w:ascii="Times New Roman" w:hAnsi="Times New Roman" w:eastAsia="宋体"/>
          <w:sz w:val="28"/>
          <w:szCs w:val="28"/>
        </w:rPr>
        <w:t>日至</w:t>
      </w:r>
    </w:p>
    <w:p>
      <w:pPr>
        <w:spacing w:line="400" w:lineRule="exact"/>
        <w:rPr>
          <w:rFonts w:ascii="Times New Roman" w:hAnsi="Times New Roman" w:eastAsia="宋体"/>
          <w:sz w:val="24"/>
        </w:rPr>
      </w:pPr>
      <w:r>
        <w:rPr>
          <w:rFonts w:ascii="Times New Roman" w:hAnsi="Times New Roman" w:eastAsia="宋体"/>
          <w:sz w:val="28"/>
          <w:szCs w:val="28"/>
          <w:u w:val="single"/>
        </w:rPr>
        <w:t xml:space="preserve">      </w:t>
      </w:r>
      <w:r>
        <w:rPr>
          <w:rFonts w:hint="eastAsia" w:ascii="Times New Roman" w:hAnsi="Times New Roman" w:eastAsia="宋体"/>
          <w:sz w:val="28"/>
          <w:szCs w:val="28"/>
        </w:rPr>
        <w:t>年</w:t>
      </w:r>
      <w:r>
        <w:rPr>
          <w:rFonts w:ascii="Times New Roman" w:hAnsi="Times New Roman" w:eastAsia="宋体"/>
          <w:sz w:val="28"/>
          <w:szCs w:val="28"/>
          <w:u w:val="single"/>
        </w:rPr>
        <w:t xml:space="preserve">   </w:t>
      </w:r>
      <w:r>
        <w:rPr>
          <w:rFonts w:ascii="Times New Roman" w:hAnsi="Times New Roman" w:eastAsia="宋体"/>
          <w:sz w:val="28"/>
          <w:szCs w:val="28"/>
        </w:rPr>
        <w:t>月</w:t>
      </w:r>
      <w:r>
        <w:rPr>
          <w:rFonts w:ascii="Times New Roman" w:hAnsi="Times New Roman" w:eastAsia="宋体"/>
          <w:sz w:val="28"/>
          <w:szCs w:val="28"/>
          <w:u w:val="single"/>
        </w:rPr>
        <w:t xml:space="preserve">   </w:t>
      </w:r>
      <w:r>
        <w:rPr>
          <w:rFonts w:ascii="Times New Roman" w:hAnsi="Times New Roman" w:eastAsia="宋体"/>
          <w:sz w:val="28"/>
          <w:szCs w:val="28"/>
        </w:rPr>
        <w:t>日对</w:t>
      </w:r>
      <w:r>
        <w:rPr>
          <w:rFonts w:hint="eastAsia" w:ascii="Times New Roman" w:hAnsi="Times New Roman" w:eastAsia="宋体"/>
          <w:sz w:val="28"/>
          <w:szCs w:val="28"/>
        </w:rPr>
        <w:t>你单位进行了</w:t>
      </w:r>
      <w:r>
        <w:rPr>
          <w:rFonts w:hint="eastAsia" w:ascii="Times New Roman" w:hAnsi="Times New Roman" w:eastAsia="宋体"/>
          <w:sz w:val="28"/>
          <w:szCs w:val="28"/>
          <w:u w:val="single"/>
        </w:rPr>
        <w:t>□电梯 □起重机械 □大型游乐设施 □场（厂）内专用机动车辆 □制造（含安装、修理、改造） □安装（含修理）</w:t>
      </w:r>
      <w:r>
        <w:rPr>
          <w:rFonts w:hint="eastAsia" w:ascii="Times New Roman" w:hAnsi="Times New Roman" w:eastAsia="宋体"/>
          <w:sz w:val="28"/>
          <w:szCs w:val="28"/>
        </w:rPr>
        <w:t>许可项目证后监督抽查，现就本次监督抽查做出如下记录：</w:t>
      </w:r>
    </w:p>
    <w:tbl>
      <w:tblPr>
        <w:tblStyle w:val="6"/>
        <w:tblW w:w="892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7"/>
        <w:gridCol w:w="48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702" w:hRule="atLeast"/>
          <w:jc w:val="center"/>
        </w:trPr>
        <w:tc>
          <w:tcPr>
            <w:tcW w:w="8926" w:type="dxa"/>
            <w:gridSpan w:val="2"/>
            <w:noWrap w:val="0"/>
            <w:vAlign w:val="top"/>
          </w:tcPr>
          <w:p>
            <w:pPr>
              <w:spacing w:before="435" w:beforeLines="100"/>
              <w:ind w:left="365" w:leftChars="114" w:firstLine="240" w:firstLineChars="100"/>
              <w:rPr>
                <w:rFonts w:ascii="Times New Roman" w:hAnsi="Times New Roman" w:eastAsia="宋体"/>
                <w:sz w:val="24"/>
              </w:rPr>
            </w:pPr>
          </w:p>
          <w:p>
            <w:pPr>
              <w:rPr>
                <w:rFonts w:ascii="Times New Roman" w:hAnsi="Times New Roman" w:eastAsia="宋体"/>
                <w:sz w:val="24"/>
              </w:rPr>
            </w:pPr>
          </w:p>
          <w:p>
            <w:pPr>
              <w:rPr>
                <w:rFonts w:ascii="Times New Roman" w:hAnsi="Times New Roman" w:eastAsia="宋体"/>
                <w:sz w:val="24"/>
              </w:rPr>
            </w:pPr>
          </w:p>
          <w:p>
            <w:pPr>
              <w:rPr>
                <w:rFonts w:ascii="Times New Roman" w:hAnsi="Times New Roman" w:eastAsia="宋体"/>
                <w:sz w:val="24"/>
              </w:rPr>
            </w:pPr>
          </w:p>
          <w:p>
            <w:pPr>
              <w:rPr>
                <w:rFonts w:ascii="Times New Roman" w:hAnsi="Times New Roman" w:eastAsia="宋体"/>
                <w:sz w:val="24"/>
              </w:rPr>
            </w:pPr>
          </w:p>
          <w:p>
            <w:pPr>
              <w:rPr>
                <w:rFonts w:ascii="Times New Roman" w:hAnsi="Times New Roman" w:eastAsia="宋体"/>
                <w:sz w:val="24"/>
              </w:rPr>
            </w:pPr>
          </w:p>
          <w:p>
            <w:pPr>
              <w:rPr>
                <w:rFonts w:ascii="Times New Roman" w:hAnsi="Times New Roman" w:eastAsia="宋体"/>
                <w:sz w:val="24"/>
              </w:rPr>
            </w:pPr>
          </w:p>
          <w:p>
            <w:pPr>
              <w:rPr>
                <w:rFonts w:ascii="Times New Roman" w:hAnsi="Times New Roman" w:eastAsia="宋体"/>
                <w:sz w:val="24"/>
              </w:rPr>
            </w:pPr>
          </w:p>
          <w:p>
            <w:pPr>
              <w:rPr>
                <w:rFonts w:ascii="Times New Roman" w:hAnsi="Times New Roman" w:eastAsia="宋体"/>
                <w:sz w:val="24"/>
              </w:rPr>
            </w:pPr>
          </w:p>
          <w:p>
            <w:pPr>
              <w:rPr>
                <w:rFonts w:ascii="Times New Roman" w:hAnsi="Times New Roman" w:eastAsia="宋体"/>
                <w:sz w:val="24"/>
              </w:rPr>
            </w:pPr>
          </w:p>
          <w:p>
            <w:pPr>
              <w:spacing w:after="217" w:afterLines="50"/>
              <w:rPr>
                <w:rFonts w:ascii="Times New Roman" w:hAnsi="Times New Roman" w:eastAsia="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23" w:hRule="atLeast"/>
          <w:jc w:val="center"/>
        </w:trPr>
        <w:tc>
          <w:tcPr>
            <w:tcW w:w="8926" w:type="dxa"/>
            <w:gridSpan w:val="2"/>
            <w:tcBorders>
              <w:top w:val="single" w:color="auto" w:sz="6" w:space="0"/>
              <w:bottom w:val="single" w:color="auto" w:sz="6" w:space="0"/>
            </w:tcBorders>
            <w:noWrap w:val="0"/>
            <w:vAlign w:val="center"/>
          </w:tcPr>
          <w:p>
            <w:pPr>
              <w:snapToGrid w:val="0"/>
              <w:rPr>
                <w:rFonts w:ascii="Times New Roman" w:hAnsi="Times New Roman" w:eastAsia="宋体"/>
                <w:sz w:val="24"/>
              </w:rPr>
            </w:pPr>
            <w:r>
              <w:rPr>
                <w:rFonts w:hint="eastAsia" w:ascii="Times New Roman" w:hAnsi="Times New Roman" w:eastAsia="宋体"/>
                <w:sz w:val="24"/>
              </w:rPr>
              <w:t>抽查组已经就上述问题与被监督抽查单位交换了意见。</w:t>
            </w:r>
          </w:p>
          <w:p>
            <w:pPr>
              <w:snapToGrid w:val="0"/>
              <w:rPr>
                <w:rFonts w:ascii="Times New Roman" w:hAnsi="Times New Roman" w:eastAsia="宋体"/>
                <w:sz w:val="24"/>
              </w:rPr>
            </w:pPr>
            <w:r>
              <w:rPr>
                <w:rFonts w:hint="eastAsia" w:ascii="Times New Roman" w:hAnsi="Times New Roman" w:eastAsia="宋体"/>
                <w:sz w:val="24"/>
              </w:rPr>
              <w:t xml:space="preserve">被抽查检单位对上述问题确认情况：  </w:t>
            </w:r>
            <w:r>
              <w:rPr>
                <w:rFonts w:hint="eastAsia" w:ascii="Times New Roman" w:hAnsi="Times New Roman" w:eastAsia="宋体"/>
                <w:b/>
                <w:sz w:val="24"/>
              </w:rPr>
              <w:t xml:space="preserve">  □无异议     □有异议</w:t>
            </w:r>
          </w:p>
          <w:p>
            <w:pPr>
              <w:snapToGrid w:val="0"/>
              <w:rPr>
                <w:rFonts w:ascii="Times New Roman" w:hAnsi="Times New Roman" w:eastAsia="宋体"/>
                <w:sz w:val="24"/>
              </w:rPr>
            </w:pPr>
          </w:p>
          <w:p>
            <w:pPr>
              <w:snapToGrid w:val="0"/>
              <w:rPr>
                <w:rFonts w:ascii="Times New Roman" w:hAnsi="Times New Roman" w:eastAsia="宋体"/>
                <w:sz w:val="24"/>
              </w:rPr>
            </w:pPr>
            <w:r>
              <w:rPr>
                <w:rFonts w:hint="eastAsia" w:ascii="Times New Roman" w:hAnsi="Times New Roman" w:eastAsia="宋体"/>
                <w:sz w:val="24"/>
              </w:rPr>
              <w:t>被抽查单位（盖章）：</w:t>
            </w:r>
          </w:p>
          <w:p>
            <w:pPr>
              <w:snapToGrid w:val="0"/>
              <w:rPr>
                <w:rFonts w:ascii="Times New Roman" w:hAnsi="Times New Roman" w:eastAsia="宋体"/>
                <w:sz w:val="24"/>
              </w:rPr>
            </w:pPr>
            <w:r>
              <w:rPr>
                <w:rFonts w:hint="eastAsia" w:ascii="Times New Roman" w:hAnsi="Times New Roman" w:eastAsia="宋体"/>
                <w:sz w:val="24"/>
              </w:rPr>
              <w:t>被检查单位负责人：</w:t>
            </w:r>
          </w:p>
          <w:p>
            <w:pPr>
              <w:snapToGrid w:val="0"/>
              <w:rPr>
                <w:rFonts w:ascii="Times New Roman" w:hAnsi="Times New Roman" w:eastAsia="宋体"/>
                <w:sz w:val="24"/>
              </w:rPr>
            </w:pPr>
            <w:r>
              <w:rPr>
                <w:rFonts w:hint="eastAsia" w:ascii="Times New Roman" w:hAnsi="Times New Roman" w:eastAsia="宋体"/>
                <w:sz w:val="24"/>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4087" w:type="dxa"/>
            <w:noWrap w:val="0"/>
            <w:vAlign w:val="center"/>
          </w:tcPr>
          <w:p>
            <w:pPr>
              <w:rPr>
                <w:rFonts w:ascii="Times New Roman" w:hAnsi="Times New Roman" w:eastAsia="宋体"/>
                <w:sz w:val="24"/>
              </w:rPr>
            </w:pPr>
            <w:r>
              <w:rPr>
                <w:rFonts w:hint="eastAsia" w:ascii="Times New Roman" w:hAnsi="Times New Roman" w:eastAsia="宋体"/>
                <w:sz w:val="24"/>
              </w:rPr>
              <w:t>抽查人员：</w:t>
            </w:r>
          </w:p>
        </w:tc>
        <w:tc>
          <w:tcPr>
            <w:tcW w:w="4839" w:type="dxa"/>
            <w:noWrap w:val="0"/>
            <w:vAlign w:val="center"/>
          </w:tcPr>
          <w:p>
            <w:pPr>
              <w:rPr>
                <w:rFonts w:ascii="Times New Roman" w:hAnsi="Times New Roman" w:eastAsia="宋体"/>
                <w:sz w:val="24"/>
              </w:rPr>
            </w:pPr>
            <w:r>
              <w:rPr>
                <w:rFonts w:hint="eastAsia" w:ascii="Times New Roman" w:hAnsi="Times New Roman" w:eastAsia="宋体"/>
                <w:sz w:val="24"/>
              </w:rPr>
              <w:t>日期：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4087" w:type="dxa"/>
            <w:tcBorders>
              <w:top w:val="single" w:color="auto" w:sz="6" w:space="0"/>
              <w:bottom w:val="single" w:color="auto" w:sz="6" w:space="0"/>
              <w:right w:val="single" w:color="auto" w:sz="6" w:space="0"/>
            </w:tcBorders>
            <w:noWrap w:val="0"/>
            <w:vAlign w:val="center"/>
          </w:tcPr>
          <w:p>
            <w:pPr>
              <w:snapToGrid w:val="0"/>
              <w:rPr>
                <w:rFonts w:ascii="Times New Roman" w:hAnsi="Times New Roman" w:eastAsia="宋体"/>
                <w:sz w:val="24"/>
              </w:rPr>
            </w:pPr>
            <w:r>
              <w:rPr>
                <w:rFonts w:hint="eastAsia" w:ascii="Times New Roman" w:hAnsi="Times New Roman" w:eastAsia="宋体"/>
                <w:sz w:val="24"/>
              </w:rPr>
              <w:t>特种设备安全监察机构代表：</w:t>
            </w:r>
          </w:p>
        </w:tc>
        <w:tc>
          <w:tcPr>
            <w:tcW w:w="4839" w:type="dxa"/>
            <w:tcBorders>
              <w:top w:val="single" w:color="auto" w:sz="6" w:space="0"/>
              <w:left w:val="single" w:color="auto" w:sz="6" w:space="0"/>
              <w:bottom w:val="single" w:color="auto" w:sz="6" w:space="0"/>
            </w:tcBorders>
            <w:noWrap w:val="0"/>
            <w:vAlign w:val="center"/>
          </w:tcPr>
          <w:p>
            <w:pPr>
              <w:snapToGrid w:val="0"/>
              <w:rPr>
                <w:rFonts w:ascii="Times New Roman" w:hAnsi="Times New Roman" w:eastAsia="宋体"/>
                <w:sz w:val="24"/>
              </w:rPr>
            </w:pPr>
            <w:r>
              <w:rPr>
                <w:rFonts w:hint="eastAsia" w:ascii="Times New Roman" w:hAnsi="Times New Roman" w:eastAsia="宋体"/>
                <w:sz w:val="24"/>
              </w:rPr>
              <w:t>日期：</w:t>
            </w:r>
          </w:p>
        </w:tc>
      </w:tr>
    </w:tbl>
    <w:p>
      <w:pPr>
        <w:ind w:firstLine="632" w:firstLineChars="300"/>
        <w:rPr>
          <w:rFonts w:ascii="Times New Roman" w:hAnsi="Times New Roman" w:eastAsia="宋体"/>
          <w:b/>
          <w:sz w:val="21"/>
        </w:rPr>
      </w:pPr>
      <w:r>
        <w:rPr>
          <w:rFonts w:hint="eastAsia" w:ascii="Times New Roman" w:hAnsi="Times New Roman" w:eastAsia="宋体"/>
          <w:b/>
          <w:sz w:val="21"/>
        </w:rPr>
        <w:t>注：此表1式3份，被抽查单位、抽查机构、</w:t>
      </w:r>
      <w:r>
        <w:rPr>
          <w:rFonts w:hint="eastAsia" w:ascii="Times New Roman" w:hAnsi="Times New Roman" w:eastAsia="宋体"/>
          <w:b/>
          <w:sz w:val="21"/>
          <w:lang w:eastAsia="zh-CN"/>
        </w:rPr>
        <w:t>特种设备</w:t>
      </w:r>
      <w:r>
        <w:rPr>
          <w:rFonts w:hint="eastAsia" w:ascii="Times New Roman" w:hAnsi="Times New Roman" w:eastAsia="宋体"/>
          <w:b/>
          <w:sz w:val="21"/>
        </w:rPr>
        <w:t>安全监察机构分别保存。</w:t>
      </w:r>
    </w:p>
    <w:p>
      <w:pPr>
        <w:rPr>
          <w:rFonts w:hint="eastAsia" w:ascii="Times New Roman" w:hAnsi="Times New Roman" w:eastAsia="黑体"/>
          <w:szCs w:val="30"/>
        </w:rPr>
      </w:pPr>
    </w:p>
    <w:p>
      <w:pPr>
        <w:rPr>
          <w:rFonts w:hint="eastAsia" w:ascii="Times New Roman" w:hAnsi="Times New Roman" w:eastAsia="黑体"/>
          <w:szCs w:val="30"/>
        </w:rPr>
      </w:pPr>
    </w:p>
    <w:p>
      <w:pPr>
        <w:rPr>
          <w:rFonts w:hint="eastAsia" w:ascii="Times New Roman" w:hAnsi="Times New Roman" w:eastAsia="黑体"/>
          <w:szCs w:val="30"/>
        </w:rPr>
      </w:pPr>
      <w:r>
        <w:rPr>
          <w:rFonts w:hint="eastAsia" w:ascii="Times New Roman" w:hAnsi="Times New Roman" w:eastAsia="黑体"/>
          <w:szCs w:val="30"/>
        </w:rPr>
        <w:t>附件5</w:t>
      </w:r>
    </w:p>
    <w:p>
      <w:pPr>
        <w:rPr>
          <w:rFonts w:hint="eastAsia" w:ascii="Times New Roman" w:hAnsi="Times New Roman" w:eastAsia="黑体"/>
          <w:szCs w:val="30"/>
        </w:rPr>
      </w:pPr>
    </w:p>
    <w:p>
      <w:pPr>
        <w:adjustRightInd w:val="0"/>
        <w:snapToGrid w:val="0"/>
        <w:spacing w:line="600" w:lineRule="exact"/>
        <w:jc w:val="center"/>
        <w:rPr>
          <w:rFonts w:hint="eastAsia" w:ascii="方正小标宋简体" w:hAnsi="方正小标宋简体" w:eastAsia="方正小标宋简体" w:cs="方正小标宋简体"/>
          <w:b w:val="0"/>
          <w:bCs w:val="0"/>
          <w:spacing w:val="-11"/>
          <w:sz w:val="44"/>
          <w:szCs w:val="44"/>
        </w:rPr>
      </w:pPr>
      <w:r>
        <w:rPr>
          <w:rFonts w:hint="eastAsia" w:ascii="方正小标宋简体" w:hAnsi="方正小标宋简体" w:eastAsia="方正小标宋简体" w:cs="方正小标宋简体"/>
          <w:b w:val="0"/>
          <w:bCs w:val="0"/>
          <w:spacing w:val="-11"/>
          <w:sz w:val="44"/>
          <w:szCs w:val="44"/>
        </w:rPr>
        <w:t>特种设备许可单位证后监督检查意见反馈表</w:t>
      </w:r>
    </w:p>
    <w:tbl>
      <w:tblPr>
        <w:tblStyle w:val="6"/>
        <w:tblW w:w="9143"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738"/>
        <w:gridCol w:w="1276"/>
        <w:gridCol w:w="2395"/>
        <w:gridCol w:w="893"/>
        <w:gridCol w:w="710"/>
        <w:gridCol w:w="557"/>
        <w:gridCol w:w="157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jc w:val="center"/>
        </w:trPr>
        <w:tc>
          <w:tcPr>
            <w:tcW w:w="1738" w:type="dxa"/>
            <w:noWrap w:val="0"/>
            <w:vAlign w:val="center"/>
          </w:tcPr>
          <w:p>
            <w:pPr>
              <w:spacing w:line="0" w:lineRule="atLeast"/>
              <w:rPr>
                <w:rFonts w:hint="eastAsia" w:ascii="Times New Roman" w:hAnsi="Times New Roman"/>
                <w:sz w:val="24"/>
              </w:rPr>
            </w:pPr>
            <w:r>
              <w:rPr>
                <w:rFonts w:hint="eastAsia" w:ascii="Times New Roman" w:hAnsi="Times New Roman"/>
                <w:sz w:val="24"/>
              </w:rPr>
              <w:t>监督检查机构</w:t>
            </w:r>
          </w:p>
        </w:tc>
        <w:tc>
          <w:tcPr>
            <w:tcW w:w="7405" w:type="dxa"/>
            <w:gridSpan w:val="6"/>
            <w:noWrap w:val="0"/>
            <w:vAlign w:val="center"/>
          </w:tcPr>
          <w:p>
            <w:pPr>
              <w:spacing w:line="0" w:lineRule="atLeast"/>
              <w:jc w:val="center"/>
              <w:rPr>
                <w:rFonts w:hint="eastAsia" w:ascii="Times New Roman" w:hAns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jc w:val="center"/>
        </w:trPr>
        <w:tc>
          <w:tcPr>
            <w:tcW w:w="1738" w:type="dxa"/>
            <w:noWrap w:val="0"/>
            <w:vAlign w:val="center"/>
          </w:tcPr>
          <w:p>
            <w:pPr>
              <w:spacing w:line="0" w:lineRule="atLeast"/>
              <w:rPr>
                <w:rFonts w:hint="eastAsia" w:ascii="Times New Roman" w:hAnsi="Times New Roman"/>
                <w:sz w:val="24"/>
              </w:rPr>
            </w:pPr>
            <w:r>
              <w:rPr>
                <w:rFonts w:hint="eastAsia" w:ascii="Times New Roman" w:hAnsi="Times New Roman"/>
                <w:sz w:val="24"/>
              </w:rPr>
              <w:t>被检查单位</w:t>
            </w:r>
          </w:p>
        </w:tc>
        <w:tc>
          <w:tcPr>
            <w:tcW w:w="7405" w:type="dxa"/>
            <w:gridSpan w:val="6"/>
            <w:noWrap w:val="0"/>
            <w:vAlign w:val="center"/>
          </w:tcPr>
          <w:p>
            <w:pPr>
              <w:spacing w:line="0" w:lineRule="atLeast"/>
              <w:jc w:val="center"/>
              <w:rPr>
                <w:rFonts w:hint="eastAsia" w:ascii="Times New Roman" w:hAns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jc w:val="center"/>
        </w:trPr>
        <w:tc>
          <w:tcPr>
            <w:tcW w:w="1738" w:type="dxa"/>
            <w:noWrap w:val="0"/>
            <w:vAlign w:val="center"/>
          </w:tcPr>
          <w:p>
            <w:pPr>
              <w:spacing w:line="0" w:lineRule="atLeast"/>
              <w:rPr>
                <w:rFonts w:hint="eastAsia" w:ascii="Times New Roman" w:hAnsi="Times New Roman"/>
                <w:sz w:val="24"/>
              </w:rPr>
            </w:pPr>
            <w:r>
              <w:rPr>
                <w:rFonts w:hint="eastAsia" w:ascii="Times New Roman" w:hAnsi="Times New Roman"/>
                <w:sz w:val="24"/>
              </w:rPr>
              <w:t>检查组成员</w:t>
            </w:r>
          </w:p>
        </w:tc>
        <w:tc>
          <w:tcPr>
            <w:tcW w:w="3671" w:type="dxa"/>
            <w:gridSpan w:val="2"/>
            <w:noWrap w:val="0"/>
            <w:vAlign w:val="center"/>
          </w:tcPr>
          <w:p>
            <w:pPr>
              <w:spacing w:line="0" w:lineRule="atLeast"/>
              <w:jc w:val="center"/>
              <w:rPr>
                <w:rFonts w:hint="eastAsia" w:ascii="Times New Roman" w:hAnsi="Times New Roman"/>
                <w:sz w:val="24"/>
              </w:rPr>
            </w:pPr>
          </w:p>
        </w:tc>
        <w:tc>
          <w:tcPr>
            <w:tcW w:w="1603" w:type="dxa"/>
            <w:gridSpan w:val="2"/>
            <w:noWrap w:val="0"/>
            <w:vAlign w:val="center"/>
          </w:tcPr>
          <w:p>
            <w:pPr>
              <w:spacing w:line="0" w:lineRule="atLeast"/>
              <w:rPr>
                <w:rFonts w:hint="eastAsia" w:ascii="Times New Roman" w:hAnsi="Times New Roman"/>
                <w:sz w:val="24"/>
              </w:rPr>
            </w:pPr>
            <w:r>
              <w:rPr>
                <w:rFonts w:hint="eastAsia" w:ascii="Times New Roman" w:hAnsi="Times New Roman"/>
                <w:sz w:val="24"/>
              </w:rPr>
              <w:t>检查日期</w:t>
            </w:r>
          </w:p>
        </w:tc>
        <w:tc>
          <w:tcPr>
            <w:tcW w:w="2131" w:type="dxa"/>
            <w:gridSpan w:val="2"/>
            <w:noWrap w:val="0"/>
            <w:vAlign w:val="center"/>
          </w:tcPr>
          <w:p>
            <w:pPr>
              <w:spacing w:line="0" w:lineRule="atLeast"/>
              <w:jc w:val="center"/>
              <w:rPr>
                <w:rFonts w:hint="eastAsia" w:ascii="Times New Roman" w:hAns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569" w:type="dxa"/>
            <w:gridSpan w:val="6"/>
            <w:noWrap w:val="0"/>
            <w:vAlign w:val="center"/>
          </w:tcPr>
          <w:p>
            <w:pPr>
              <w:spacing w:line="0" w:lineRule="atLeast"/>
              <w:jc w:val="center"/>
              <w:rPr>
                <w:rFonts w:hint="eastAsia" w:ascii="Times New Roman" w:hAnsi="Times New Roman"/>
                <w:sz w:val="24"/>
              </w:rPr>
            </w:pPr>
            <w:r>
              <w:rPr>
                <w:rFonts w:hint="eastAsia" w:ascii="Times New Roman" w:hAnsi="Times New Roman"/>
                <w:sz w:val="24"/>
              </w:rPr>
              <w:t>评价项目</w:t>
            </w:r>
          </w:p>
        </w:tc>
        <w:tc>
          <w:tcPr>
            <w:tcW w:w="1574" w:type="dxa"/>
            <w:noWrap w:val="0"/>
            <w:vAlign w:val="center"/>
          </w:tcPr>
          <w:p>
            <w:pPr>
              <w:spacing w:line="0" w:lineRule="atLeast"/>
              <w:jc w:val="center"/>
              <w:rPr>
                <w:rFonts w:hint="eastAsia" w:ascii="Times New Roman" w:hAnsi="Times New Roman"/>
                <w:sz w:val="24"/>
              </w:rPr>
            </w:pPr>
            <w:r>
              <w:rPr>
                <w:rFonts w:hint="eastAsia" w:ascii="Times New Roman" w:hAnsi="Times New Roman"/>
                <w:sz w:val="24"/>
              </w:rPr>
              <w:t>评价结论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569" w:type="dxa"/>
            <w:gridSpan w:val="6"/>
            <w:noWrap w:val="0"/>
            <w:vAlign w:val="center"/>
          </w:tcPr>
          <w:p>
            <w:pPr>
              <w:spacing w:line="0" w:lineRule="atLeast"/>
              <w:rPr>
                <w:rFonts w:hint="eastAsia" w:ascii="Times New Roman" w:hAnsi="Times New Roman"/>
                <w:sz w:val="24"/>
              </w:rPr>
            </w:pPr>
            <w:r>
              <w:rPr>
                <w:rFonts w:hint="eastAsia" w:ascii="Times New Roman" w:hAnsi="Times New Roman"/>
                <w:sz w:val="24"/>
              </w:rPr>
              <w:t>1、</w:t>
            </w:r>
            <w:r>
              <w:rPr>
                <w:rFonts w:ascii="Times New Roman" w:hAnsi="Times New Roman"/>
                <w:sz w:val="24"/>
              </w:rPr>
              <w:t>抽查工作</w:t>
            </w:r>
            <w:r>
              <w:rPr>
                <w:rFonts w:hint="eastAsia" w:ascii="Times New Roman" w:hAnsi="Times New Roman"/>
                <w:sz w:val="24"/>
              </w:rPr>
              <w:t>不</w:t>
            </w:r>
            <w:r>
              <w:rPr>
                <w:rFonts w:ascii="Times New Roman" w:hAnsi="Times New Roman"/>
                <w:sz w:val="24"/>
              </w:rPr>
              <w:t>负责任，</w:t>
            </w:r>
            <w:r>
              <w:rPr>
                <w:rFonts w:hint="eastAsia" w:ascii="Times New Roman" w:hAnsi="Times New Roman"/>
                <w:sz w:val="24"/>
              </w:rPr>
              <w:t>不能发现</w:t>
            </w:r>
            <w:r>
              <w:rPr>
                <w:rFonts w:ascii="Times New Roman" w:hAnsi="Times New Roman"/>
                <w:sz w:val="24"/>
              </w:rPr>
              <w:t>明显问题；</w:t>
            </w:r>
          </w:p>
        </w:tc>
        <w:tc>
          <w:tcPr>
            <w:tcW w:w="1574" w:type="dxa"/>
            <w:noWrap w:val="0"/>
            <w:vAlign w:val="center"/>
          </w:tcPr>
          <w:p>
            <w:pPr>
              <w:spacing w:line="0" w:lineRule="atLeast"/>
              <w:rPr>
                <w:rFonts w:hint="eastAsia" w:ascii="Times New Roman" w:hAnsi="Times New Roman"/>
                <w:sz w:val="24"/>
              </w:rPr>
            </w:pPr>
            <w:r>
              <w:rPr>
                <w:rFonts w:hint="eastAsia" w:ascii="Times New Roman" w:hAnsi="Times New Roman"/>
                <w:sz w:val="24"/>
              </w:rPr>
              <w:t>□是  □否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569" w:type="dxa"/>
            <w:gridSpan w:val="6"/>
            <w:noWrap w:val="0"/>
            <w:vAlign w:val="center"/>
          </w:tcPr>
          <w:p>
            <w:pPr>
              <w:spacing w:line="0" w:lineRule="atLeast"/>
              <w:rPr>
                <w:rFonts w:hint="eastAsia" w:ascii="Times New Roman" w:hAnsi="Times New Roman"/>
                <w:sz w:val="24"/>
              </w:rPr>
            </w:pPr>
            <w:r>
              <w:rPr>
                <w:rFonts w:ascii="Times New Roman" w:hAnsi="Times New Roman"/>
                <w:sz w:val="24"/>
              </w:rPr>
              <w:t>2</w:t>
            </w:r>
            <w:r>
              <w:rPr>
                <w:rFonts w:hint="eastAsia" w:ascii="Times New Roman" w:hAnsi="Times New Roman"/>
                <w:sz w:val="24"/>
              </w:rPr>
              <w:t>、抽查机构收取被抽查单位抽查费用；</w:t>
            </w:r>
          </w:p>
        </w:tc>
        <w:tc>
          <w:tcPr>
            <w:tcW w:w="1574" w:type="dxa"/>
            <w:noWrap w:val="0"/>
            <w:vAlign w:val="center"/>
          </w:tcPr>
          <w:p>
            <w:pPr>
              <w:spacing w:line="0" w:lineRule="atLeast"/>
              <w:rPr>
                <w:rFonts w:hint="eastAsia" w:ascii="Times New Roman" w:hAnsi="Times New Roman"/>
                <w:sz w:val="24"/>
              </w:rPr>
            </w:pPr>
            <w:r>
              <w:rPr>
                <w:rFonts w:hint="eastAsia" w:ascii="Times New Roman" w:hAnsi="Times New Roman"/>
                <w:sz w:val="24"/>
              </w:rPr>
              <w:t>□是  □否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569" w:type="dxa"/>
            <w:gridSpan w:val="6"/>
            <w:noWrap w:val="0"/>
            <w:vAlign w:val="center"/>
          </w:tcPr>
          <w:p>
            <w:pPr>
              <w:spacing w:line="0" w:lineRule="atLeast"/>
              <w:rPr>
                <w:rFonts w:hint="eastAsia" w:ascii="Times New Roman" w:hAnsi="Times New Roman"/>
                <w:sz w:val="24"/>
              </w:rPr>
            </w:pPr>
            <w:r>
              <w:rPr>
                <w:rFonts w:ascii="Times New Roman" w:hAnsi="Times New Roman"/>
                <w:sz w:val="24"/>
              </w:rPr>
              <w:t>3</w:t>
            </w:r>
            <w:r>
              <w:rPr>
                <w:rFonts w:hint="eastAsia" w:ascii="Times New Roman" w:hAnsi="Times New Roman"/>
                <w:sz w:val="24"/>
              </w:rPr>
              <w:t>、抽查人员工作态度恶劣；</w:t>
            </w:r>
          </w:p>
        </w:tc>
        <w:tc>
          <w:tcPr>
            <w:tcW w:w="1574" w:type="dxa"/>
            <w:noWrap w:val="0"/>
            <w:vAlign w:val="center"/>
          </w:tcPr>
          <w:p>
            <w:pPr>
              <w:spacing w:line="0" w:lineRule="atLeast"/>
              <w:rPr>
                <w:rFonts w:hint="eastAsia" w:ascii="Times New Roman" w:hAnsi="Times New Roman"/>
                <w:sz w:val="24"/>
              </w:rPr>
            </w:pPr>
            <w:r>
              <w:rPr>
                <w:rFonts w:hint="eastAsia" w:ascii="Times New Roman" w:hAnsi="Times New Roman"/>
                <w:sz w:val="24"/>
              </w:rPr>
              <w:t>□是  □否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569" w:type="dxa"/>
            <w:gridSpan w:val="6"/>
            <w:noWrap w:val="0"/>
            <w:vAlign w:val="center"/>
          </w:tcPr>
          <w:p>
            <w:pPr>
              <w:spacing w:line="0" w:lineRule="atLeast"/>
              <w:rPr>
                <w:rFonts w:hint="eastAsia" w:ascii="Times New Roman" w:hAnsi="Times New Roman"/>
                <w:sz w:val="24"/>
              </w:rPr>
            </w:pPr>
            <w:r>
              <w:rPr>
                <w:rFonts w:ascii="Times New Roman" w:hAnsi="Times New Roman"/>
                <w:sz w:val="24"/>
              </w:rPr>
              <w:t>4</w:t>
            </w:r>
            <w:r>
              <w:rPr>
                <w:rFonts w:hint="eastAsia" w:ascii="Times New Roman" w:hAnsi="Times New Roman"/>
                <w:sz w:val="24"/>
              </w:rPr>
              <w:t>、抽查人员接受被抽查单位赠送的任何有价证券、礼品和现金；</w:t>
            </w:r>
          </w:p>
        </w:tc>
        <w:tc>
          <w:tcPr>
            <w:tcW w:w="1574" w:type="dxa"/>
            <w:noWrap w:val="0"/>
            <w:vAlign w:val="center"/>
          </w:tcPr>
          <w:p>
            <w:pPr>
              <w:spacing w:line="0" w:lineRule="atLeast"/>
              <w:rPr>
                <w:rFonts w:hint="eastAsia" w:ascii="Times New Roman" w:hAnsi="Times New Roman"/>
                <w:sz w:val="24"/>
              </w:rPr>
            </w:pPr>
            <w:r>
              <w:rPr>
                <w:rFonts w:hint="eastAsia" w:ascii="Times New Roman" w:hAnsi="Times New Roman"/>
                <w:sz w:val="24"/>
              </w:rPr>
              <w:t>□是  □否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569" w:type="dxa"/>
            <w:gridSpan w:val="6"/>
            <w:noWrap w:val="0"/>
            <w:vAlign w:val="center"/>
          </w:tcPr>
          <w:p>
            <w:pPr>
              <w:spacing w:line="0" w:lineRule="atLeast"/>
              <w:rPr>
                <w:rFonts w:hint="eastAsia" w:ascii="Times New Roman" w:hAnsi="Times New Roman"/>
                <w:sz w:val="24"/>
              </w:rPr>
            </w:pPr>
            <w:r>
              <w:rPr>
                <w:rFonts w:ascii="Times New Roman" w:hAnsi="Times New Roman"/>
                <w:sz w:val="24"/>
              </w:rPr>
              <w:t>5</w:t>
            </w:r>
            <w:r>
              <w:rPr>
                <w:rFonts w:hint="eastAsia" w:ascii="Times New Roman" w:hAnsi="Times New Roman"/>
                <w:sz w:val="24"/>
              </w:rPr>
              <w:t>、抽查人员要求被抽查单位报销应当由个人支付的票据；</w:t>
            </w:r>
          </w:p>
        </w:tc>
        <w:tc>
          <w:tcPr>
            <w:tcW w:w="1574" w:type="dxa"/>
            <w:noWrap w:val="0"/>
            <w:vAlign w:val="center"/>
          </w:tcPr>
          <w:p>
            <w:pPr>
              <w:spacing w:line="0" w:lineRule="atLeast"/>
              <w:rPr>
                <w:rFonts w:hint="eastAsia" w:ascii="Times New Roman" w:hAnsi="Times New Roman"/>
                <w:sz w:val="24"/>
              </w:rPr>
            </w:pPr>
            <w:r>
              <w:rPr>
                <w:rFonts w:hint="eastAsia" w:ascii="Times New Roman" w:hAnsi="Times New Roman"/>
                <w:sz w:val="24"/>
              </w:rPr>
              <w:t>□是  □否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569" w:type="dxa"/>
            <w:gridSpan w:val="6"/>
            <w:noWrap w:val="0"/>
            <w:vAlign w:val="center"/>
          </w:tcPr>
          <w:p>
            <w:pPr>
              <w:spacing w:line="0" w:lineRule="atLeast"/>
              <w:rPr>
                <w:rFonts w:hint="eastAsia" w:ascii="Times New Roman" w:hAnsi="Times New Roman"/>
                <w:sz w:val="24"/>
              </w:rPr>
            </w:pPr>
            <w:r>
              <w:rPr>
                <w:rFonts w:ascii="Times New Roman" w:hAnsi="Times New Roman"/>
                <w:sz w:val="24"/>
              </w:rPr>
              <w:t>6</w:t>
            </w:r>
            <w:r>
              <w:rPr>
                <w:rFonts w:hint="eastAsia" w:ascii="Times New Roman" w:hAnsi="Times New Roman"/>
                <w:sz w:val="24"/>
              </w:rPr>
              <w:t>、抽查人员参加任何由被抽查单位付费的经营性娱乐活动；</w:t>
            </w:r>
          </w:p>
        </w:tc>
        <w:tc>
          <w:tcPr>
            <w:tcW w:w="1574" w:type="dxa"/>
            <w:noWrap w:val="0"/>
            <w:vAlign w:val="center"/>
          </w:tcPr>
          <w:p>
            <w:pPr>
              <w:spacing w:line="0" w:lineRule="atLeast"/>
              <w:rPr>
                <w:rFonts w:hint="eastAsia" w:ascii="Times New Roman" w:hAnsi="Times New Roman"/>
                <w:sz w:val="24"/>
              </w:rPr>
            </w:pPr>
            <w:r>
              <w:rPr>
                <w:rFonts w:hint="eastAsia" w:ascii="Times New Roman" w:hAnsi="Times New Roman"/>
                <w:sz w:val="24"/>
              </w:rPr>
              <w:t>□是  □否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569" w:type="dxa"/>
            <w:gridSpan w:val="6"/>
            <w:noWrap w:val="0"/>
            <w:vAlign w:val="center"/>
          </w:tcPr>
          <w:p>
            <w:pPr>
              <w:spacing w:line="0" w:lineRule="atLeast"/>
              <w:rPr>
                <w:rFonts w:hint="eastAsia" w:ascii="Times New Roman" w:hAnsi="Times New Roman"/>
                <w:sz w:val="24"/>
              </w:rPr>
            </w:pPr>
            <w:r>
              <w:rPr>
                <w:rFonts w:ascii="Times New Roman" w:hAnsi="Times New Roman"/>
                <w:sz w:val="24"/>
              </w:rPr>
              <w:t>7</w:t>
            </w:r>
            <w:r>
              <w:rPr>
                <w:rFonts w:hint="eastAsia" w:ascii="Times New Roman" w:hAnsi="Times New Roman"/>
                <w:sz w:val="24"/>
              </w:rPr>
              <w:t>、抽查人员以个人名义向被抽查单位提供有偿咨询；</w:t>
            </w:r>
          </w:p>
        </w:tc>
        <w:tc>
          <w:tcPr>
            <w:tcW w:w="1574" w:type="dxa"/>
            <w:noWrap w:val="0"/>
            <w:vAlign w:val="center"/>
          </w:tcPr>
          <w:p>
            <w:pPr>
              <w:spacing w:line="0" w:lineRule="atLeast"/>
              <w:rPr>
                <w:rFonts w:hint="eastAsia" w:ascii="Times New Roman" w:hAnsi="Times New Roman"/>
                <w:sz w:val="24"/>
              </w:rPr>
            </w:pPr>
            <w:r>
              <w:rPr>
                <w:rFonts w:hint="eastAsia" w:ascii="Times New Roman" w:hAnsi="Times New Roman"/>
                <w:sz w:val="24"/>
              </w:rPr>
              <w:t>□是  □否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569" w:type="dxa"/>
            <w:gridSpan w:val="6"/>
            <w:noWrap w:val="0"/>
            <w:vAlign w:val="center"/>
          </w:tcPr>
          <w:p>
            <w:pPr>
              <w:spacing w:line="0" w:lineRule="atLeast"/>
              <w:rPr>
                <w:rFonts w:hint="eastAsia" w:ascii="Times New Roman" w:hAnsi="Times New Roman"/>
                <w:sz w:val="24"/>
              </w:rPr>
            </w:pPr>
            <w:r>
              <w:rPr>
                <w:rFonts w:ascii="Times New Roman" w:hAnsi="Times New Roman"/>
                <w:sz w:val="24"/>
              </w:rPr>
              <w:t>8</w:t>
            </w:r>
            <w:r>
              <w:rPr>
                <w:rFonts w:hint="eastAsia" w:ascii="Times New Roman" w:hAnsi="Times New Roman"/>
                <w:sz w:val="24"/>
              </w:rPr>
              <w:t>、抽查人员泄露被抽查单位的商业秘密；</w:t>
            </w:r>
          </w:p>
        </w:tc>
        <w:tc>
          <w:tcPr>
            <w:tcW w:w="1574" w:type="dxa"/>
            <w:noWrap w:val="0"/>
            <w:vAlign w:val="center"/>
          </w:tcPr>
          <w:p>
            <w:pPr>
              <w:spacing w:line="0" w:lineRule="atLeast"/>
              <w:rPr>
                <w:rFonts w:hint="eastAsia" w:ascii="Times New Roman" w:hAnsi="Times New Roman"/>
                <w:sz w:val="24"/>
              </w:rPr>
            </w:pPr>
            <w:r>
              <w:rPr>
                <w:rFonts w:hint="eastAsia" w:ascii="Times New Roman" w:hAnsi="Times New Roman"/>
                <w:sz w:val="24"/>
              </w:rPr>
              <w:t>□是  □否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569" w:type="dxa"/>
            <w:gridSpan w:val="6"/>
            <w:noWrap w:val="0"/>
            <w:vAlign w:val="center"/>
          </w:tcPr>
          <w:p>
            <w:pPr>
              <w:spacing w:line="0" w:lineRule="atLeast"/>
              <w:rPr>
                <w:rFonts w:hint="eastAsia" w:ascii="Times New Roman" w:hAnsi="Times New Roman"/>
                <w:sz w:val="24"/>
              </w:rPr>
            </w:pPr>
            <w:r>
              <w:rPr>
                <w:rFonts w:ascii="Times New Roman" w:hAnsi="Times New Roman"/>
                <w:sz w:val="24"/>
              </w:rPr>
              <w:t>9</w:t>
            </w:r>
            <w:r>
              <w:rPr>
                <w:rFonts w:hint="eastAsia" w:ascii="Times New Roman" w:hAnsi="Times New Roman"/>
                <w:sz w:val="24"/>
              </w:rPr>
              <w:t>、抽查人员借监督抽查之机推销产品；</w:t>
            </w:r>
          </w:p>
        </w:tc>
        <w:tc>
          <w:tcPr>
            <w:tcW w:w="1574" w:type="dxa"/>
            <w:noWrap w:val="0"/>
            <w:vAlign w:val="center"/>
          </w:tcPr>
          <w:p>
            <w:pPr>
              <w:spacing w:line="0" w:lineRule="atLeast"/>
              <w:rPr>
                <w:rFonts w:hint="eastAsia" w:ascii="Times New Roman" w:hAnsi="Times New Roman"/>
                <w:sz w:val="24"/>
              </w:rPr>
            </w:pPr>
            <w:r>
              <w:rPr>
                <w:rFonts w:hint="eastAsia" w:ascii="Times New Roman" w:hAnsi="Times New Roman"/>
                <w:sz w:val="24"/>
              </w:rPr>
              <w:t>□是  □否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569" w:type="dxa"/>
            <w:gridSpan w:val="6"/>
            <w:noWrap w:val="0"/>
            <w:vAlign w:val="center"/>
          </w:tcPr>
          <w:p>
            <w:pPr>
              <w:spacing w:line="0" w:lineRule="atLeast"/>
              <w:rPr>
                <w:rFonts w:hint="eastAsia" w:ascii="Times New Roman" w:hAnsi="Times New Roman"/>
                <w:sz w:val="24"/>
              </w:rPr>
            </w:pPr>
            <w:r>
              <w:rPr>
                <w:rFonts w:ascii="Times New Roman" w:hAnsi="Times New Roman"/>
                <w:sz w:val="24"/>
              </w:rPr>
              <w:t>10</w:t>
            </w:r>
            <w:r>
              <w:rPr>
                <w:rFonts w:hint="eastAsia" w:ascii="Times New Roman" w:hAnsi="Times New Roman"/>
                <w:sz w:val="24"/>
              </w:rPr>
              <w:t>、抽查组未与被抽查单位和当地监察机构就抽查意见进行沟通。</w:t>
            </w:r>
          </w:p>
        </w:tc>
        <w:tc>
          <w:tcPr>
            <w:tcW w:w="1574" w:type="dxa"/>
            <w:noWrap w:val="0"/>
            <w:vAlign w:val="center"/>
          </w:tcPr>
          <w:p>
            <w:pPr>
              <w:spacing w:line="0" w:lineRule="atLeast"/>
              <w:rPr>
                <w:rFonts w:hint="eastAsia" w:ascii="Times New Roman" w:hAnsi="Times New Roman"/>
                <w:sz w:val="24"/>
              </w:rPr>
            </w:pPr>
            <w:r>
              <w:rPr>
                <w:rFonts w:hint="eastAsia" w:ascii="Times New Roman" w:hAnsi="Times New Roman"/>
                <w:sz w:val="24"/>
              </w:rPr>
              <w:t>□是  □否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56" w:hRule="atLeast"/>
          <w:jc w:val="center"/>
        </w:trPr>
        <w:tc>
          <w:tcPr>
            <w:tcW w:w="9143" w:type="dxa"/>
            <w:gridSpan w:val="7"/>
            <w:noWrap w:val="0"/>
            <w:vAlign w:val="top"/>
          </w:tcPr>
          <w:p>
            <w:pPr>
              <w:spacing w:line="0" w:lineRule="atLeast"/>
              <w:rPr>
                <w:rFonts w:hint="eastAsia" w:ascii="Times New Roman" w:hAnsi="Times New Roman"/>
                <w:sz w:val="24"/>
              </w:rPr>
            </w:pPr>
            <w:r>
              <w:rPr>
                <w:rFonts w:hint="eastAsia" w:ascii="Times New Roman" w:hAnsi="Times New Roman"/>
                <w:sz w:val="24"/>
              </w:rPr>
              <w:t>如果评价结论为“是”，请在此说明：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3014" w:type="dxa"/>
            <w:gridSpan w:val="2"/>
            <w:noWrap w:val="0"/>
            <w:vAlign w:val="center"/>
          </w:tcPr>
          <w:p>
            <w:pPr>
              <w:spacing w:line="0" w:lineRule="atLeast"/>
              <w:rPr>
                <w:rFonts w:hint="eastAsia" w:ascii="Times New Roman" w:hAnsi="Times New Roman"/>
                <w:sz w:val="24"/>
              </w:rPr>
            </w:pPr>
            <w:r>
              <w:rPr>
                <w:rFonts w:hint="eastAsia" w:ascii="Times New Roman" w:hAnsi="Times New Roman"/>
                <w:sz w:val="24"/>
              </w:rPr>
              <w:t>被抽查单位联系人</w:t>
            </w:r>
          </w:p>
        </w:tc>
        <w:tc>
          <w:tcPr>
            <w:tcW w:w="3288" w:type="dxa"/>
            <w:gridSpan w:val="2"/>
            <w:noWrap w:val="0"/>
            <w:vAlign w:val="center"/>
          </w:tcPr>
          <w:p>
            <w:pPr>
              <w:spacing w:line="0" w:lineRule="atLeast"/>
              <w:rPr>
                <w:rFonts w:hint="eastAsia" w:ascii="Times New Roman" w:hAnsi="Times New Roman"/>
                <w:sz w:val="24"/>
              </w:rPr>
            </w:pPr>
          </w:p>
        </w:tc>
        <w:tc>
          <w:tcPr>
            <w:tcW w:w="2841" w:type="dxa"/>
            <w:gridSpan w:val="3"/>
            <w:vMerge w:val="restart"/>
            <w:noWrap w:val="0"/>
            <w:vAlign w:val="top"/>
          </w:tcPr>
          <w:p>
            <w:pPr>
              <w:spacing w:line="0" w:lineRule="atLeast"/>
              <w:rPr>
                <w:rFonts w:hint="eastAsia" w:ascii="Times New Roman" w:hAnsi="Times New Roman"/>
                <w:sz w:val="24"/>
              </w:rPr>
            </w:pPr>
            <w:r>
              <w:rPr>
                <w:rFonts w:hint="eastAsia" w:ascii="Times New Roman" w:hAnsi="Times New Roman"/>
                <w:sz w:val="24"/>
              </w:rPr>
              <w:t>被检查单位：</w:t>
            </w:r>
          </w:p>
          <w:p>
            <w:pPr>
              <w:spacing w:line="0" w:lineRule="atLeast"/>
              <w:rPr>
                <w:rFonts w:hint="eastAsia" w:ascii="Times New Roman" w:hAnsi="Times New Roman"/>
                <w:sz w:val="24"/>
              </w:rPr>
            </w:pPr>
          </w:p>
          <w:p>
            <w:pPr>
              <w:spacing w:line="0" w:lineRule="atLeast"/>
              <w:jc w:val="center"/>
              <w:rPr>
                <w:rFonts w:hint="eastAsia" w:ascii="Times New Roman" w:hAnsi="Times New Roman"/>
                <w:sz w:val="24"/>
              </w:rPr>
            </w:pPr>
            <w:r>
              <w:rPr>
                <w:rFonts w:hint="eastAsia" w:ascii="Times New Roman" w:hAnsi="Times New Roman"/>
                <w:sz w:val="24"/>
              </w:rPr>
              <w:t>（盖章）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23" w:hRule="atLeast"/>
          <w:jc w:val="center"/>
        </w:trPr>
        <w:tc>
          <w:tcPr>
            <w:tcW w:w="3014" w:type="dxa"/>
            <w:gridSpan w:val="2"/>
            <w:noWrap w:val="0"/>
            <w:vAlign w:val="center"/>
          </w:tcPr>
          <w:p>
            <w:pPr>
              <w:spacing w:line="0" w:lineRule="atLeast"/>
              <w:rPr>
                <w:rFonts w:hint="eastAsia" w:ascii="Times New Roman" w:hAnsi="Times New Roman"/>
                <w:sz w:val="24"/>
              </w:rPr>
            </w:pPr>
            <w:r>
              <w:rPr>
                <w:rFonts w:hint="eastAsia" w:ascii="Times New Roman" w:hAnsi="Times New Roman"/>
                <w:sz w:val="24"/>
              </w:rPr>
              <w:t>联系电话（包括固定电话和移动电话）</w:t>
            </w:r>
          </w:p>
        </w:tc>
        <w:tc>
          <w:tcPr>
            <w:tcW w:w="3288" w:type="dxa"/>
            <w:gridSpan w:val="2"/>
            <w:noWrap w:val="0"/>
            <w:vAlign w:val="center"/>
          </w:tcPr>
          <w:p>
            <w:pPr>
              <w:spacing w:line="0" w:lineRule="atLeast"/>
              <w:rPr>
                <w:rFonts w:hint="eastAsia" w:ascii="Times New Roman" w:hAnsi="Times New Roman"/>
                <w:sz w:val="24"/>
              </w:rPr>
            </w:pPr>
          </w:p>
        </w:tc>
        <w:tc>
          <w:tcPr>
            <w:tcW w:w="2841" w:type="dxa"/>
            <w:gridSpan w:val="3"/>
            <w:vMerge w:val="continue"/>
            <w:noWrap w:val="0"/>
            <w:vAlign w:val="center"/>
          </w:tcPr>
          <w:p>
            <w:pPr>
              <w:spacing w:line="0" w:lineRule="atLeast"/>
              <w:rPr>
                <w:rFonts w:hint="eastAsia" w:ascii="Times New Roman" w:hAnsi="Times New Roman"/>
                <w:sz w:val="24"/>
              </w:rPr>
            </w:pPr>
          </w:p>
        </w:tc>
      </w:tr>
    </w:tbl>
    <w:p>
      <w:pPr>
        <w:spacing w:line="300" w:lineRule="exact"/>
        <w:rPr>
          <w:rFonts w:ascii="Times New Roman" w:hAnsi="Times New Roman"/>
          <w:spacing w:val="-6"/>
          <w:sz w:val="24"/>
        </w:rPr>
      </w:pPr>
      <w:r>
        <w:rPr>
          <w:rFonts w:ascii="Times New Roman" w:hAnsi="Times New Roman"/>
          <w:spacing w:val="-6"/>
          <w:sz w:val="24"/>
        </w:rPr>
        <w:t>说明：被抽查单位在监督抽查组完成检查后，及时填写此表并传真或邮寄到省</w:t>
      </w:r>
      <w:r>
        <w:rPr>
          <w:rFonts w:hint="eastAsia" w:ascii="Times New Roman" w:hAnsi="Times New Roman"/>
          <w:spacing w:val="-6"/>
          <w:sz w:val="24"/>
          <w:lang w:eastAsia="zh-CN"/>
        </w:rPr>
        <w:t>市场监管</w:t>
      </w:r>
      <w:r>
        <w:rPr>
          <w:rFonts w:ascii="Times New Roman" w:hAnsi="Times New Roman"/>
          <w:spacing w:val="-6"/>
          <w:sz w:val="24"/>
        </w:rPr>
        <w:t>局特</w:t>
      </w:r>
      <w:r>
        <w:rPr>
          <w:rFonts w:hint="eastAsia" w:ascii="Times New Roman" w:hAnsi="Times New Roman"/>
          <w:spacing w:val="-6"/>
          <w:sz w:val="24"/>
          <w:lang w:eastAsia="zh-CN"/>
        </w:rPr>
        <w:t>种</w:t>
      </w:r>
      <w:r>
        <w:rPr>
          <w:rFonts w:ascii="Times New Roman" w:hAnsi="Times New Roman"/>
          <w:spacing w:val="-6"/>
          <w:sz w:val="24"/>
        </w:rPr>
        <w:t>设</w:t>
      </w:r>
      <w:r>
        <w:rPr>
          <w:rFonts w:hint="eastAsia" w:ascii="Times New Roman" w:hAnsi="Times New Roman"/>
          <w:spacing w:val="-6"/>
          <w:sz w:val="24"/>
          <w:lang w:eastAsia="zh-CN"/>
        </w:rPr>
        <w:t>备</w:t>
      </w:r>
      <w:r>
        <w:rPr>
          <w:rFonts w:ascii="Times New Roman" w:hAnsi="Times New Roman"/>
          <w:spacing w:val="-6"/>
          <w:sz w:val="24"/>
        </w:rPr>
        <w:t>处。</w:t>
      </w:r>
    </w:p>
    <w:p>
      <w:pPr>
        <w:spacing w:line="300" w:lineRule="exact"/>
        <w:rPr>
          <w:rFonts w:ascii="Times New Roman" w:hAnsi="Times New Roman"/>
        </w:rPr>
      </w:pPr>
      <w:r>
        <w:rPr>
          <w:rFonts w:ascii="Times New Roman" w:hAnsi="Times New Roman"/>
          <w:sz w:val="24"/>
        </w:rPr>
        <w:t>地址：广州市天河区黄埔大道西363号</w:t>
      </w:r>
      <w:r>
        <w:rPr>
          <w:rFonts w:hint="eastAsia" w:ascii="Times New Roman" w:hAnsi="Times New Roman"/>
          <w:sz w:val="24"/>
          <w:lang w:eastAsia="zh-CN"/>
        </w:rPr>
        <w:t>省市场监管局特种设备</w:t>
      </w:r>
      <w:r>
        <w:rPr>
          <w:rFonts w:ascii="Times New Roman" w:hAnsi="Times New Roman"/>
          <w:sz w:val="24"/>
        </w:rPr>
        <w:t>处，传真：020-38835609</w:t>
      </w:r>
      <w:r>
        <w:rPr>
          <w:rFonts w:hint="eastAsia" w:ascii="Times New Roman" w:hAnsi="Times New Roman"/>
          <w:sz w:val="24"/>
          <w:lang w:eastAsia="zh-CN"/>
        </w:rPr>
        <w:t>。</w:t>
      </w:r>
    </w:p>
    <w:p>
      <w:pPr>
        <w:rPr>
          <w:rFonts w:hint="eastAsia" w:ascii="Times New Roman" w:hAnsi="Times New Roman" w:eastAsia="黑体"/>
          <w:szCs w:val="30"/>
        </w:rPr>
        <w:sectPr>
          <w:headerReference r:id="rId3" w:type="default"/>
          <w:footerReference r:id="rId5" w:type="default"/>
          <w:headerReference r:id="rId4" w:type="even"/>
          <w:footerReference r:id="rId6" w:type="even"/>
          <w:pgSz w:w="11906" w:h="16838"/>
          <w:pgMar w:top="1417" w:right="1134" w:bottom="1247" w:left="1134" w:header="851" w:footer="1191" w:gutter="0"/>
          <w:cols w:space="720" w:num="1"/>
          <w:rtlGutter w:val="0"/>
          <w:docGrid w:type="lines" w:linePitch="435" w:charSpace="0"/>
        </w:sectPr>
      </w:pPr>
    </w:p>
    <w:p>
      <w:pPr>
        <w:rPr>
          <w:rFonts w:hint="eastAsia" w:ascii="Times New Roman" w:hAnsi="Times New Roman" w:eastAsia="黑体"/>
          <w:szCs w:val="30"/>
        </w:rPr>
      </w:pPr>
      <w:r>
        <w:rPr>
          <w:rFonts w:hint="eastAsia" w:ascii="Times New Roman" w:hAnsi="Times New Roman" w:eastAsia="黑体"/>
          <w:szCs w:val="30"/>
        </w:rPr>
        <w:t>附件6</w:t>
      </w:r>
    </w:p>
    <w:p>
      <w:pPr>
        <w:rPr>
          <w:rFonts w:hint="eastAsia" w:ascii="Times New Roman" w:hAnsi="Times New Roman" w:eastAsia="黑体"/>
          <w:szCs w:val="30"/>
        </w:rPr>
      </w:pPr>
    </w:p>
    <w:p>
      <w:pPr>
        <w:adjustRightInd w:val="0"/>
        <w:snapToGrid w:val="0"/>
        <w:spacing w:line="600" w:lineRule="exact"/>
        <w:jc w:val="center"/>
        <w:rPr>
          <w:rFonts w:hint="eastAsia" w:ascii="Times New Roman" w:hAnsi="Times New Roman" w:eastAsia="宋体" w:cs="方正小标宋简体"/>
          <w:b/>
          <w:bCs/>
          <w:spacing w:val="-11"/>
          <w:sz w:val="44"/>
          <w:szCs w:val="44"/>
        </w:rPr>
      </w:pPr>
      <w:r>
        <w:rPr>
          <w:rFonts w:hint="eastAsia" w:ascii="Times New Roman" w:hAnsi="Times New Roman" w:eastAsia="宋体" w:cs="方正小标宋简体"/>
          <w:b/>
          <w:bCs/>
          <w:spacing w:val="-11"/>
          <w:sz w:val="44"/>
          <w:szCs w:val="44"/>
        </w:rPr>
        <w:t>电梯制造（含安装、修理、改造）单位证后监督抽查项目、内容及记录</w:t>
      </w:r>
    </w:p>
    <w:p>
      <w:pPr>
        <w:spacing w:line="480" w:lineRule="exact"/>
        <w:jc w:val="center"/>
        <w:rPr>
          <w:rFonts w:ascii="Times New Roman" w:hAnsi="Times New Roman" w:eastAsia="宋体"/>
          <w:sz w:val="24"/>
        </w:rPr>
      </w:pPr>
      <w:r>
        <w:rPr>
          <w:rFonts w:hint="eastAsia" w:ascii="Times New Roman" w:hAnsi="Times New Roman" w:eastAsia="宋体"/>
          <w:sz w:val="24"/>
        </w:rPr>
        <w:t xml:space="preserve">                   </w:t>
      </w:r>
      <w:r>
        <w:rPr>
          <w:rFonts w:ascii="Times New Roman" w:hAnsi="Times New Roman" w:eastAsia="宋体"/>
          <w:sz w:val="24"/>
        </w:rPr>
        <w:t xml:space="preserve">                                                     </w:t>
      </w:r>
      <w:r>
        <w:rPr>
          <w:rFonts w:hint="eastAsia" w:ascii="Times New Roman" w:hAnsi="Times New Roman" w:eastAsia="宋体"/>
          <w:sz w:val="24"/>
        </w:rPr>
        <w:t xml:space="preserve">  编号：</w:t>
      </w:r>
    </w:p>
    <w:tbl>
      <w:tblPr>
        <w:tblStyle w:val="6"/>
        <w:tblW w:w="13940" w:type="dxa"/>
        <w:jc w:val="center"/>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2340"/>
        <w:gridCol w:w="4078"/>
        <w:gridCol w:w="2192"/>
        <w:gridCol w:w="5330"/>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2340" w:type="dxa"/>
            <w:noWrap w:val="0"/>
            <w:vAlign w:val="center"/>
          </w:tcPr>
          <w:p>
            <w:pPr>
              <w:spacing w:line="480" w:lineRule="exact"/>
              <w:jc w:val="center"/>
              <w:rPr>
                <w:rFonts w:ascii="Times New Roman" w:hAnsi="Times New Roman" w:eastAsia="宋体"/>
                <w:sz w:val="24"/>
              </w:rPr>
            </w:pPr>
            <w:r>
              <w:rPr>
                <w:rFonts w:hint="eastAsia" w:ascii="Times New Roman" w:hAnsi="Times New Roman" w:eastAsia="宋体"/>
                <w:sz w:val="24"/>
              </w:rPr>
              <w:t>单位名称</w:t>
            </w:r>
          </w:p>
        </w:tc>
        <w:tc>
          <w:tcPr>
            <w:tcW w:w="11600" w:type="dxa"/>
            <w:gridSpan w:val="3"/>
            <w:noWrap w:val="0"/>
            <w:vAlign w:val="center"/>
          </w:tcPr>
          <w:p>
            <w:pPr>
              <w:spacing w:line="480" w:lineRule="exact"/>
              <w:rPr>
                <w:rFonts w:ascii="Times New Roman" w:hAnsi="Times New Roman" w:eastAsia="宋体"/>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2340" w:type="dxa"/>
            <w:noWrap w:val="0"/>
            <w:vAlign w:val="center"/>
          </w:tcPr>
          <w:p>
            <w:pPr>
              <w:spacing w:line="480" w:lineRule="exact"/>
              <w:jc w:val="center"/>
              <w:rPr>
                <w:rFonts w:ascii="Times New Roman" w:hAnsi="Times New Roman" w:eastAsia="宋体"/>
                <w:sz w:val="24"/>
              </w:rPr>
            </w:pPr>
            <w:r>
              <w:rPr>
                <w:rFonts w:hint="eastAsia" w:ascii="Times New Roman" w:hAnsi="Times New Roman" w:eastAsia="宋体"/>
                <w:sz w:val="24"/>
              </w:rPr>
              <w:t>注册地址</w:t>
            </w:r>
          </w:p>
        </w:tc>
        <w:tc>
          <w:tcPr>
            <w:tcW w:w="11600" w:type="dxa"/>
            <w:gridSpan w:val="3"/>
            <w:noWrap w:val="0"/>
            <w:vAlign w:val="center"/>
          </w:tcPr>
          <w:p>
            <w:pPr>
              <w:spacing w:line="480" w:lineRule="exact"/>
              <w:rPr>
                <w:rFonts w:ascii="Times New Roman" w:hAnsi="Times New Roman" w:eastAsia="宋体"/>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2340" w:type="dxa"/>
            <w:noWrap w:val="0"/>
            <w:vAlign w:val="center"/>
          </w:tcPr>
          <w:p>
            <w:pPr>
              <w:spacing w:line="480" w:lineRule="exact"/>
              <w:jc w:val="center"/>
              <w:rPr>
                <w:rFonts w:ascii="Times New Roman" w:hAnsi="Times New Roman" w:eastAsia="宋体"/>
                <w:sz w:val="24"/>
              </w:rPr>
            </w:pPr>
            <w:r>
              <w:rPr>
                <w:rFonts w:hint="eastAsia" w:ascii="Times New Roman" w:hAnsi="Times New Roman" w:eastAsia="宋体"/>
                <w:sz w:val="24"/>
              </w:rPr>
              <w:t>办公地址</w:t>
            </w:r>
          </w:p>
        </w:tc>
        <w:tc>
          <w:tcPr>
            <w:tcW w:w="11600" w:type="dxa"/>
            <w:gridSpan w:val="3"/>
            <w:noWrap w:val="0"/>
            <w:vAlign w:val="center"/>
          </w:tcPr>
          <w:p>
            <w:pPr>
              <w:spacing w:line="480" w:lineRule="exact"/>
              <w:rPr>
                <w:rFonts w:ascii="Times New Roman" w:hAnsi="Times New Roman" w:eastAsia="宋体"/>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2340" w:type="dxa"/>
            <w:noWrap w:val="0"/>
            <w:vAlign w:val="center"/>
          </w:tcPr>
          <w:p>
            <w:pPr>
              <w:spacing w:line="480" w:lineRule="exact"/>
              <w:jc w:val="center"/>
              <w:rPr>
                <w:rFonts w:ascii="Times New Roman" w:hAnsi="Times New Roman" w:eastAsia="宋体"/>
                <w:sz w:val="24"/>
              </w:rPr>
            </w:pPr>
            <w:r>
              <w:rPr>
                <w:rFonts w:hint="eastAsia" w:ascii="Times New Roman" w:hAnsi="Times New Roman" w:eastAsia="宋体"/>
                <w:sz w:val="24"/>
              </w:rPr>
              <w:t>制造地址</w:t>
            </w:r>
          </w:p>
        </w:tc>
        <w:tc>
          <w:tcPr>
            <w:tcW w:w="11600" w:type="dxa"/>
            <w:gridSpan w:val="3"/>
            <w:noWrap w:val="0"/>
            <w:vAlign w:val="center"/>
          </w:tcPr>
          <w:p>
            <w:pPr>
              <w:spacing w:line="480" w:lineRule="exact"/>
              <w:rPr>
                <w:rFonts w:ascii="Times New Roman" w:hAnsi="Times New Roman" w:eastAsia="宋体"/>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2340" w:type="dxa"/>
            <w:noWrap w:val="0"/>
            <w:vAlign w:val="center"/>
          </w:tcPr>
          <w:p>
            <w:pPr>
              <w:spacing w:line="480" w:lineRule="exact"/>
              <w:jc w:val="center"/>
              <w:rPr>
                <w:rFonts w:ascii="Times New Roman" w:hAnsi="Times New Roman" w:eastAsia="宋体"/>
                <w:sz w:val="24"/>
              </w:rPr>
            </w:pPr>
            <w:r>
              <w:rPr>
                <w:rFonts w:hint="eastAsia" w:ascii="Times New Roman" w:hAnsi="Times New Roman" w:eastAsia="宋体"/>
                <w:sz w:val="24"/>
              </w:rPr>
              <w:t>许可证编号</w:t>
            </w:r>
          </w:p>
        </w:tc>
        <w:tc>
          <w:tcPr>
            <w:tcW w:w="4078" w:type="dxa"/>
            <w:noWrap w:val="0"/>
            <w:vAlign w:val="center"/>
          </w:tcPr>
          <w:p>
            <w:pPr>
              <w:spacing w:line="480" w:lineRule="exact"/>
              <w:jc w:val="center"/>
              <w:rPr>
                <w:rFonts w:ascii="Times New Roman" w:hAnsi="Times New Roman" w:eastAsia="宋体"/>
                <w:sz w:val="24"/>
              </w:rPr>
            </w:pPr>
          </w:p>
        </w:tc>
        <w:tc>
          <w:tcPr>
            <w:tcW w:w="2192" w:type="dxa"/>
            <w:noWrap w:val="0"/>
            <w:vAlign w:val="center"/>
          </w:tcPr>
          <w:p>
            <w:pPr>
              <w:spacing w:line="480" w:lineRule="exact"/>
              <w:jc w:val="center"/>
              <w:rPr>
                <w:rFonts w:ascii="Times New Roman" w:hAnsi="Times New Roman" w:eastAsia="宋体"/>
                <w:sz w:val="24"/>
              </w:rPr>
            </w:pPr>
            <w:r>
              <w:rPr>
                <w:rFonts w:hint="eastAsia" w:ascii="Times New Roman" w:hAnsi="Times New Roman" w:eastAsia="宋体"/>
                <w:sz w:val="24"/>
              </w:rPr>
              <w:t>许可有效期</w:t>
            </w:r>
          </w:p>
        </w:tc>
        <w:tc>
          <w:tcPr>
            <w:tcW w:w="5330" w:type="dxa"/>
            <w:noWrap w:val="0"/>
            <w:vAlign w:val="center"/>
          </w:tcPr>
          <w:p>
            <w:pPr>
              <w:spacing w:line="480" w:lineRule="exact"/>
              <w:jc w:val="center"/>
              <w:rPr>
                <w:rFonts w:ascii="Times New Roman" w:hAnsi="Times New Roman" w:eastAsia="宋体"/>
                <w:sz w:val="24"/>
              </w:rPr>
            </w:pPr>
            <w:r>
              <w:rPr>
                <w:rFonts w:hint="eastAsia" w:ascii="Times New Roman" w:hAnsi="Times New Roman" w:eastAsia="宋体"/>
                <w:sz w:val="24"/>
              </w:rPr>
              <w:t xml:space="preserve">  </w:t>
            </w:r>
            <w:r>
              <w:rPr>
                <w:rFonts w:ascii="Times New Roman" w:hAnsi="Times New Roman" w:eastAsia="宋体"/>
                <w:sz w:val="24"/>
              </w:rPr>
              <w:t xml:space="preserve">    </w:t>
            </w:r>
            <w:r>
              <w:rPr>
                <w:rFonts w:hint="eastAsia" w:ascii="Times New Roman" w:hAnsi="Times New Roman" w:eastAsia="宋体"/>
                <w:sz w:val="24"/>
              </w:rPr>
              <w:t xml:space="preserve">年   月 </w:t>
            </w:r>
            <w:r>
              <w:rPr>
                <w:rFonts w:ascii="Times New Roman" w:hAnsi="Times New Roman" w:eastAsia="宋体"/>
                <w:sz w:val="24"/>
              </w:rPr>
              <w:t xml:space="preserve"> </w:t>
            </w:r>
            <w:r>
              <w:rPr>
                <w:rFonts w:hint="eastAsia" w:ascii="Times New Roman" w:hAnsi="Times New Roman" w:eastAsia="宋体"/>
                <w:sz w:val="24"/>
              </w:rPr>
              <w:t xml:space="preserve"> 日</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2340" w:type="dxa"/>
            <w:vMerge w:val="restart"/>
            <w:noWrap w:val="0"/>
            <w:vAlign w:val="center"/>
          </w:tcPr>
          <w:p>
            <w:pPr>
              <w:spacing w:line="480" w:lineRule="exact"/>
              <w:jc w:val="center"/>
              <w:rPr>
                <w:rFonts w:ascii="Times New Roman" w:hAnsi="Times New Roman" w:eastAsia="宋体"/>
                <w:sz w:val="24"/>
              </w:rPr>
            </w:pPr>
            <w:r>
              <w:rPr>
                <w:rFonts w:hint="eastAsia" w:ascii="Times New Roman" w:hAnsi="Times New Roman" w:eastAsia="宋体"/>
                <w:sz w:val="24"/>
              </w:rPr>
              <w:t>许可项目</w:t>
            </w:r>
          </w:p>
        </w:tc>
        <w:tc>
          <w:tcPr>
            <w:tcW w:w="11600" w:type="dxa"/>
            <w:gridSpan w:val="3"/>
            <w:tcBorders>
              <w:bottom w:val="single" w:color="auto" w:sz="8" w:space="0"/>
            </w:tcBorders>
            <w:noWrap w:val="0"/>
            <w:vAlign w:val="center"/>
          </w:tcPr>
          <w:p>
            <w:pPr>
              <w:spacing w:line="480" w:lineRule="exact"/>
              <w:jc w:val="left"/>
              <w:rPr>
                <w:rFonts w:ascii="Times New Roman" w:hAnsi="Times New Roman" w:eastAsia="宋体"/>
                <w:sz w:val="24"/>
              </w:rPr>
            </w:pPr>
            <w:r>
              <w:rPr>
                <w:rFonts w:hint="eastAsia" w:ascii="Times New Roman" w:hAnsi="Times New Roman" w:eastAsia="宋体"/>
                <w:sz w:val="24"/>
              </w:rPr>
              <w:t xml:space="preserve">□制造（含安装、修理、改造） </w:t>
            </w:r>
            <w:r>
              <w:rPr>
                <w:rFonts w:ascii="Times New Roman" w:hAnsi="Times New Roman" w:eastAsia="宋体"/>
                <w:sz w:val="24"/>
              </w:rPr>
              <w:t xml:space="preserve">     </w:t>
            </w:r>
            <w:r>
              <w:rPr>
                <w:rFonts w:hint="eastAsia" w:ascii="Times New Roman" w:hAnsi="Times New Roman" w:eastAsia="宋体"/>
                <w:sz w:val="24"/>
              </w:rPr>
              <w:t>□制造</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2340" w:type="dxa"/>
            <w:vMerge w:val="continue"/>
            <w:noWrap w:val="0"/>
            <w:vAlign w:val="center"/>
          </w:tcPr>
          <w:p>
            <w:pPr>
              <w:spacing w:line="480" w:lineRule="exact"/>
              <w:jc w:val="center"/>
              <w:rPr>
                <w:rFonts w:ascii="Times New Roman" w:hAnsi="Times New Roman" w:eastAsia="宋体"/>
                <w:sz w:val="24"/>
              </w:rPr>
            </w:pPr>
          </w:p>
        </w:tc>
        <w:tc>
          <w:tcPr>
            <w:tcW w:w="11600" w:type="dxa"/>
            <w:gridSpan w:val="3"/>
            <w:tcBorders>
              <w:top w:val="single" w:color="auto" w:sz="8" w:space="0"/>
            </w:tcBorders>
            <w:noWrap w:val="0"/>
            <w:vAlign w:val="center"/>
          </w:tcPr>
          <w:p>
            <w:pPr>
              <w:spacing w:line="480" w:lineRule="exact"/>
              <w:jc w:val="left"/>
              <w:rPr>
                <w:rFonts w:ascii="Times New Roman" w:hAnsi="Times New Roman" w:eastAsia="宋体"/>
                <w:sz w:val="24"/>
              </w:rPr>
            </w:pPr>
            <w:r>
              <w:rPr>
                <w:rFonts w:hint="eastAsia" w:ascii="Times New Roman" w:hAnsi="Times New Roman" w:eastAsia="宋体"/>
                <w:sz w:val="24"/>
              </w:rPr>
              <w:t>□提供许可证复印件，详细项目见许可复印件</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2340" w:type="dxa"/>
            <w:noWrap w:val="0"/>
            <w:vAlign w:val="center"/>
          </w:tcPr>
          <w:p>
            <w:pPr>
              <w:spacing w:line="480" w:lineRule="exact"/>
              <w:jc w:val="center"/>
              <w:rPr>
                <w:rFonts w:ascii="Times New Roman" w:hAnsi="Times New Roman" w:eastAsia="宋体"/>
                <w:sz w:val="24"/>
              </w:rPr>
            </w:pPr>
            <w:r>
              <w:rPr>
                <w:rFonts w:hint="eastAsia" w:ascii="Times New Roman" w:hAnsi="Times New Roman" w:eastAsia="宋体"/>
                <w:sz w:val="24"/>
              </w:rPr>
              <w:t>单位负责人</w:t>
            </w:r>
          </w:p>
        </w:tc>
        <w:tc>
          <w:tcPr>
            <w:tcW w:w="4078" w:type="dxa"/>
            <w:noWrap w:val="0"/>
            <w:vAlign w:val="center"/>
          </w:tcPr>
          <w:p>
            <w:pPr>
              <w:spacing w:line="480" w:lineRule="exact"/>
              <w:jc w:val="center"/>
              <w:rPr>
                <w:rFonts w:ascii="Times New Roman" w:hAnsi="Times New Roman" w:eastAsia="宋体"/>
                <w:sz w:val="24"/>
              </w:rPr>
            </w:pPr>
          </w:p>
        </w:tc>
        <w:tc>
          <w:tcPr>
            <w:tcW w:w="2192" w:type="dxa"/>
            <w:noWrap w:val="0"/>
            <w:vAlign w:val="center"/>
          </w:tcPr>
          <w:p>
            <w:pPr>
              <w:spacing w:line="480" w:lineRule="exact"/>
              <w:jc w:val="center"/>
              <w:rPr>
                <w:rFonts w:ascii="Times New Roman" w:hAnsi="Times New Roman" w:eastAsia="宋体"/>
                <w:sz w:val="24"/>
              </w:rPr>
            </w:pPr>
            <w:r>
              <w:rPr>
                <w:rFonts w:hint="eastAsia" w:ascii="Times New Roman" w:hAnsi="Times New Roman" w:eastAsia="宋体"/>
                <w:sz w:val="24"/>
              </w:rPr>
              <w:t>联系电话</w:t>
            </w:r>
          </w:p>
        </w:tc>
        <w:tc>
          <w:tcPr>
            <w:tcW w:w="5330" w:type="dxa"/>
            <w:noWrap w:val="0"/>
            <w:vAlign w:val="center"/>
          </w:tcPr>
          <w:p>
            <w:pPr>
              <w:spacing w:line="480" w:lineRule="exact"/>
              <w:jc w:val="center"/>
              <w:rPr>
                <w:rFonts w:ascii="Times New Roman" w:hAnsi="Times New Roman" w:eastAsia="等线"/>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2340" w:type="dxa"/>
            <w:tcBorders>
              <w:right w:val="single" w:color="auto" w:sz="8" w:space="0"/>
            </w:tcBorders>
            <w:noWrap w:val="0"/>
            <w:vAlign w:val="center"/>
          </w:tcPr>
          <w:p>
            <w:pPr>
              <w:spacing w:line="480" w:lineRule="exact"/>
              <w:jc w:val="center"/>
              <w:rPr>
                <w:rFonts w:ascii="Times New Roman" w:hAnsi="Times New Roman" w:eastAsia="宋体"/>
                <w:sz w:val="24"/>
              </w:rPr>
            </w:pPr>
            <w:r>
              <w:rPr>
                <w:rFonts w:hint="eastAsia" w:ascii="Times New Roman" w:hAnsi="Times New Roman" w:eastAsia="宋体"/>
                <w:sz w:val="24"/>
              </w:rPr>
              <w:t>单位联系人</w:t>
            </w:r>
          </w:p>
        </w:tc>
        <w:tc>
          <w:tcPr>
            <w:tcW w:w="4078" w:type="dxa"/>
            <w:tcBorders>
              <w:left w:val="single" w:color="auto" w:sz="8" w:space="0"/>
            </w:tcBorders>
            <w:noWrap w:val="0"/>
            <w:vAlign w:val="center"/>
          </w:tcPr>
          <w:p>
            <w:pPr>
              <w:spacing w:line="480" w:lineRule="exact"/>
              <w:jc w:val="center"/>
              <w:rPr>
                <w:rFonts w:ascii="Times New Roman" w:hAnsi="Times New Roman" w:eastAsia="宋体"/>
                <w:sz w:val="24"/>
              </w:rPr>
            </w:pPr>
          </w:p>
        </w:tc>
        <w:tc>
          <w:tcPr>
            <w:tcW w:w="2192" w:type="dxa"/>
            <w:noWrap w:val="0"/>
            <w:vAlign w:val="center"/>
          </w:tcPr>
          <w:p>
            <w:pPr>
              <w:spacing w:line="480" w:lineRule="exact"/>
              <w:jc w:val="center"/>
              <w:rPr>
                <w:rFonts w:ascii="Times New Roman" w:hAnsi="Times New Roman" w:eastAsia="宋体"/>
                <w:sz w:val="24"/>
              </w:rPr>
            </w:pPr>
            <w:r>
              <w:rPr>
                <w:rFonts w:hint="eastAsia" w:ascii="Times New Roman" w:hAnsi="Times New Roman" w:eastAsia="宋体"/>
                <w:sz w:val="24"/>
              </w:rPr>
              <w:t>联系电话</w:t>
            </w:r>
          </w:p>
        </w:tc>
        <w:tc>
          <w:tcPr>
            <w:tcW w:w="5330" w:type="dxa"/>
            <w:noWrap w:val="0"/>
            <w:vAlign w:val="center"/>
          </w:tcPr>
          <w:p>
            <w:pPr>
              <w:spacing w:line="480" w:lineRule="exact"/>
              <w:jc w:val="center"/>
              <w:rPr>
                <w:rFonts w:ascii="Times New Roman" w:hAnsi="Times New Roman" w:eastAsia="等线"/>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2340" w:type="dxa"/>
            <w:tcBorders>
              <w:right w:val="single" w:color="auto" w:sz="8" w:space="0"/>
            </w:tcBorders>
            <w:noWrap w:val="0"/>
            <w:vAlign w:val="center"/>
          </w:tcPr>
          <w:p>
            <w:pPr>
              <w:spacing w:line="480" w:lineRule="exact"/>
              <w:jc w:val="center"/>
              <w:rPr>
                <w:rFonts w:ascii="Times New Roman" w:hAnsi="Times New Roman" w:eastAsia="宋体"/>
                <w:sz w:val="24"/>
              </w:rPr>
            </w:pPr>
            <w:r>
              <w:rPr>
                <w:rFonts w:hint="eastAsia" w:ascii="Times New Roman" w:hAnsi="Times New Roman" w:eastAsia="宋体"/>
                <w:sz w:val="24"/>
              </w:rPr>
              <w:t>生产单位</w:t>
            </w:r>
          </w:p>
          <w:p>
            <w:pPr>
              <w:spacing w:line="480" w:lineRule="exact"/>
              <w:jc w:val="center"/>
              <w:rPr>
                <w:rFonts w:ascii="Times New Roman" w:hAnsi="Times New Roman" w:eastAsia="宋体"/>
                <w:sz w:val="24"/>
              </w:rPr>
            </w:pPr>
            <w:r>
              <w:rPr>
                <w:rFonts w:hint="eastAsia" w:ascii="Times New Roman" w:hAnsi="Times New Roman" w:eastAsia="宋体"/>
                <w:sz w:val="24"/>
              </w:rPr>
              <w:t>远程监控平台</w:t>
            </w:r>
          </w:p>
        </w:tc>
        <w:tc>
          <w:tcPr>
            <w:tcW w:w="4078" w:type="dxa"/>
            <w:tcBorders>
              <w:left w:val="single" w:color="auto" w:sz="8" w:space="0"/>
            </w:tcBorders>
            <w:noWrap w:val="0"/>
            <w:vAlign w:val="center"/>
          </w:tcPr>
          <w:p>
            <w:pPr>
              <w:spacing w:line="480" w:lineRule="exact"/>
              <w:jc w:val="left"/>
              <w:rPr>
                <w:rFonts w:ascii="Times New Roman" w:hAnsi="Times New Roman" w:eastAsia="宋体"/>
                <w:sz w:val="24"/>
              </w:rPr>
            </w:pPr>
            <w:r>
              <w:rPr>
                <w:rFonts w:hint="eastAsia" w:ascii="Times New Roman" w:hAnsi="Times New Roman" w:eastAsia="宋体"/>
                <w:sz w:val="24"/>
              </w:rPr>
              <w:t xml:space="preserve">□有 </w:t>
            </w:r>
            <w:r>
              <w:rPr>
                <w:rFonts w:ascii="Times New Roman" w:hAnsi="Times New Roman" w:eastAsia="宋体"/>
                <w:sz w:val="24"/>
              </w:rPr>
              <w:t xml:space="preserve">        </w:t>
            </w:r>
            <w:r>
              <w:rPr>
                <w:rFonts w:hint="eastAsia" w:ascii="Times New Roman" w:hAnsi="Times New Roman" w:eastAsia="宋体"/>
                <w:sz w:val="24"/>
              </w:rPr>
              <w:t>□无</w:t>
            </w:r>
          </w:p>
        </w:tc>
        <w:tc>
          <w:tcPr>
            <w:tcW w:w="2192" w:type="dxa"/>
            <w:noWrap w:val="0"/>
            <w:vAlign w:val="center"/>
          </w:tcPr>
          <w:p>
            <w:pPr>
              <w:spacing w:line="480" w:lineRule="exact"/>
              <w:jc w:val="center"/>
              <w:rPr>
                <w:rFonts w:ascii="Times New Roman" w:hAnsi="Times New Roman" w:eastAsia="宋体"/>
                <w:sz w:val="24"/>
              </w:rPr>
            </w:pPr>
            <w:r>
              <w:rPr>
                <w:rFonts w:hint="eastAsia" w:ascii="Times New Roman" w:hAnsi="Times New Roman" w:eastAsia="宋体"/>
                <w:sz w:val="24"/>
              </w:rPr>
              <w:t>监控数量</w:t>
            </w:r>
          </w:p>
        </w:tc>
        <w:tc>
          <w:tcPr>
            <w:tcW w:w="5330" w:type="dxa"/>
            <w:noWrap w:val="0"/>
            <w:vAlign w:val="center"/>
          </w:tcPr>
          <w:p>
            <w:pPr>
              <w:spacing w:line="480" w:lineRule="exact"/>
              <w:jc w:val="center"/>
              <w:rPr>
                <w:rFonts w:ascii="Times New Roman" w:hAnsi="Times New Roman" w:eastAsia="等线"/>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2340" w:type="dxa"/>
            <w:tcBorders>
              <w:right w:val="single" w:color="auto" w:sz="8" w:space="0"/>
            </w:tcBorders>
            <w:noWrap w:val="0"/>
            <w:vAlign w:val="center"/>
          </w:tcPr>
          <w:p>
            <w:pPr>
              <w:spacing w:line="480" w:lineRule="exact"/>
              <w:jc w:val="center"/>
              <w:rPr>
                <w:rFonts w:ascii="Times New Roman" w:hAnsi="Times New Roman" w:eastAsia="宋体"/>
                <w:sz w:val="24"/>
              </w:rPr>
            </w:pPr>
            <w:r>
              <w:rPr>
                <w:rFonts w:hint="eastAsia" w:ascii="Times New Roman" w:hAnsi="Times New Roman" w:eastAsia="宋体"/>
                <w:sz w:val="24"/>
              </w:rPr>
              <w:t>抽查组员</w:t>
            </w:r>
          </w:p>
        </w:tc>
        <w:tc>
          <w:tcPr>
            <w:tcW w:w="4078" w:type="dxa"/>
            <w:tcBorders>
              <w:left w:val="single" w:color="auto" w:sz="8" w:space="0"/>
            </w:tcBorders>
            <w:noWrap w:val="0"/>
            <w:vAlign w:val="center"/>
          </w:tcPr>
          <w:p>
            <w:pPr>
              <w:spacing w:line="480" w:lineRule="exact"/>
              <w:jc w:val="left"/>
              <w:rPr>
                <w:rFonts w:ascii="Times New Roman" w:hAnsi="Times New Roman" w:eastAsia="宋体"/>
                <w:sz w:val="24"/>
              </w:rPr>
            </w:pPr>
          </w:p>
        </w:tc>
        <w:tc>
          <w:tcPr>
            <w:tcW w:w="2192" w:type="dxa"/>
            <w:noWrap w:val="0"/>
            <w:vAlign w:val="center"/>
          </w:tcPr>
          <w:p>
            <w:pPr>
              <w:spacing w:line="480" w:lineRule="exact"/>
              <w:jc w:val="center"/>
              <w:rPr>
                <w:rFonts w:ascii="Times New Roman" w:hAnsi="Times New Roman" w:eastAsia="宋体"/>
                <w:sz w:val="24"/>
              </w:rPr>
            </w:pPr>
            <w:r>
              <w:rPr>
                <w:rFonts w:hint="eastAsia" w:ascii="Times New Roman" w:hAnsi="Times New Roman" w:eastAsia="宋体"/>
                <w:sz w:val="24"/>
              </w:rPr>
              <w:t>抽查日期</w:t>
            </w:r>
          </w:p>
        </w:tc>
        <w:tc>
          <w:tcPr>
            <w:tcW w:w="5330" w:type="dxa"/>
            <w:noWrap w:val="0"/>
            <w:vAlign w:val="center"/>
          </w:tcPr>
          <w:p>
            <w:pPr>
              <w:spacing w:line="480" w:lineRule="exact"/>
              <w:jc w:val="center"/>
              <w:rPr>
                <w:rFonts w:ascii="Times New Roman" w:hAnsi="Times New Roman" w:eastAsia="等线"/>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2340" w:type="dxa"/>
            <w:noWrap w:val="0"/>
            <w:vAlign w:val="center"/>
          </w:tcPr>
          <w:p>
            <w:pPr>
              <w:spacing w:line="480" w:lineRule="exact"/>
              <w:jc w:val="center"/>
              <w:rPr>
                <w:rFonts w:ascii="Times New Roman" w:hAnsi="Times New Roman" w:eastAsia="宋体"/>
                <w:sz w:val="24"/>
              </w:rPr>
            </w:pPr>
            <w:r>
              <w:rPr>
                <w:rFonts w:hint="eastAsia" w:ascii="Times New Roman" w:hAnsi="Times New Roman" w:eastAsia="宋体"/>
                <w:sz w:val="24"/>
              </w:rPr>
              <w:t>抽查组长</w:t>
            </w:r>
          </w:p>
        </w:tc>
        <w:tc>
          <w:tcPr>
            <w:tcW w:w="11600" w:type="dxa"/>
            <w:gridSpan w:val="3"/>
            <w:noWrap w:val="0"/>
            <w:vAlign w:val="center"/>
          </w:tcPr>
          <w:p>
            <w:pPr>
              <w:spacing w:line="480" w:lineRule="exact"/>
              <w:jc w:val="center"/>
              <w:rPr>
                <w:rFonts w:ascii="Times New Roman" w:hAnsi="Times New Roman" w:eastAsia="等线"/>
                <w:sz w:val="28"/>
                <w:szCs w:val="28"/>
              </w:rPr>
            </w:pPr>
          </w:p>
        </w:tc>
      </w:tr>
    </w:tbl>
    <w:p>
      <w:pPr>
        <w:rPr>
          <w:rFonts w:ascii="Times New Roman" w:hAnsi="Times New Roman"/>
          <w:vanish/>
        </w:rPr>
      </w:pPr>
    </w:p>
    <w:tbl>
      <w:tblPr>
        <w:tblStyle w:val="6"/>
        <w:tblW w:w="146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2"/>
        <w:gridCol w:w="851"/>
        <w:gridCol w:w="4111"/>
        <w:gridCol w:w="1984"/>
        <w:gridCol w:w="2835"/>
        <w:gridCol w:w="1880"/>
        <w:gridCol w:w="2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562" w:type="dxa"/>
            <w:noWrap w:val="0"/>
            <w:vAlign w:val="center"/>
          </w:tcPr>
          <w:p>
            <w:pPr>
              <w:spacing w:line="300" w:lineRule="exact"/>
              <w:jc w:val="center"/>
              <w:rPr>
                <w:rFonts w:ascii="Times New Roman" w:hAnsi="Times New Roman" w:eastAsia="宋体"/>
                <w:b/>
                <w:sz w:val="24"/>
              </w:rPr>
            </w:pPr>
            <w:r>
              <w:rPr>
                <w:rFonts w:hint="eastAsia" w:ascii="Times New Roman" w:hAnsi="Times New Roman" w:eastAsia="宋体"/>
                <w:b/>
                <w:sz w:val="24"/>
              </w:rPr>
              <w:t>序号</w:t>
            </w:r>
          </w:p>
        </w:tc>
        <w:tc>
          <w:tcPr>
            <w:tcW w:w="851" w:type="dxa"/>
            <w:noWrap w:val="0"/>
            <w:vAlign w:val="center"/>
          </w:tcPr>
          <w:p>
            <w:pPr>
              <w:spacing w:line="300" w:lineRule="exact"/>
              <w:jc w:val="center"/>
              <w:rPr>
                <w:rFonts w:ascii="Times New Roman" w:hAnsi="Times New Roman" w:eastAsia="宋体"/>
                <w:b/>
                <w:sz w:val="24"/>
              </w:rPr>
            </w:pPr>
            <w:r>
              <w:rPr>
                <w:rFonts w:hint="eastAsia" w:ascii="Times New Roman" w:hAnsi="Times New Roman" w:eastAsia="宋体"/>
                <w:b/>
                <w:sz w:val="24"/>
              </w:rPr>
              <w:t>抽查项目</w:t>
            </w:r>
          </w:p>
        </w:tc>
        <w:tc>
          <w:tcPr>
            <w:tcW w:w="4111" w:type="dxa"/>
            <w:noWrap w:val="0"/>
            <w:vAlign w:val="center"/>
          </w:tcPr>
          <w:p>
            <w:pPr>
              <w:spacing w:line="300" w:lineRule="exact"/>
              <w:jc w:val="center"/>
              <w:rPr>
                <w:rFonts w:ascii="Times New Roman" w:hAnsi="Times New Roman" w:eastAsia="宋体"/>
                <w:b/>
                <w:sz w:val="24"/>
              </w:rPr>
            </w:pPr>
            <w:r>
              <w:rPr>
                <w:rFonts w:hint="eastAsia" w:ascii="Times New Roman" w:hAnsi="Times New Roman" w:eastAsia="宋体"/>
                <w:b/>
                <w:sz w:val="24"/>
              </w:rPr>
              <w:t>抽查内容</w:t>
            </w:r>
          </w:p>
        </w:tc>
        <w:tc>
          <w:tcPr>
            <w:tcW w:w="1984" w:type="dxa"/>
            <w:noWrap w:val="0"/>
            <w:vAlign w:val="center"/>
          </w:tcPr>
          <w:p>
            <w:pPr>
              <w:spacing w:line="300" w:lineRule="exact"/>
              <w:jc w:val="center"/>
              <w:rPr>
                <w:rFonts w:ascii="Times New Roman" w:hAnsi="Times New Roman" w:eastAsia="宋体"/>
                <w:b/>
                <w:sz w:val="24"/>
              </w:rPr>
            </w:pPr>
            <w:r>
              <w:rPr>
                <w:rFonts w:hint="eastAsia" w:ascii="Times New Roman" w:hAnsi="Times New Roman" w:eastAsia="宋体"/>
                <w:b/>
                <w:sz w:val="24"/>
              </w:rPr>
              <w:t>抽查依据（法律法规安全技术规范条款）</w:t>
            </w:r>
          </w:p>
        </w:tc>
        <w:tc>
          <w:tcPr>
            <w:tcW w:w="2835" w:type="dxa"/>
            <w:noWrap w:val="0"/>
            <w:vAlign w:val="center"/>
          </w:tcPr>
          <w:p>
            <w:pPr>
              <w:spacing w:line="300" w:lineRule="exact"/>
              <w:jc w:val="center"/>
              <w:rPr>
                <w:rFonts w:ascii="Times New Roman" w:hAnsi="Times New Roman" w:eastAsia="宋体"/>
                <w:b/>
                <w:sz w:val="24"/>
              </w:rPr>
            </w:pPr>
            <w:r>
              <w:rPr>
                <w:rFonts w:hint="eastAsia" w:ascii="Times New Roman" w:hAnsi="Times New Roman" w:eastAsia="宋体"/>
                <w:b/>
                <w:sz w:val="24"/>
              </w:rPr>
              <w:t>抽查方法</w:t>
            </w:r>
          </w:p>
        </w:tc>
        <w:tc>
          <w:tcPr>
            <w:tcW w:w="1880" w:type="dxa"/>
            <w:noWrap w:val="0"/>
            <w:vAlign w:val="center"/>
          </w:tcPr>
          <w:p>
            <w:pPr>
              <w:spacing w:line="300" w:lineRule="exact"/>
              <w:jc w:val="center"/>
              <w:rPr>
                <w:rFonts w:ascii="Times New Roman" w:hAnsi="Times New Roman" w:eastAsia="宋体"/>
                <w:b/>
                <w:sz w:val="24"/>
              </w:rPr>
            </w:pPr>
            <w:r>
              <w:rPr>
                <w:rFonts w:hint="eastAsia" w:ascii="Times New Roman" w:hAnsi="Times New Roman" w:eastAsia="宋体"/>
                <w:b/>
                <w:sz w:val="24"/>
              </w:rPr>
              <w:t>抽查结果</w:t>
            </w:r>
          </w:p>
          <w:p>
            <w:pPr>
              <w:spacing w:line="240" w:lineRule="exact"/>
              <w:jc w:val="center"/>
              <w:rPr>
                <w:rFonts w:ascii="Times New Roman" w:hAnsi="Times New Roman" w:eastAsia="宋体"/>
                <w:b/>
                <w:sz w:val="18"/>
                <w:szCs w:val="18"/>
              </w:rPr>
            </w:pPr>
            <w:r>
              <w:rPr>
                <w:rFonts w:hint="eastAsia" w:ascii="Times New Roman" w:hAnsi="Times New Roman" w:eastAsia="宋体"/>
                <w:b/>
                <w:sz w:val="18"/>
                <w:szCs w:val="18"/>
              </w:rPr>
              <w:t>（有缺陷的填写详细原因并提供照片或视频等见证材料</w:t>
            </w:r>
            <w:r>
              <w:rPr>
                <w:rFonts w:ascii="Times New Roman" w:hAnsi="Times New Roman" w:eastAsia="宋体"/>
                <w:b/>
                <w:sz w:val="18"/>
                <w:szCs w:val="18"/>
              </w:rPr>
              <w:t>）</w:t>
            </w:r>
          </w:p>
        </w:tc>
        <w:tc>
          <w:tcPr>
            <w:tcW w:w="2445" w:type="dxa"/>
            <w:noWrap w:val="0"/>
            <w:vAlign w:val="center"/>
          </w:tcPr>
          <w:p>
            <w:pPr>
              <w:spacing w:line="300" w:lineRule="exact"/>
              <w:jc w:val="center"/>
              <w:rPr>
                <w:rFonts w:ascii="Times New Roman" w:hAnsi="Times New Roman" w:eastAsia="宋体"/>
                <w:b/>
                <w:sz w:val="24"/>
              </w:rPr>
            </w:pPr>
            <w:r>
              <w:rPr>
                <w:rFonts w:hint="eastAsia" w:ascii="Times New Roman" w:hAnsi="Times New Roman" w:eastAsia="宋体"/>
                <w:b/>
                <w:sz w:val="24"/>
              </w:rPr>
              <w:t>处罚依据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trPr>
        <w:tc>
          <w:tcPr>
            <w:tcW w:w="14668" w:type="dxa"/>
            <w:gridSpan w:val="7"/>
            <w:noWrap w:val="0"/>
            <w:vAlign w:val="center"/>
          </w:tcPr>
          <w:p>
            <w:pPr>
              <w:rPr>
                <w:rFonts w:ascii="Times New Roman" w:hAnsi="Times New Roman" w:eastAsia="宋体"/>
                <w:b/>
                <w:sz w:val="24"/>
              </w:rPr>
            </w:pPr>
            <w:r>
              <w:rPr>
                <w:rFonts w:hint="eastAsia" w:ascii="Times New Roman" w:hAnsi="Times New Roman" w:eastAsia="宋体"/>
                <w:b/>
                <w:sz w:val="24"/>
              </w:rPr>
              <w:t>一、资源条件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562" w:type="dxa"/>
            <w:vMerge w:val="restart"/>
            <w:noWrap w:val="0"/>
            <w:vAlign w:val="center"/>
          </w:tcPr>
          <w:p>
            <w:pPr>
              <w:pStyle w:val="7"/>
              <w:numPr>
                <w:ilvl w:val="0"/>
                <w:numId w:val="1"/>
              </w:numPr>
              <w:spacing w:line="300" w:lineRule="exact"/>
              <w:ind w:firstLineChars="0"/>
              <w:jc w:val="center"/>
              <w:rPr>
                <w:rFonts w:ascii="Times New Roman" w:hAnsi="Times New Roman"/>
              </w:rPr>
            </w:pPr>
          </w:p>
        </w:tc>
        <w:tc>
          <w:tcPr>
            <w:tcW w:w="851" w:type="dxa"/>
            <w:vMerge w:val="restart"/>
            <w:noWrap w:val="0"/>
            <w:vAlign w:val="center"/>
          </w:tcPr>
          <w:p>
            <w:pPr>
              <w:spacing w:line="300" w:lineRule="exact"/>
              <w:jc w:val="center"/>
              <w:rPr>
                <w:rFonts w:ascii="Times New Roman" w:hAnsi="Times New Roman" w:eastAsia="宋体"/>
                <w:sz w:val="24"/>
              </w:rPr>
            </w:pPr>
            <w:r>
              <w:rPr>
                <w:rFonts w:hint="eastAsia" w:ascii="Times New Roman" w:hAnsi="Times New Roman" w:eastAsia="宋体"/>
                <w:sz w:val="24"/>
              </w:rPr>
              <w:t>许</w:t>
            </w:r>
          </w:p>
          <w:p>
            <w:pPr>
              <w:spacing w:line="300" w:lineRule="exact"/>
              <w:jc w:val="center"/>
              <w:rPr>
                <w:rFonts w:ascii="Times New Roman" w:hAnsi="Times New Roman" w:eastAsia="宋体"/>
                <w:sz w:val="24"/>
              </w:rPr>
            </w:pPr>
            <w:r>
              <w:rPr>
                <w:rFonts w:hint="eastAsia" w:ascii="Times New Roman" w:hAnsi="Times New Roman" w:eastAsia="宋体"/>
                <w:sz w:val="24"/>
              </w:rPr>
              <w:t>可</w:t>
            </w:r>
          </w:p>
          <w:p>
            <w:pPr>
              <w:spacing w:line="300" w:lineRule="exact"/>
              <w:jc w:val="center"/>
              <w:rPr>
                <w:rFonts w:ascii="Times New Roman" w:hAnsi="Times New Roman" w:eastAsia="宋体"/>
                <w:sz w:val="24"/>
              </w:rPr>
            </w:pPr>
            <w:r>
              <w:rPr>
                <w:rFonts w:hint="eastAsia" w:ascii="Times New Roman" w:hAnsi="Times New Roman" w:eastAsia="宋体"/>
                <w:sz w:val="24"/>
              </w:rPr>
              <w:t>证</w:t>
            </w:r>
          </w:p>
        </w:tc>
        <w:tc>
          <w:tcPr>
            <w:tcW w:w="4111" w:type="dxa"/>
            <w:noWrap w:val="0"/>
            <w:vAlign w:val="center"/>
          </w:tcPr>
          <w:p>
            <w:pPr>
              <w:spacing w:line="300" w:lineRule="exact"/>
              <w:rPr>
                <w:rFonts w:hint="eastAsia" w:ascii="Times New Roman" w:hAnsi="Times New Roman" w:eastAsia="仿宋_GB2312" w:cs="仿宋_GB2312"/>
                <w:sz w:val="24"/>
                <w:lang w:eastAsia="zh-CN"/>
              </w:rPr>
            </w:pPr>
            <w:r>
              <w:rPr>
                <w:rFonts w:hint="eastAsia" w:ascii="Times New Roman" w:hAnsi="Times New Roman" w:cs="仿宋_GB2312"/>
                <w:sz w:val="24"/>
              </w:rPr>
              <w:t>许可证变更</w:t>
            </w:r>
            <w:r>
              <w:rPr>
                <w:rFonts w:hint="eastAsia" w:ascii="Times New Roman" w:hAnsi="Times New Roman" w:cs="仿宋_GB2312"/>
                <w:sz w:val="24"/>
                <w:lang w:eastAsia="zh-CN"/>
              </w:rPr>
              <w:t>。</w:t>
            </w:r>
          </w:p>
        </w:tc>
        <w:tc>
          <w:tcPr>
            <w:tcW w:w="1984" w:type="dxa"/>
            <w:noWrap w:val="0"/>
            <w:vAlign w:val="center"/>
          </w:tcPr>
          <w:p>
            <w:pPr>
              <w:spacing w:line="300" w:lineRule="exact"/>
              <w:jc w:val="left"/>
              <w:rPr>
                <w:rFonts w:ascii="Times New Roman" w:hAnsi="Times New Roman" w:eastAsia="宋体"/>
                <w:sz w:val="24"/>
              </w:rPr>
            </w:pPr>
            <w:r>
              <w:rPr>
                <w:rFonts w:hint="eastAsia" w:ascii="Times New Roman" w:hAnsi="Times New Roman" w:eastAsia="宋体"/>
                <w:sz w:val="24"/>
              </w:rPr>
              <w:t>TSG</w:t>
            </w:r>
            <w:r>
              <w:rPr>
                <w:rFonts w:ascii="Times New Roman" w:hAnsi="Times New Roman" w:eastAsia="宋体"/>
                <w:sz w:val="24"/>
              </w:rPr>
              <w:t xml:space="preserve"> 07</w:t>
            </w:r>
            <w:r>
              <w:rPr>
                <w:rFonts w:hint="eastAsia" w:ascii="Times New Roman" w:hAnsi="Times New Roman" w:eastAsia="宋体"/>
                <w:sz w:val="24"/>
              </w:rPr>
              <w:t>-</w:t>
            </w:r>
            <w:r>
              <w:rPr>
                <w:rFonts w:ascii="Times New Roman" w:hAnsi="Times New Roman" w:eastAsia="宋体"/>
                <w:sz w:val="24"/>
              </w:rPr>
              <w:t xml:space="preserve">2019 </w:t>
            </w:r>
            <w:r>
              <w:rPr>
                <w:rFonts w:hint="eastAsia" w:ascii="Times New Roman" w:hAnsi="Times New Roman" w:eastAsia="宋体"/>
                <w:sz w:val="24"/>
              </w:rPr>
              <w:t>§</w:t>
            </w:r>
            <w:r>
              <w:rPr>
                <w:rFonts w:ascii="Times New Roman" w:hAnsi="Times New Roman" w:eastAsia="宋体"/>
                <w:sz w:val="24"/>
              </w:rPr>
              <w:t>3.6.2</w:t>
            </w:r>
          </w:p>
        </w:tc>
        <w:tc>
          <w:tcPr>
            <w:tcW w:w="2835" w:type="dxa"/>
            <w:noWrap w:val="0"/>
            <w:vAlign w:val="center"/>
          </w:tcPr>
          <w:p>
            <w:pPr>
              <w:spacing w:line="300" w:lineRule="exact"/>
              <w:rPr>
                <w:rFonts w:ascii="Times New Roman" w:hAnsi="Times New Roman" w:cs="仿宋_GB2312"/>
                <w:sz w:val="24"/>
              </w:rPr>
            </w:pPr>
            <w:r>
              <w:rPr>
                <w:rFonts w:hint="eastAsia" w:ascii="Times New Roman" w:hAnsi="Times New Roman" w:cs="仿宋_GB2312"/>
                <w:sz w:val="24"/>
              </w:rPr>
              <w:t>核查生产单位名称、（制造、办公）地址是否与核准证一致；生产范围是否在许可证许可范围。</w:t>
            </w:r>
          </w:p>
        </w:tc>
        <w:tc>
          <w:tcPr>
            <w:tcW w:w="1880" w:type="dxa"/>
            <w:noWrap w:val="0"/>
            <w:vAlign w:val="top"/>
          </w:tcPr>
          <w:p>
            <w:pPr>
              <w:spacing w:line="300" w:lineRule="exact"/>
              <w:rPr>
                <w:rFonts w:ascii="Times New Roman" w:hAnsi="Times New Roman" w:cs="仿宋_GB2312"/>
                <w:sz w:val="24"/>
              </w:rPr>
            </w:pPr>
            <w:r>
              <w:rPr>
                <w:rFonts w:hint="eastAsia" w:ascii="Times New Roman" w:hAnsi="Times New Roman" w:cs="仿宋_GB2312"/>
                <w:sz w:val="24"/>
              </w:rPr>
              <w:t>□符合</w:t>
            </w:r>
          </w:p>
          <w:p>
            <w:pPr>
              <w:spacing w:line="300" w:lineRule="exact"/>
              <w:rPr>
                <w:rFonts w:ascii="Times New Roman" w:hAnsi="Times New Roman" w:cs="仿宋_GB2312"/>
                <w:sz w:val="24"/>
              </w:rPr>
            </w:pPr>
            <w:r>
              <w:rPr>
                <w:rFonts w:hint="eastAsia" w:ascii="Times New Roman" w:hAnsi="Times New Roman" w:cs="仿宋_GB2312"/>
                <w:sz w:val="24"/>
              </w:rPr>
              <w:t>□有缺陷：</w:t>
            </w:r>
          </w:p>
        </w:tc>
        <w:tc>
          <w:tcPr>
            <w:tcW w:w="2445" w:type="dxa"/>
            <w:noWrap w:val="0"/>
            <w:vAlign w:val="center"/>
          </w:tcPr>
          <w:p>
            <w:pPr>
              <w:spacing w:line="300" w:lineRule="exact"/>
              <w:rPr>
                <w:rFonts w:ascii="Times New Roman" w:hAnsi="Times New Roman" w:cs="仿宋_GB2312"/>
                <w:sz w:val="24"/>
              </w:rPr>
            </w:pPr>
            <w:r>
              <w:rPr>
                <w:rFonts w:hint="eastAsia" w:ascii="Times New Roman" w:hAnsi="Times New Roman" w:cs="仿宋_GB2312"/>
                <w:sz w:val="24"/>
              </w:rPr>
              <w:t>《广东省特种设备安全条例》</w:t>
            </w:r>
          </w:p>
          <w:p>
            <w:pPr>
              <w:spacing w:line="300" w:lineRule="exact"/>
              <w:rPr>
                <w:rFonts w:ascii="Times New Roman" w:hAnsi="Times New Roman" w:cs="仿宋_GB2312"/>
                <w:sz w:val="24"/>
              </w:rPr>
            </w:pPr>
            <w:r>
              <w:rPr>
                <w:rFonts w:hint="eastAsia" w:ascii="Times New Roman" w:hAnsi="Times New Roman" w:cs="仿宋_GB2312"/>
                <w:sz w:val="24"/>
              </w:rPr>
              <w:t>第五十条（一）；</w:t>
            </w:r>
          </w:p>
          <w:p>
            <w:pPr>
              <w:spacing w:line="300" w:lineRule="exact"/>
              <w:rPr>
                <w:rFonts w:ascii="Times New Roman" w:hAnsi="Times New Roman" w:cs="仿宋_GB2312"/>
                <w:sz w:val="24"/>
              </w:rPr>
            </w:pPr>
            <w:r>
              <w:rPr>
                <w:rFonts w:hint="eastAsia" w:ascii="Times New Roman" w:hAnsi="Times New Roman" w:cs="仿宋_GB2312"/>
                <w:sz w:val="24"/>
              </w:rPr>
              <w:t>《特种设备安全法》第八十一条（一）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trPr>
        <w:tc>
          <w:tcPr>
            <w:tcW w:w="562" w:type="dxa"/>
            <w:vMerge w:val="continue"/>
            <w:noWrap w:val="0"/>
            <w:vAlign w:val="center"/>
          </w:tcPr>
          <w:p>
            <w:pPr>
              <w:pStyle w:val="7"/>
              <w:numPr>
                <w:ilvl w:val="0"/>
                <w:numId w:val="1"/>
              </w:numPr>
              <w:spacing w:line="300" w:lineRule="exact"/>
              <w:ind w:firstLineChars="0"/>
              <w:jc w:val="center"/>
              <w:rPr>
                <w:rFonts w:ascii="Times New Roman" w:hAnsi="Times New Roman"/>
              </w:rPr>
            </w:pPr>
          </w:p>
        </w:tc>
        <w:tc>
          <w:tcPr>
            <w:tcW w:w="851" w:type="dxa"/>
            <w:vMerge w:val="continue"/>
            <w:noWrap w:val="0"/>
            <w:vAlign w:val="center"/>
          </w:tcPr>
          <w:p>
            <w:pPr>
              <w:spacing w:line="300" w:lineRule="exact"/>
              <w:jc w:val="center"/>
              <w:rPr>
                <w:rFonts w:ascii="Times New Roman" w:hAnsi="Times New Roman" w:eastAsia="宋体"/>
                <w:sz w:val="24"/>
              </w:rPr>
            </w:pPr>
          </w:p>
        </w:tc>
        <w:tc>
          <w:tcPr>
            <w:tcW w:w="4111" w:type="dxa"/>
            <w:noWrap w:val="0"/>
            <w:vAlign w:val="center"/>
          </w:tcPr>
          <w:p>
            <w:pPr>
              <w:spacing w:line="300" w:lineRule="exact"/>
              <w:rPr>
                <w:rFonts w:hint="eastAsia" w:ascii="Times New Roman" w:hAnsi="Times New Roman" w:eastAsia="仿宋_GB2312" w:cs="仿宋_GB2312"/>
                <w:sz w:val="24"/>
                <w:lang w:eastAsia="zh-CN"/>
              </w:rPr>
            </w:pPr>
            <w:r>
              <w:rPr>
                <w:rFonts w:hint="eastAsia" w:ascii="Times New Roman" w:hAnsi="Times New Roman" w:cs="仿宋_GB2312"/>
                <w:sz w:val="24"/>
              </w:rPr>
              <w:t>许可证有效期</w:t>
            </w:r>
            <w:r>
              <w:rPr>
                <w:rFonts w:hint="eastAsia" w:ascii="Times New Roman" w:hAnsi="Times New Roman" w:cs="仿宋_GB2312"/>
                <w:sz w:val="24"/>
                <w:lang w:eastAsia="zh-CN"/>
              </w:rPr>
              <w:t>。</w:t>
            </w:r>
          </w:p>
        </w:tc>
        <w:tc>
          <w:tcPr>
            <w:tcW w:w="1984" w:type="dxa"/>
            <w:noWrap w:val="0"/>
            <w:vAlign w:val="center"/>
          </w:tcPr>
          <w:p>
            <w:pPr>
              <w:spacing w:line="300" w:lineRule="exact"/>
              <w:jc w:val="left"/>
              <w:rPr>
                <w:rFonts w:ascii="Times New Roman" w:hAnsi="Times New Roman" w:eastAsia="宋体"/>
                <w:sz w:val="24"/>
              </w:rPr>
            </w:pPr>
            <w:r>
              <w:rPr>
                <w:rFonts w:hint="eastAsia" w:ascii="Times New Roman" w:hAnsi="Times New Roman" w:eastAsia="宋体"/>
                <w:sz w:val="24"/>
              </w:rPr>
              <w:t>TSG</w:t>
            </w:r>
            <w:r>
              <w:rPr>
                <w:rFonts w:ascii="Times New Roman" w:hAnsi="Times New Roman" w:eastAsia="宋体"/>
                <w:sz w:val="24"/>
              </w:rPr>
              <w:t xml:space="preserve"> 07</w:t>
            </w:r>
            <w:r>
              <w:rPr>
                <w:rFonts w:hint="eastAsia" w:ascii="Times New Roman" w:hAnsi="Times New Roman" w:eastAsia="宋体"/>
                <w:sz w:val="24"/>
              </w:rPr>
              <w:t>-</w:t>
            </w:r>
            <w:r>
              <w:rPr>
                <w:rFonts w:ascii="Times New Roman" w:hAnsi="Times New Roman" w:eastAsia="宋体"/>
                <w:sz w:val="24"/>
              </w:rPr>
              <w:t xml:space="preserve">2019 </w:t>
            </w:r>
            <w:r>
              <w:rPr>
                <w:rFonts w:hint="eastAsia" w:ascii="Times New Roman" w:hAnsi="Times New Roman" w:eastAsia="宋体"/>
                <w:sz w:val="24"/>
              </w:rPr>
              <w:t>§</w:t>
            </w:r>
            <w:r>
              <w:rPr>
                <w:rFonts w:ascii="Times New Roman" w:hAnsi="Times New Roman" w:eastAsia="宋体"/>
                <w:sz w:val="24"/>
              </w:rPr>
              <w:t>3.6.3.3</w:t>
            </w:r>
          </w:p>
        </w:tc>
        <w:tc>
          <w:tcPr>
            <w:tcW w:w="2835" w:type="dxa"/>
            <w:noWrap w:val="0"/>
            <w:vAlign w:val="center"/>
          </w:tcPr>
          <w:p>
            <w:pPr>
              <w:spacing w:line="300" w:lineRule="exact"/>
              <w:rPr>
                <w:rFonts w:ascii="Times New Roman" w:hAnsi="Times New Roman" w:cs="仿宋_GB2312"/>
                <w:sz w:val="24"/>
              </w:rPr>
            </w:pPr>
            <w:r>
              <w:rPr>
                <w:rFonts w:hint="eastAsia" w:ascii="Times New Roman" w:hAnsi="Times New Roman" w:cs="仿宋_GB2312"/>
                <w:sz w:val="24"/>
              </w:rPr>
              <w:t>核查许可证是否在有效期内。</w:t>
            </w:r>
          </w:p>
        </w:tc>
        <w:tc>
          <w:tcPr>
            <w:tcW w:w="1880" w:type="dxa"/>
            <w:noWrap w:val="0"/>
            <w:vAlign w:val="top"/>
          </w:tcPr>
          <w:p>
            <w:pPr>
              <w:spacing w:line="300" w:lineRule="exact"/>
              <w:rPr>
                <w:rFonts w:ascii="Times New Roman" w:hAnsi="Times New Roman" w:cs="仿宋_GB2312"/>
                <w:sz w:val="24"/>
              </w:rPr>
            </w:pPr>
            <w:r>
              <w:rPr>
                <w:rFonts w:hint="eastAsia" w:ascii="Times New Roman" w:hAnsi="Times New Roman" w:cs="仿宋_GB2312"/>
                <w:sz w:val="24"/>
              </w:rPr>
              <w:t>□符合</w:t>
            </w:r>
          </w:p>
          <w:p>
            <w:pPr>
              <w:spacing w:line="300" w:lineRule="exact"/>
              <w:rPr>
                <w:rFonts w:ascii="Times New Roman" w:hAnsi="Times New Roman" w:cs="仿宋_GB2312"/>
                <w:sz w:val="24"/>
              </w:rPr>
            </w:pPr>
            <w:r>
              <w:rPr>
                <w:rFonts w:hint="eastAsia" w:ascii="Times New Roman" w:hAnsi="Times New Roman" w:cs="仿宋_GB2312"/>
                <w:sz w:val="24"/>
              </w:rPr>
              <w:t>□有缺陷：</w:t>
            </w:r>
          </w:p>
        </w:tc>
        <w:tc>
          <w:tcPr>
            <w:tcW w:w="2445" w:type="dxa"/>
            <w:noWrap w:val="0"/>
            <w:vAlign w:val="center"/>
          </w:tcPr>
          <w:p>
            <w:pPr>
              <w:spacing w:line="300" w:lineRule="exact"/>
              <w:rPr>
                <w:rFonts w:ascii="Times New Roman" w:hAnsi="Times New Roman" w:cs="仿宋_GB2312"/>
                <w:sz w:val="24"/>
              </w:rPr>
            </w:pPr>
            <w:r>
              <w:rPr>
                <w:rFonts w:hint="eastAsia" w:ascii="Times New Roman" w:hAnsi="Times New Roman" w:cs="仿宋_GB2312"/>
                <w:sz w:val="24"/>
              </w:rPr>
              <w:t>《特种设备安全法》第八十一条（一）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trPr>
        <w:tc>
          <w:tcPr>
            <w:tcW w:w="562" w:type="dxa"/>
            <w:vMerge w:val="restart"/>
            <w:noWrap w:val="0"/>
            <w:vAlign w:val="center"/>
          </w:tcPr>
          <w:p>
            <w:pPr>
              <w:pStyle w:val="7"/>
              <w:numPr>
                <w:ilvl w:val="0"/>
                <w:numId w:val="1"/>
              </w:numPr>
              <w:ind w:firstLineChars="0"/>
              <w:jc w:val="center"/>
              <w:rPr>
                <w:rFonts w:ascii="Times New Roman" w:hAnsi="Times New Roman"/>
              </w:rPr>
            </w:pPr>
          </w:p>
        </w:tc>
        <w:tc>
          <w:tcPr>
            <w:tcW w:w="851" w:type="dxa"/>
            <w:vMerge w:val="restart"/>
            <w:noWrap w:val="0"/>
            <w:vAlign w:val="center"/>
          </w:tcPr>
          <w:p>
            <w:pPr>
              <w:jc w:val="center"/>
              <w:rPr>
                <w:rFonts w:ascii="Times New Roman" w:hAnsi="Times New Roman" w:eastAsia="宋体"/>
                <w:sz w:val="24"/>
              </w:rPr>
            </w:pPr>
            <w:r>
              <w:rPr>
                <w:rFonts w:hint="eastAsia" w:ascii="Times New Roman" w:hAnsi="Times New Roman" w:eastAsia="宋体"/>
                <w:sz w:val="24"/>
              </w:rPr>
              <w:t>人员</w:t>
            </w:r>
          </w:p>
        </w:tc>
        <w:tc>
          <w:tcPr>
            <w:tcW w:w="13255" w:type="dxa"/>
            <w:gridSpan w:val="5"/>
            <w:noWrap w:val="0"/>
            <w:vAlign w:val="center"/>
          </w:tcPr>
          <w:p>
            <w:pPr>
              <w:spacing w:line="300" w:lineRule="exact"/>
              <w:ind w:firstLine="33" w:firstLineChars="14"/>
              <w:contextualSpacing/>
              <w:jc w:val="left"/>
              <w:rPr>
                <w:rFonts w:ascii="Times New Roman" w:hAnsi="Times New Roman" w:cs="仿宋_GB2312"/>
                <w:b/>
                <w:sz w:val="24"/>
              </w:rPr>
            </w:pPr>
            <w:r>
              <w:rPr>
                <w:rFonts w:hint="eastAsia" w:ascii="Times New Roman" w:hAnsi="Times New Roman" w:cs="仿宋_GB2312"/>
                <w:b/>
                <w:sz w:val="24"/>
              </w:rPr>
              <w:t>人员统一要求如下：</w:t>
            </w:r>
          </w:p>
          <w:p>
            <w:pPr>
              <w:spacing w:line="300" w:lineRule="exact"/>
              <w:ind w:firstLine="33" w:firstLineChars="14"/>
              <w:contextualSpacing/>
              <w:jc w:val="left"/>
              <w:rPr>
                <w:rFonts w:ascii="Times New Roman" w:hAnsi="Times New Roman" w:cs="宋体"/>
                <w:sz w:val="24"/>
              </w:rPr>
            </w:pPr>
            <w:r>
              <w:rPr>
                <w:rFonts w:hint="eastAsia" w:ascii="Times New Roman" w:hAnsi="Times New Roman" w:cs="仿宋_GB2312"/>
                <w:sz w:val="24"/>
              </w:rPr>
              <w:t>1.</w:t>
            </w:r>
            <w:r>
              <w:rPr>
                <w:rFonts w:hint="eastAsia" w:ascii="Times New Roman" w:hAnsi="Times New Roman" w:cs="宋体"/>
                <w:sz w:val="24"/>
              </w:rPr>
              <w:t>社保证明：应提供抽查当月（或上一个月）的社保证明（有社保局盖章或网站可查）。</w:t>
            </w:r>
          </w:p>
          <w:p>
            <w:pPr>
              <w:spacing w:line="300" w:lineRule="exact"/>
              <w:ind w:firstLine="33" w:firstLineChars="14"/>
              <w:contextualSpacing/>
              <w:jc w:val="left"/>
              <w:rPr>
                <w:rFonts w:ascii="Times New Roman" w:hAnsi="Times New Roman" w:cs="宋体"/>
                <w:sz w:val="24"/>
              </w:rPr>
            </w:pPr>
            <w:r>
              <w:rPr>
                <w:rFonts w:hint="eastAsia" w:ascii="Times New Roman" w:hAnsi="Times New Roman" w:cs="宋体"/>
                <w:sz w:val="24"/>
              </w:rPr>
              <w:t>2.理工类中专或大专毕业工作一年经考核合格或理工类本科以上毕业，且经生产单位认定，可等同为技术员。</w:t>
            </w:r>
          </w:p>
          <w:p>
            <w:pPr>
              <w:spacing w:line="300" w:lineRule="exact"/>
              <w:jc w:val="left"/>
              <w:rPr>
                <w:rFonts w:ascii="Times New Roman" w:hAnsi="Times New Roman" w:cs="宋体"/>
                <w:sz w:val="24"/>
              </w:rPr>
            </w:pPr>
            <w:r>
              <w:rPr>
                <w:rFonts w:hint="eastAsia" w:ascii="Times New Roman" w:hAnsi="Times New Roman" w:cs="宋体"/>
                <w:sz w:val="24"/>
              </w:rPr>
              <w:t>3.对于未获得工程技术人员职称的，其学历证应是与许可规则相适应的专业（必要时学历证书应由学信网验证，或者其他有效证明），并提供其从事电梯技术工作年限的有效见证材料，学历和从事电梯技术工作年限应至少符合下表要求，并经生产单位聘用，可等同为相对应职称：</w:t>
            </w:r>
          </w:p>
          <w:tbl>
            <w:tblPr>
              <w:tblStyle w:val="6"/>
              <w:tblW w:w="824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1"/>
              <w:gridCol w:w="1418"/>
              <w:gridCol w:w="1276"/>
              <w:gridCol w:w="1559"/>
              <w:gridCol w:w="22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701" w:type="dxa"/>
                  <w:noWrap w:val="0"/>
                  <w:vAlign w:val="center"/>
                </w:tcPr>
                <w:p>
                  <w:pPr>
                    <w:contextualSpacing/>
                    <w:jc w:val="center"/>
                    <w:rPr>
                      <w:rFonts w:ascii="Times New Roman" w:hAnsi="Times New Roman"/>
                      <w:sz w:val="24"/>
                    </w:rPr>
                  </w:pPr>
                  <w:r>
                    <w:rPr>
                      <w:rFonts w:hint="eastAsia" w:ascii="Times New Roman" w:hAnsi="Times New Roman"/>
                      <w:sz w:val="24"/>
                    </w:rPr>
                    <w:t>职称</w:t>
                  </w:r>
                </w:p>
              </w:tc>
              <w:tc>
                <w:tcPr>
                  <w:tcW w:w="1418" w:type="dxa"/>
                  <w:noWrap w:val="0"/>
                  <w:vAlign w:val="center"/>
                </w:tcPr>
                <w:p>
                  <w:pPr>
                    <w:contextualSpacing/>
                    <w:jc w:val="center"/>
                    <w:rPr>
                      <w:rFonts w:ascii="Times New Roman" w:hAnsi="Times New Roman"/>
                      <w:sz w:val="24"/>
                    </w:rPr>
                  </w:pPr>
                  <w:r>
                    <w:rPr>
                      <w:rFonts w:hint="eastAsia" w:ascii="Times New Roman" w:hAnsi="Times New Roman"/>
                      <w:sz w:val="24"/>
                    </w:rPr>
                    <w:t>博士</w:t>
                  </w:r>
                </w:p>
              </w:tc>
              <w:tc>
                <w:tcPr>
                  <w:tcW w:w="1276" w:type="dxa"/>
                  <w:noWrap w:val="0"/>
                  <w:vAlign w:val="center"/>
                </w:tcPr>
                <w:p>
                  <w:pPr>
                    <w:contextualSpacing/>
                    <w:jc w:val="center"/>
                    <w:rPr>
                      <w:rFonts w:ascii="Times New Roman" w:hAnsi="Times New Roman"/>
                      <w:sz w:val="24"/>
                    </w:rPr>
                  </w:pPr>
                  <w:r>
                    <w:rPr>
                      <w:rFonts w:hint="eastAsia" w:ascii="Times New Roman" w:hAnsi="Times New Roman"/>
                      <w:sz w:val="24"/>
                    </w:rPr>
                    <w:t>硕士</w:t>
                  </w:r>
                </w:p>
              </w:tc>
              <w:tc>
                <w:tcPr>
                  <w:tcW w:w="1559" w:type="dxa"/>
                  <w:noWrap w:val="0"/>
                  <w:vAlign w:val="center"/>
                </w:tcPr>
                <w:p>
                  <w:pPr>
                    <w:contextualSpacing/>
                    <w:jc w:val="center"/>
                    <w:rPr>
                      <w:rFonts w:ascii="Times New Roman" w:hAnsi="Times New Roman"/>
                      <w:sz w:val="24"/>
                    </w:rPr>
                  </w:pPr>
                  <w:r>
                    <w:rPr>
                      <w:rFonts w:hint="eastAsia" w:ascii="Times New Roman" w:hAnsi="Times New Roman"/>
                      <w:sz w:val="24"/>
                    </w:rPr>
                    <w:t>本科</w:t>
                  </w:r>
                </w:p>
              </w:tc>
              <w:tc>
                <w:tcPr>
                  <w:tcW w:w="2292" w:type="dxa"/>
                  <w:noWrap w:val="0"/>
                  <w:vAlign w:val="center"/>
                </w:tcPr>
                <w:p>
                  <w:pPr>
                    <w:contextualSpacing/>
                    <w:jc w:val="center"/>
                    <w:rPr>
                      <w:rFonts w:ascii="Times New Roman" w:hAnsi="Times New Roman"/>
                      <w:sz w:val="24"/>
                    </w:rPr>
                  </w:pPr>
                  <w:r>
                    <w:rPr>
                      <w:rFonts w:hint="eastAsia" w:ascii="Times New Roman" w:hAnsi="Times New Roman"/>
                      <w:sz w:val="24"/>
                    </w:rPr>
                    <w:t>大专（中专）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701" w:type="dxa"/>
                  <w:noWrap w:val="0"/>
                  <w:vAlign w:val="center"/>
                </w:tcPr>
                <w:p>
                  <w:pPr>
                    <w:contextualSpacing/>
                    <w:jc w:val="center"/>
                    <w:rPr>
                      <w:rFonts w:ascii="Times New Roman" w:hAnsi="Times New Roman"/>
                      <w:sz w:val="24"/>
                    </w:rPr>
                  </w:pPr>
                  <w:r>
                    <w:rPr>
                      <w:rFonts w:hint="eastAsia" w:ascii="Times New Roman" w:hAnsi="Times New Roman"/>
                      <w:sz w:val="24"/>
                    </w:rPr>
                    <w:t>高级工程师</w:t>
                  </w:r>
                </w:p>
              </w:tc>
              <w:tc>
                <w:tcPr>
                  <w:tcW w:w="1418" w:type="dxa"/>
                  <w:noWrap w:val="0"/>
                  <w:vAlign w:val="center"/>
                </w:tcPr>
                <w:p>
                  <w:pPr>
                    <w:contextualSpacing/>
                    <w:jc w:val="center"/>
                    <w:rPr>
                      <w:rFonts w:ascii="Times New Roman" w:hAnsi="Times New Roman"/>
                      <w:sz w:val="24"/>
                    </w:rPr>
                  </w:pPr>
                  <w:r>
                    <w:rPr>
                      <w:rFonts w:hint="eastAsia" w:ascii="Times New Roman" w:hAnsi="Times New Roman"/>
                      <w:sz w:val="24"/>
                    </w:rPr>
                    <w:t>4年</w:t>
                  </w:r>
                </w:p>
              </w:tc>
              <w:tc>
                <w:tcPr>
                  <w:tcW w:w="1276" w:type="dxa"/>
                  <w:noWrap w:val="0"/>
                  <w:vAlign w:val="center"/>
                </w:tcPr>
                <w:p>
                  <w:pPr>
                    <w:contextualSpacing/>
                    <w:jc w:val="center"/>
                    <w:rPr>
                      <w:rFonts w:ascii="Times New Roman" w:hAnsi="Times New Roman"/>
                      <w:sz w:val="24"/>
                    </w:rPr>
                  </w:pPr>
                  <w:r>
                    <w:rPr>
                      <w:rFonts w:hint="eastAsia" w:ascii="Times New Roman" w:hAnsi="Times New Roman"/>
                      <w:sz w:val="24"/>
                    </w:rPr>
                    <w:t>10年</w:t>
                  </w:r>
                </w:p>
              </w:tc>
              <w:tc>
                <w:tcPr>
                  <w:tcW w:w="1559" w:type="dxa"/>
                  <w:noWrap w:val="0"/>
                  <w:vAlign w:val="center"/>
                </w:tcPr>
                <w:p>
                  <w:pPr>
                    <w:contextualSpacing/>
                    <w:jc w:val="center"/>
                    <w:rPr>
                      <w:rFonts w:ascii="Times New Roman" w:hAnsi="Times New Roman"/>
                      <w:sz w:val="24"/>
                    </w:rPr>
                  </w:pPr>
                  <w:r>
                    <w:rPr>
                      <w:rFonts w:hint="eastAsia" w:ascii="Times New Roman" w:hAnsi="Times New Roman"/>
                      <w:sz w:val="24"/>
                    </w:rPr>
                    <w:t>13年</w:t>
                  </w:r>
                </w:p>
              </w:tc>
              <w:tc>
                <w:tcPr>
                  <w:tcW w:w="2292" w:type="dxa"/>
                  <w:noWrap w:val="0"/>
                  <w:vAlign w:val="center"/>
                </w:tcPr>
                <w:p>
                  <w:pPr>
                    <w:contextualSpacing/>
                    <w:jc w:val="center"/>
                    <w:rPr>
                      <w:rFonts w:ascii="Times New Roman" w:hAnsi="Times New Roman"/>
                      <w:sz w:val="24"/>
                    </w:rPr>
                  </w:pPr>
                  <w:r>
                    <w:rPr>
                      <w:rFonts w:hint="eastAsia" w:ascii="Times New Roman" w:hAnsi="Times New Roman"/>
                      <w:sz w:val="24"/>
                    </w:rPr>
                    <w:t>15年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701" w:type="dxa"/>
                  <w:noWrap w:val="0"/>
                  <w:vAlign w:val="center"/>
                </w:tcPr>
                <w:p>
                  <w:pPr>
                    <w:contextualSpacing/>
                    <w:jc w:val="center"/>
                    <w:rPr>
                      <w:rFonts w:ascii="Times New Roman" w:hAnsi="Times New Roman"/>
                      <w:sz w:val="24"/>
                    </w:rPr>
                  </w:pPr>
                  <w:r>
                    <w:rPr>
                      <w:rFonts w:hint="eastAsia" w:ascii="Times New Roman" w:hAnsi="Times New Roman"/>
                      <w:sz w:val="24"/>
                    </w:rPr>
                    <w:t>工程师</w:t>
                  </w:r>
                </w:p>
              </w:tc>
              <w:tc>
                <w:tcPr>
                  <w:tcW w:w="1418" w:type="dxa"/>
                  <w:noWrap w:val="0"/>
                  <w:vAlign w:val="center"/>
                </w:tcPr>
                <w:p>
                  <w:pPr>
                    <w:contextualSpacing/>
                    <w:jc w:val="center"/>
                    <w:rPr>
                      <w:rFonts w:ascii="Times New Roman" w:hAnsi="Times New Roman"/>
                      <w:sz w:val="24"/>
                    </w:rPr>
                  </w:pPr>
                  <w:r>
                    <w:rPr>
                      <w:rFonts w:hint="eastAsia" w:ascii="Times New Roman" w:hAnsi="Times New Roman"/>
                      <w:sz w:val="24"/>
                    </w:rPr>
                    <w:t>1年</w:t>
                  </w:r>
                </w:p>
              </w:tc>
              <w:tc>
                <w:tcPr>
                  <w:tcW w:w="1276" w:type="dxa"/>
                  <w:noWrap w:val="0"/>
                  <w:vAlign w:val="center"/>
                </w:tcPr>
                <w:p>
                  <w:pPr>
                    <w:contextualSpacing/>
                    <w:jc w:val="center"/>
                    <w:rPr>
                      <w:rFonts w:ascii="Times New Roman" w:hAnsi="Times New Roman"/>
                      <w:sz w:val="24"/>
                    </w:rPr>
                  </w:pPr>
                  <w:r>
                    <w:rPr>
                      <w:rFonts w:hint="eastAsia" w:ascii="Times New Roman" w:hAnsi="Times New Roman"/>
                      <w:sz w:val="24"/>
                    </w:rPr>
                    <w:t>4年</w:t>
                  </w:r>
                </w:p>
              </w:tc>
              <w:tc>
                <w:tcPr>
                  <w:tcW w:w="1559" w:type="dxa"/>
                  <w:noWrap w:val="0"/>
                  <w:vAlign w:val="center"/>
                </w:tcPr>
                <w:p>
                  <w:pPr>
                    <w:contextualSpacing/>
                    <w:jc w:val="center"/>
                    <w:rPr>
                      <w:rFonts w:ascii="Times New Roman" w:hAnsi="Times New Roman"/>
                      <w:sz w:val="24"/>
                    </w:rPr>
                  </w:pPr>
                  <w:r>
                    <w:rPr>
                      <w:rFonts w:hint="eastAsia" w:ascii="Times New Roman" w:hAnsi="Times New Roman"/>
                      <w:sz w:val="24"/>
                    </w:rPr>
                    <w:t>7年</w:t>
                  </w:r>
                </w:p>
              </w:tc>
              <w:tc>
                <w:tcPr>
                  <w:tcW w:w="2292" w:type="dxa"/>
                  <w:noWrap w:val="0"/>
                  <w:vAlign w:val="center"/>
                </w:tcPr>
                <w:p>
                  <w:pPr>
                    <w:contextualSpacing/>
                    <w:jc w:val="center"/>
                    <w:rPr>
                      <w:rFonts w:ascii="Times New Roman" w:hAnsi="Times New Roman"/>
                      <w:sz w:val="24"/>
                    </w:rPr>
                  </w:pPr>
                  <w:r>
                    <w:rPr>
                      <w:rFonts w:hint="eastAsia" w:ascii="Times New Roman" w:hAnsi="Times New Roman"/>
                      <w:sz w:val="24"/>
                    </w:rPr>
                    <w:t>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701" w:type="dxa"/>
                  <w:noWrap w:val="0"/>
                  <w:vAlign w:val="center"/>
                </w:tcPr>
                <w:p>
                  <w:pPr>
                    <w:contextualSpacing/>
                    <w:jc w:val="center"/>
                    <w:rPr>
                      <w:rFonts w:ascii="Times New Roman" w:hAnsi="Times New Roman"/>
                      <w:sz w:val="24"/>
                    </w:rPr>
                  </w:pPr>
                  <w:r>
                    <w:rPr>
                      <w:rFonts w:hint="eastAsia" w:ascii="Times New Roman" w:hAnsi="Times New Roman"/>
                      <w:sz w:val="24"/>
                    </w:rPr>
                    <w:t>助理工程师</w:t>
                  </w:r>
                </w:p>
              </w:tc>
              <w:tc>
                <w:tcPr>
                  <w:tcW w:w="1418" w:type="dxa"/>
                  <w:noWrap w:val="0"/>
                  <w:vAlign w:val="center"/>
                </w:tcPr>
                <w:p>
                  <w:pPr>
                    <w:contextualSpacing/>
                    <w:jc w:val="center"/>
                    <w:rPr>
                      <w:rFonts w:ascii="Times New Roman" w:hAnsi="Times New Roman"/>
                      <w:sz w:val="24"/>
                    </w:rPr>
                  </w:pPr>
                  <w:r>
                    <w:rPr>
                      <w:rFonts w:hint="eastAsia" w:ascii="Times New Roman" w:hAnsi="Times New Roman"/>
                      <w:sz w:val="24"/>
                    </w:rPr>
                    <w:t>/</w:t>
                  </w:r>
                </w:p>
              </w:tc>
              <w:tc>
                <w:tcPr>
                  <w:tcW w:w="1276" w:type="dxa"/>
                  <w:noWrap w:val="0"/>
                  <w:vAlign w:val="center"/>
                </w:tcPr>
                <w:p>
                  <w:pPr>
                    <w:contextualSpacing/>
                    <w:jc w:val="center"/>
                    <w:rPr>
                      <w:rFonts w:ascii="Times New Roman" w:hAnsi="Times New Roman"/>
                      <w:sz w:val="24"/>
                    </w:rPr>
                  </w:pPr>
                  <w:r>
                    <w:rPr>
                      <w:rFonts w:hint="eastAsia" w:ascii="Times New Roman" w:hAnsi="Times New Roman"/>
                      <w:sz w:val="24"/>
                    </w:rPr>
                    <w:t>1年</w:t>
                  </w:r>
                </w:p>
              </w:tc>
              <w:tc>
                <w:tcPr>
                  <w:tcW w:w="1559" w:type="dxa"/>
                  <w:noWrap w:val="0"/>
                  <w:vAlign w:val="center"/>
                </w:tcPr>
                <w:p>
                  <w:pPr>
                    <w:contextualSpacing/>
                    <w:jc w:val="center"/>
                    <w:rPr>
                      <w:rFonts w:ascii="Times New Roman" w:hAnsi="Times New Roman"/>
                      <w:sz w:val="24"/>
                    </w:rPr>
                  </w:pPr>
                  <w:r>
                    <w:rPr>
                      <w:rFonts w:hint="eastAsia" w:ascii="Times New Roman" w:hAnsi="Times New Roman"/>
                      <w:sz w:val="24"/>
                    </w:rPr>
                    <w:t>2年</w:t>
                  </w:r>
                </w:p>
              </w:tc>
              <w:tc>
                <w:tcPr>
                  <w:tcW w:w="2292" w:type="dxa"/>
                  <w:noWrap w:val="0"/>
                  <w:vAlign w:val="center"/>
                </w:tcPr>
                <w:p>
                  <w:pPr>
                    <w:contextualSpacing/>
                    <w:jc w:val="center"/>
                    <w:rPr>
                      <w:rFonts w:ascii="Times New Roman" w:hAnsi="Times New Roman"/>
                      <w:sz w:val="24"/>
                    </w:rPr>
                  </w:pPr>
                  <w:r>
                    <w:rPr>
                      <w:rFonts w:hint="eastAsia" w:ascii="Times New Roman" w:hAnsi="Times New Roman"/>
                      <w:sz w:val="24"/>
                    </w:rPr>
                    <w:t>3年</w:t>
                  </w:r>
                </w:p>
              </w:tc>
            </w:tr>
          </w:tbl>
          <w:p>
            <w:pPr>
              <w:spacing w:line="300" w:lineRule="exact"/>
              <w:jc w:val="left"/>
              <w:rPr>
                <w:rFonts w:ascii="Times New Roman" w:hAnsi="Times New Roman" w:cs="宋体"/>
                <w:sz w:val="24"/>
              </w:rPr>
            </w:pPr>
            <w:r>
              <w:rPr>
                <w:rFonts w:hint="eastAsia" w:ascii="Times New Roman" w:hAnsi="Times New Roman" w:cs="Arial"/>
                <w:sz w:val="24"/>
              </w:rPr>
              <w:t>4.</w:t>
            </w:r>
            <w:r>
              <w:rPr>
                <w:rFonts w:hint="eastAsia" w:ascii="Times New Roman" w:hAnsi="Times New Roman" w:cs="宋体"/>
                <w:sz w:val="24"/>
              </w:rPr>
              <w:t>作业人员：在“全国特种设备公示信息查询平台”上核查相关作业人员信息。</w:t>
            </w:r>
          </w:p>
          <w:p>
            <w:pPr>
              <w:spacing w:line="300" w:lineRule="exact"/>
              <w:jc w:val="left"/>
              <w:rPr>
                <w:rFonts w:ascii="Times New Roman" w:hAnsi="Times New Roman" w:cs="宋体"/>
                <w:sz w:val="24"/>
              </w:rPr>
            </w:pPr>
            <w:r>
              <w:rPr>
                <w:rFonts w:hint="eastAsia" w:ascii="Times New Roman" w:hAnsi="Times New Roman" w:cs="宋体"/>
                <w:sz w:val="24"/>
              </w:rPr>
              <w:t>5.高级技师和技师分别相当于工程师和助理工程师。</w:t>
            </w:r>
          </w:p>
          <w:p>
            <w:pPr>
              <w:spacing w:line="300" w:lineRule="exact"/>
              <w:jc w:val="left"/>
              <w:rPr>
                <w:rFonts w:ascii="Times New Roman" w:hAnsi="Times New Roman" w:eastAsia="宋体"/>
                <w:sz w:val="24"/>
              </w:rPr>
            </w:pPr>
            <w:r>
              <w:rPr>
                <w:rFonts w:hint="eastAsia" w:ascii="Times New Roman" w:hAnsi="Times New Roman" w:cs="宋体"/>
                <w:sz w:val="24"/>
              </w:rPr>
              <w:t>6.任命的技术负责人、质量保证体系人员、技术人员、项目负责人中的退休人员年龄不应超过70岁，且乘客电梯（A1）的不超过8人、乘客电梯（A2）的不超过5人、其它类型电梯不超过4人。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5" w:hRule="atLeast"/>
        </w:trPr>
        <w:tc>
          <w:tcPr>
            <w:tcW w:w="562" w:type="dxa"/>
            <w:vMerge w:val="continue"/>
            <w:noWrap w:val="0"/>
            <w:vAlign w:val="center"/>
          </w:tcPr>
          <w:p>
            <w:pPr>
              <w:pStyle w:val="7"/>
              <w:numPr>
                <w:ilvl w:val="0"/>
                <w:numId w:val="1"/>
              </w:numPr>
              <w:ind w:firstLineChars="0"/>
              <w:jc w:val="center"/>
              <w:rPr>
                <w:rFonts w:ascii="Times New Roman" w:hAnsi="Times New Roman"/>
              </w:rPr>
            </w:pPr>
          </w:p>
        </w:tc>
        <w:tc>
          <w:tcPr>
            <w:tcW w:w="851" w:type="dxa"/>
            <w:vMerge w:val="continue"/>
            <w:noWrap w:val="0"/>
            <w:vAlign w:val="center"/>
          </w:tcPr>
          <w:p>
            <w:pPr>
              <w:jc w:val="center"/>
              <w:rPr>
                <w:rFonts w:ascii="Times New Roman" w:hAnsi="Times New Roman" w:eastAsia="宋体"/>
                <w:sz w:val="24"/>
              </w:rPr>
            </w:pPr>
          </w:p>
        </w:tc>
        <w:tc>
          <w:tcPr>
            <w:tcW w:w="4111" w:type="dxa"/>
            <w:noWrap w:val="0"/>
            <w:vAlign w:val="center"/>
          </w:tcPr>
          <w:p>
            <w:pPr>
              <w:spacing w:line="300" w:lineRule="exact"/>
              <w:rPr>
                <w:rFonts w:ascii="Times New Roman" w:hAnsi="Times New Roman" w:cs="仿宋_GB2312"/>
                <w:b/>
                <w:sz w:val="24"/>
              </w:rPr>
            </w:pPr>
            <w:r>
              <w:rPr>
                <w:rFonts w:hint="eastAsia" w:ascii="Times New Roman" w:hAnsi="Times New Roman" w:cs="仿宋_GB2312"/>
                <w:b/>
                <w:sz w:val="24"/>
              </w:rPr>
              <w:t>技术负责人：</w:t>
            </w:r>
          </w:p>
          <w:p>
            <w:pPr>
              <w:spacing w:line="300" w:lineRule="exact"/>
              <w:ind w:firstLine="472" w:firstLineChars="200"/>
              <w:rPr>
                <w:rFonts w:ascii="Times New Roman" w:hAnsi="Times New Roman" w:cs="仿宋_GB2312"/>
                <w:b/>
                <w:sz w:val="24"/>
              </w:rPr>
            </w:pPr>
            <w:r>
              <w:rPr>
                <w:rFonts w:hint="eastAsia" w:ascii="Times New Roman" w:hAnsi="Times New Roman" w:cs="仿宋_GB2312"/>
                <w:sz w:val="24"/>
              </w:rPr>
              <w:t>应当任命技术负责人，全面负责本单位电梯安装、修理和维护保养活动中的技术工作。</w:t>
            </w:r>
          </w:p>
          <w:p>
            <w:pPr>
              <w:spacing w:line="300" w:lineRule="exact"/>
              <w:ind w:firstLine="472" w:firstLineChars="200"/>
              <w:rPr>
                <w:rFonts w:ascii="Times New Roman" w:hAnsi="Times New Roman" w:cs="仿宋_GB2312"/>
                <w:sz w:val="24"/>
              </w:rPr>
            </w:pPr>
            <w:r>
              <w:rPr>
                <w:rFonts w:hint="eastAsia" w:ascii="Times New Roman" w:hAnsi="Times New Roman" w:cs="仿宋_GB2312"/>
                <w:sz w:val="24"/>
              </w:rPr>
              <w:t>曳引驱动乘客电梯(含消防员电梯)（A1、A2、B）、曳引驱动载货电梯和强制驱动载货电梯（含防爆电梯中的载货电梯）、自动扶梯与自动人行道、液压驱动电梯：应具有高级工程师职称，其职称或学历是机械、电气类相关专业。</w:t>
            </w:r>
          </w:p>
          <w:p>
            <w:pPr>
              <w:spacing w:line="300" w:lineRule="exact"/>
              <w:ind w:firstLine="472" w:firstLineChars="200"/>
              <w:rPr>
                <w:rFonts w:ascii="Times New Roman" w:hAnsi="Times New Roman" w:cs="仿宋_GB2312"/>
                <w:sz w:val="24"/>
              </w:rPr>
            </w:pPr>
            <w:r>
              <w:rPr>
                <w:rFonts w:hint="eastAsia" w:ascii="Times New Roman" w:hAnsi="Times New Roman" w:cs="仿宋_GB2312"/>
                <w:sz w:val="24"/>
              </w:rPr>
              <w:t>杂物电梯：应具有工程师职称，其职称或学历是机械、电气类相关专业。</w:t>
            </w:r>
          </w:p>
        </w:tc>
        <w:tc>
          <w:tcPr>
            <w:tcW w:w="1984" w:type="dxa"/>
            <w:noWrap w:val="0"/>
            <w:vAlign w:val="center"/>
          </w:tcPr>
          <w:p>
            <w:pPr>
              <w:spacing w:line="300" w:lineRule="exact"/>
              <w:jc w:val="left"/>
              <w:rPr>
                <w:rFonts w:ascii="Times New Roman" w:hAnsi="Times New Roman" w:eastAsia="宋体"/>
                <w:sz w:val="24"/>
              </w:rPr>
            </w:pPr>
            <w:r>
              <w:rPr>
                <w:rFonts w:hint="eastAsia" w:ascii="Times New Roman" w:hAnsi="Times New Roman" w:eastAsia="宋体"/>
                <w:sz w:val="24"/>
              </w:rPr>
              <w:t>TSG</w:t>
            </w:r>
            <w:r>
              <w:rPr>
                <w:rFonts w:ascii="Times New Roman" w:hAnsi="Times New Roman" w:eastAsia="宋体"/>
                <w:sz w:val="24"/>
              </w:rPr>
              <w:t xml:space="preserve"> 07</w:t>
            </w:r>
            <w:r>
              <w:rPr>
                <w:rFonts w:hint="eastAsia" w:ascii="Times New Roman" w:hAnsi="Times New Roman" w:eastAsia="宋体"/>
                <w:sz w:val="24"/>
              </w:rPr>
              <w:t>-</w:t>
            </w:r>
            <w:r>
              <w:rPr>
                <w:rFonts w:ascii="Times New Roman" w:hAnsi="Times New Roman" w:eastAsia="宋体"/>
                <w:sz w:val="24"/>
              </w:rPr>
              <w:t>2019</w:t>
            </w:r>
          </w:p>
          <w:p>
            <w:pPr>
              <w:spacing w:line="300" w:lineRule="exact"/>
              <w:jc w:val="left"/>
              <w:rPr>
                <w:rFonts w:ascii="Times New Roman" w:hAnsi="Times New Roman" w:eastAsia="宋体"/>
                <w:sz w:val="24"/>
              </w:rPr>
            </w:pPr>
            <w:r>
              <w:rPr>
                <w:rFonts w:hint="eastAsia" w:ascii="Times New Roman" w:hAnsi="Times New Roman" w:eastAsia="宋体"/>
                <w:sz w:val="24"/>
              </w:rPr>
              <w:t>§G</w:t>
            </w:r>
            <w:r>
              <w:rPr>
                <w:rFonts w:ascii="Times New Roman" w:hAnsi="Times New Roman" w:eastAsia="宋体"/>
                <w:sz w:val="24"/>
              </w:rPr>
              <w:t>1.1</w:t>
            </w:r>
            <w:r>
              <w:rPr>
                <w:rFonts w:hint="eastAsia" w:ascii="Times New Roman" w:hAnsi="Times New Roman" w:eastAsia="宋体"/>
                <w:sz w:val="24"/>
              </w:rPr>
              <w:t>（1）</w:t>
            </w:r>
          </w:p>
          <w:p>
            <w:pPr>
              <w:spacing w:line="300" w:lineRule="exact"/>
              <w:jc w:val="left"/>
              <w:rPr>
                <w:rFonts w:ascii="Times New Roman" w:hAnsi="Times New Roman" w:eastAsia="宋体"/>
                <w:sz w:val="24"/>
              </w:rPr>
            </w:pPr>
            <w:r>
              <w:rPr>
                <w:rFonts w:hint="eastAsia" w:ascii="Times New Roman" w:hAnsi="Times New Roman" w:eastAsia="宋体"/>
                <w:sz w:val="24"/>
              </w:rPr>
              <w:t>§G</w:t>
            </w:r>
            <w:r>
              <w:rPr>
                <w:rFonts w:ascii="Times New Roman" w:hAnsi="Times New Roman" w:eastAsia="宋体"/>
                <w:sz w:val="24"/>
              </w:rPr>
              <w:t>2.1.1.1</w:t>
            </w:r>
          </w:p>
          <w:p>
            <w:pPr>
              <w:spacing w:line="300" w:lineRule="exact"/>
              <w:jc w:val="left"/>
              <w:rPr>
                <w:rFonts w:ascii="Times New Roman" w:hAnsi="Times New Roman" w:eastAsia="宋体"/>
                <w:sz w:val="24"/>
              </w:rPr>
            </w:pPr>
            <w:r>
              <w:rPr>
                <w:rFonts w:hint="eastAsia" w:ascii="Times New Roman" w:hAnsi="Times New Roman" w:eastAsia="宋体"/>
                <w:sz w:val="24"/>
              </w:rPr>
              <w:t>§G</w:t>
            </w:r>
            <w:r>
              <w:rPr>
                <w:rFonts w:ascii="Times New Roman" w:hAnsi="Times New Roman" w:eastAsia="宋体"/>
                <w:sz w:val="24"/>
              </w:rPr>
              <w:t>2.2.1.1</w:t>
            </w:r>
          </w:p>
          <w:p>
            <w:pPr>
              <w:spacing w:line="300" w:lineRule="exact"/>
              <w:jc w:val="left"/>
              <w:rPr>
                <w:rFonts w:ascii="Times New Roman" w:hAnsi="Times New Roman" w:eastAsia="宋体"/>
                <w:sz w:val="24"/>
              </w:rPr>
            </w:pPr>
            <w:r>
              <w:rPr>
                <w:rFonts w:hint="eastAsia" w:ascii="Times New Roman" w:hAnsi="Times New Roman" w:eastAsia="宋体"/>
                <w:sz w:val="24"/>
              </w:rPr>
              <w:t>§G</w:t>
            </w:r>
            <w:r>
              <w:rPr>
                <w:rFonts w:ascii="Times New Roman" w:hAnsi="Times New Roman" w:eastAsia="宋体"/>
                <w:sz w:val="24"/>
              </w:rPr>
              <w:t>2.3.1.1</w:t>
            </w:r>
          </w:p>
          <w:p>
            <w:pPr>
              <w:spacing w:line="300" w:lineRule="exact"/>
              <w:jc w:val="left"/>
              <w:rPr>
                <w:rFonts w:ascii="Times New Roman" w:hAnsi="Times New Roman" w:eastAsia="宋体"/>
                <w:sz w:val="24"/>
              </w:rPr>
            </w:pPr>
            <w:r>
              <w:rPr>
                <w:rFonts w:hint="eastAsia" w:ascii="Times New Roman" w:hAnsi="Times New Roman" w:eastAsia="宋体"/>
                <w:sz w:val="24"/>
              </w:rPr>
              <w:t>§G</w:t>
            </w:r>
            <w:r>
              <w:rPr>
                <w:rFonts w:ascii="Times New Roman" w:hAnsi="Times New Roman" w:eastAsia="宋体"/>
                <w:sz w:val="24"/>
              </w:rPr>
              <w:t>2.4.1.1</w:t>
            </w:r>
          </w:p>
        </w:tc>
        <w:tc>
          <w:tcPr>
            <w:tcW w:w="2835" w:type="dxa"/>
            <w:noWrap w:val="0"/>
            <w:vAlign w:val="center"/>
          </w:tcPr>
          <w:p>
            <w:pPr>
              <w:spacing w:line="300" w:lineRule="exact"/>
              <w:jc w:val="left"/>
              <w:rPr>
                <w:rFonts w:ascii="Times New Roman" w:hAnsi="Times New Roman"/>
                <w:sz w:val="24"/>
              </w:rPr>
            </w:pPr>
            <w:r>
              <w:rPr>
                <w:rFonts w:hint="eastAsia" w:ascii="Times New Roman" w:hAnsi="Times New Roman"/>
                <w:sz w:val="24"/>
              </w:rPr>
              <w:t>核查技术负责人聘任合同、职称和购买社保情况，必要时面谈，并查阅相关工作见证记录、工资发放记录。</w:t>
            </w:r>
          </w:p>
        </w:tc>
        <w:tc>
          <w:tcPr>
            <w:tcW w:w="1880" w:type="dxa"/>
            <w:noWrap w:val="0"/>
            <w:vAlign w:val="top"/>
          </w:tcPr>
          <w:p>
            <w:pPr>
              <w:spacing w:line="400" w:lineRule="exact"/>
              <w:rPr>
                <w:rFonts w:ascii="Times New Roman" w:hAnsi="Times New Roman"/>
                <w:sz w:val="24"/>
              </w:rPr>
            </w:pPr>
            <w:r>
              <w:rPr>
                <w:rFonts w:hint="eastAsia" w:ascii="Times New Roman" w:hAnsi="Times New Roman"/>
                <w:sz w:val="24"/>
              </w:rPr>
              <w:t>□符合</w:t>
            </w:r>
          </w:p>
          <w:p>
            <w:pPr>
              <w:rPr>
                <w:rFonts w:ascii="Times New Roman" w:hAnsi="Times New Roman"/>
                <w:sz w:val="24"/>
              </w:rPr>
            </w:pPr>
            <w:r>
              <w:rPr>
                <w:rFonts w:hint="eastAsia" w:ascii="Times New Roman" w:hAnsi="Times New Roman"/>
                <w:sz w:val="24"/>
              </w:rPr>
              <w:t>□有缺陷：</w:t>
            </w:r>
          </w:p>
        </w:tc>
        <w:tc>
          <w:tcPr>
            <w:tcW w:w="2445" w:type="dxa"/>
            <w:noWrap w:val="0"/>
            <w:vAlign w:val="center"/>
          </w:tcPr>
          <w:p>
            <w:pPr>
              <w:jc w:val="center"/>
              <w:rPr>
                <w:rFonts w:ascii="Times New Roman" w:hAnsi="Times New Roman"/>
                <w:sz w:val="24"/>
              </w:rPr>
            </w:pPr>
            <w:r>
              <w:rPr>
                <w:rFonts w:hint="eastAsia" w:ascii="Times New Roman" w:hAnsi="Times New Roman"/>
                <w:sz w:val="24"/>
              </w:rPr>
              <w:t>《特种设备安全法》第十八条</w:t>
            </w:r>
          </w:p>
          <w:p>
            <w:pPr>
              <w:jc w:val="center"/>
              <w:rPr>
                <w:rFonts w:ascii="Times New Roman" w:hAnsi="Times New Roman"/>
                <w:sz w:val="24"/>
              </w:rPr>
            </w:pPr>
            <w:r>
              <w:rPr>
                <w:rFonts w:hint="eastAsia" w:ascii="Times New Roman" w:hAnsi="Times New Roman"/>
                <w:sz w:val="24"/>
              </w:rPr>
              <w:t>第八十一条（一）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Merge w:val="continue"/>
            <w:noWrap w:val="0"/>
            <w:vAlign w:val="center"/>
          </w:tcPr>
          <w:p>
            <w:pPr>
              <w:pStyle w:val="7"/>
              <w:numPr>
                <w:ilvl w:val="0"/>
                <w:numId w:val="1"/>
              </w:numPr>
              <w:ind w:firstLineChars="0"/>
              <w:jc w:val="center"/>
              <w:rPr>
                <w:rFonts w:ascii="Times New Roman" w:hAnsi="Times New Roman"/>
              </w:rPr>
            </w:pPr>
          </w:p>
        </w:tc>
        <w:tc>
          <w:tcPr>
            <w:tcW w:w="851" w:type="dxa"/>
            <w:vMerge w:val="continue"/>
            <w:noWrap w:val="0"/>
            <w:vAlign w:val="center"/>
          </w:tcPr>
          <w:p>
            <w:pPr>
              <w:jc w:val="center"/>
              <w:rPr>
                <w:rFonts w:ascii="Times New Roman" w:hAnsi="Times New Roman" w:eastAsia="宋体"/>
                <w:sz w:val="24"/>
              </w:rPr>
            </w:pPr>
          </w:p>
        </w:tc>
        <w:tc>
          <w:tcPr>
            <w:tcW w:w="4111" w:type="dxa"/>
            <w:noWrap w:val="0"/>
            <w:vAlign w:val="center"/>
          </w:tcPr>
          <w:p>
            <w:pPr>
              <w:spacing w:line="300" w:lineRule="exact"/>
              <w:rPr>
                <w:rFonts w:ascii="Times New Roman" w:hAnsi="Times New Roman" w:cs="仿宋_GB2312"/>
                <w:b/>
                <w:sz w:val="24"/>
              </w:rPr>
            </w:pPr>
            <w:r>
              <w:rPr>
                <w:rFonts w:hint="eastAsia" w:ascii="Times New Roman" w:hAnsi="Times New Roman" w:cs="仿宋_GB2312"/>
                <w:b/>
                <w:sz w:val="24"/>
              </w:rPr>
              <w:t>质量保证工程师</w:t>
            </w:r>
          </w:p>
          <w:p>
            <w:pPr>
              <w:spacing w:line="300" w:lineRule="exact"/>
              <w:ind w:firstLine="472" w:firstLineChars="200"/>
              <w:rPr>
                <w:rFonts w:ascii="Times New Roman" w:hAnsi="Times New Roman" w:cs="仿宋_GB2312"/>
                <w:sz w:val="24"/>
              </w:rPr>
            </w:pPr>
            <w:r>
              <w:rPr>
                <w:rFonts w:hint="eastAsia" w:ascii="Times New Roman" w:hAnsi="Times New Roman" w:cs="仿宋_GB2312"/>
                <w:sz w:val="24"/>
              </w:rPr>
              <w:t>应当在管理层中任命质量保证工程师。</w:t>
            </w:r>
          </w:p>
          <w:p>
            <w:pPr>
              <w:spacing w:line="300" w:lineRule="exact"/>
              <w:rPr>
                <w:rFonts w:ascii="Times New Roman" w:hAnsi="Times New Roman" w:cs="仿宋_GB2312"/>
                <w:sz w:val="24"/>
              </w:rPr>
            </w:pPr>
            <w:r>
              <w:rPr>
                <w:rFonts w:hint="eastAsia" w:ascii="Times New Roman" w:hAnsi="Times New Roman" w:cs="仿宋_GB2312"/>
                <w:sz w:val="24"/>
              </w:rPr>
              <w:t>曳引驱动乘客电梯(含消防员电梯)(A1、A2、B)、曳引驱动载货电梯和强制驱动载货电梯(含防爆电梯中的载货电梯)、自动扶梯与自动人行道、液压驱动电梯：应具有工程师职称。</w:t>
            </w:r>
          </w:p>
          <w:p>
            <w:pPr>
              <w:spacing w:line="300" w:lineRule="exact"/>
              <w:rPr>
                <w:rFonts w:ascii="Times New Roman" w:hAnsi="Times New Roman" w:cs="仿宋_GB2312"/>
                <w:sz w:val="24"/>
              </w:rPr>
            </w:pPr>
            <w:r>
              <w:rPr>
                <w:rFonts w:hint="eastAsia" w:ascii="Times New Roman" w:hAnsi="Times New Roman" w:cs="仿宋_GB2312"/>
                <w:sz w:val="24"/>
              </w:rPr>
              <w:t>杂物电梯：应具有助理工程师职称，其职称或学历是机械、电气类相关专业。</w:t>
            </w:r>
          </w:p>
        </w:tc>
        <w:tc>
          <w:tcPr>
            <w:tcW w:w="1984" w:type="dxa"/>
            <w:noWrap w:val="0"/>
            <w:vAlign w:val="center"/>
          </w:tcPr>
          <w:p>
            <w:pPr>
              <w:spacing w:line="300" w:lineRule="exact"/>
              <w:jc w:val="left"/>
              <w:rPr>
                <w:rFonts w:ascii="Times New Roman" w:hAnsi="Times New Roman" w:eastAsia="宋体"/>
                <w:sz w:val="24"/>
              </w:rPr>
            </w:pPr>
            <w:r>
              <w:rPr>
                <w:rFonts w:hint="eastAsia" w:ascii="Times New Roman" w:hAnsi="Times New Roman" w:eastAsia="宋体"/>
                <w:sz w:val="24"/>
              </w:rPr>
              <w:t>TSG</w:t>
            </w:r>
            <w:r>
              <w:rPr>
                <w:rFonts w:ascii="Times New Roman" w:hAnsi="Times New Roman" w:eastAsia="宋体"/>
                <w:sz w:val="24"/>
              </w:rPr>
              <w:t xml:space="preserve"> 07</w:t>
            </w:r>
            <w:r>
              <w:rPr>
                <w:rFonts w:hint="eastAsia" w:ascii="Times New Roman" w:hAnsi="Times New Roman" w:eastAsia="宋体"/>
                <w:sz w:val="24"/>
              </w:rPr>
              <w:t>-</w:t>
            </w:r>
            <w:r>
              <w:rPr>
                <w:rFonts w:ascii="Times New Roman" w:hAnsi="Times New Roman" w:eastAsia="宋体"/>
                <w:sz w:val="24"/>
              </w:rPr>
              <w:t>2019</w:t>
            </w:r>
          </w:p>
          <w:p>
            <w:pPr>
              <w:spacing w:line="300" w:lineRule="exact"/>
              <w:jc w:val="left"/>
              <w:rPr>
                <w:rFonts w:ascii="Times New Roman" w:hAnsi="Times New Roman" w:eastAsia="宋体"/>
                <w:sz w:val="24"/>
              </w:rPr>
            </w:pPr>
            <w:r>
              <w:rPr>
                <w:rFonts w:hint="eastAsia" w:ascii="Times New Roman" w:hAnsi="Times New Roman" w:eastAsia="宋体"/>
                <w:sz w:val="24"/>
              </w:rPr>
              <w:t>§G</w:t>
            </w:r>
            <w:r>
              <w:rPr>
                <w:rFonts w:ascii="Times New Roman" w:hAnsi="Times New Roman" w:eastAsia="宋体"/>
                <w:sz w:val="24"/>
              </w:rPr>
              <w:t>1.1</w:t>
            </w:r>
            <w:r>
              <w:rPr>
                <w:rFonts w:hint="eastAsia" w:ascii="Times New Roman" w:hAnsi="Times New Roman" w:eastAsia="宋体"/>
                <w:sz w:val="24"/>
              </w:rPr>
              <w:t>（</w:t>
            </w:r>
            <w:r>
              <w:rPr>
                <w:rFonts w:ascii="Times New Roman" w:hAnsi="Times New Roman" w:eastAsia="宋体"/>
                <w:sz w:val="24"/>
              </w:rPr>
              <w:t>2</w:t>
            </w:r>
            <w:r>
              <w:rPr>
                <w:rFonts w:hint="eastAsia" w:ascii="Times New Roman" w:hAnsi="Times New Roman" w:eastAsia="宋体"/>
                <w:sz w:val="24"/>
              </w:rPr>
              <w:t>）</w:t>
            </w:r>
          </w:p>
          <w:p>
            <w:pPr>
              <w:spacing w:line="300" w:lineRule="exact"/>
              <w:jc w:val="left"/>
              <w:rPr>
                <w:rFonts w:ascii="Times New Roman" w:hAnsi="Times New Roman" w:eastAsia="宋体"/>
                <w:sz w:val="24"/>
              </w:rPr>
            </w:pPr>
            <w:r>
              <w:rPr>
                <w:rFonts w:hint="eastAsia" w:ascii="Times New Roman" w:hAnsi="Times New Roman" w:eastAsia="宋体"/>
                <w:sz w:val="24"/>
              </w:rPr>
              <w:t>§G</w:t>
            </w:r>
            <w:r>
              <w:rPr>
                <w:rFonts w:ascii="Times New Roman" w:hAnsi="Times New Roman" w:eastAsia="宋体"/>
                <w:sz w:val="24"/>
              </w:rPr>
              <w:t>2.1.1.2</w:t>
            </w:r>
            <w:r>
              <w:rPr>
                <w:rFonts w:hint="eastAsia" w:ascii="Times New Roman" w:hAnsi="Times New Roman" w:eastAsia="宋体"/>
                <w:sz w:val="24"/>
              </w:rPr>
              <w:t>（1）</w:t>
            </w:r>
          </w:p>
          <w:p>
            <w:pPr>
              <w:spacing w:line="300" w:lineRule="exact"/>
              <w:jc w:val="left"/>
              <w:rPr>
                <w:rFonts w:ascii="Times New Roman" w:hAnsi="Times New Roman" w:eastAsia="宋体"/>
                <w:sz w:val="24"/>
              </w:rPr>
            </w:pPr>
            <w:r>
              <w:rPr>
                <w:rFonts w:hint="eastAsia" w:ascii="Times New Roman" w:hAnsi="Times New Roman" w:eastAsia="宋体"/>
                <w:sz w:val="24"/>
              </w:rPr>
              <w:t>§G</w:t>
            </w:r>
            <w:r>
              <w:rPr>
                <w:rFonts w:ascii="Times New Roman" w:hAnsi="Times New Roman" w:eastAsia="宋体"/>
                <w:sz w:val="24"/>
              </w:rPr>
              <w:t>2.2.1.2</w:t>
            </w:r>
            <w:r>
              <w:rPr>
                <w:rFonts w:hint="eastAsia" w:ascii="Times New Roman" w:hAnsi="Times New Roman" w:eastAsia="宋体"/>
                <w:sz w:val="24"/>
              </w:rPr>
              <w:t>（1）</w:t>
            </w:r>
          </w:p>
          <w:p>
            <w:pPr>
              <w:spacing w:line="300" w:lineRule="exact"/>
              <w:jc w:val="left"/>
              <w:rPr>
                <w:rFonts w:ascii="Times New Roman" w:hAnsi="Times New Roman" w:eastAsia="宋体"/>
                <w:sz w:val="24"/>
              </w:rPr>
            </w:pPr>
            <w:r>
              <w:rPr>
                <w:rFonts w:hint="eastAsia" w:ascii="Times New Roman" w:hAnsi="Times New Roman" w:eastAsia="宋体"/>
                <w:sz w:val="24"/>
              </w:rPr>
              <w:t>§G</w:t>
            </w:r>
            <w:r>
              <w:rPr>
                <w:rFonts w:ascii="Times New Roman" w:hAnsi="Times New Roman" w:eastAsia="宋体"/>
                <w:sz w:val="24"/>
              </w:rPr>
              <w:t>2.3.1.2</w:t>
            </w:r>
            <w:r>
              <w:rPr>
                <w:rFonts w:hint="eastAsia" w:ascii="Times New Roman" w:hAnsi="Times New Roman" w:eastAsia="宋体"/>
                <w:sz w:val="24"/>
              </w:rPr>
              <w:t>（1）</w:t>
            </w:r>
          </w:p>
          <w:p>
            <w:pPr>
              <w:spacing w:line="300" w:lineRule="exact"/>
              <w:jc w:val="left"/>
              <w:rPr>
                <w:rFonts w:ascii="Times New Roman" w:hAnsi="Times New Roman" w:eastAsia="宋体"/>
                <w:sz w:val="24"/>
              </w:rPr>
            </w:pPr>
            <w:r>
              <w:rPr>
                <w:rFonts w:hint="eastAsia" w:ascii="Times New Roman" w:hAnsi="Times New Roman" w:eastAsia="宋体"/>
                <w:sz w:val="24"/>
              </w:rPr>
              <w:t>§G</w:t>
            </w:r>
            <w:r>
              <w:rPr>
                <w:rFonts w:ascii="Times New Roman" w:hAnsi="Times New Roman" w:eastAsia="宋体"/>
                <w:sz w:val="24"/>
              </w:rPr>
              <w:t>2.4.1.2</w:t>
            </w:r>
            <w:r>
              <w:rPr>
                <w:rFonts w:hint="eastAsia" w:ascii="Times New Roman" w:hAnsi="Times New Roman" w:eastAsia="宋体"/>
                <w:sz w:val="24"/>
              </w:rPr>
              <w:t>（1）</w:t>
            </w:r>
          </w:p>
        </w:tc>
        <w:tc>
          <w:tcPr>
            <w:tcW w:w="2835" w:type="dxa"/>
            <w:noWrap w:val="0"/>
            <w:vAlign w:val="center"/>
          </w:tcPr>
          <w:p>
            <w:pPr>
              <w:spacing w:line="300" w:lineRule="exact"/>
              <w:jc w:val="left"/>
              <w:rPr>
                <w:rFonts w:ascii="Times New Roman" w:hAnsi="Times New Roman"/>
                <w:sz w:val="24"/>
              </w:rPr>
            </w:pPr>
            <w:r>
              <w:rPr>
                <w:rFonts w:hint="eastAsia" w:ascii="Times New Roman" w:hAnsi="Times New Roman"/>
                <w:sz w:val="24"/>
              </w:rPr>
              <w:t>检查质量保证工程师的聘任合同和购买社保情况和资格证，必要时面谈，并查阅相关工作见证记录、工资发放记录。</w:t>
            </w:r>
          </w:p>
        </w:tc>
        <w:tc>
          <w:tcPr>
            <w:tcW w:w="1880" w:type="dxa"/>
            <w:noWrap w:val="0"/>
            <w:vAlign w:val="top"/>
          </w:tcPr>
          <w:p>
            <w:pPr>
              <w:spacing w:line="400" w:lineRule="exact"/>
              <w:rPr>
                <w:rFonts w:ascii="Times New Roman" w:hAnsi="Times New Roman"/>
                <w:sz w:val="24"/>
              </w:rPr>
            </w:pPr>
            <w:r>
              <w:rPr>
                <w:rFonts w:hint="eastAsia" w:ascii="Times New Roman" w:hAnsi="Times New Roman"/>
                <w:sz w:val="24"/>
              </w:rPr>
              <w:t>□符合</w:t>
            </w:r>
          </w:p>
          <w:p>
            <w:pPr>
              <w:rPr>
                <w:rFonts w:ascii="Times New Roman" w:hAnsi="Times New Roman"/>
                <w:sz w:val="24"/>
              </w:rPr>
            </w:pPr>
            <w:r>
              <w:rPr>
                <w:rFonts w:hint="eastAsia" w:ascii="Times New Roman" w:hAnsi="Times New Roman"/>
                <w:sz w:val="24"/>
              </w:rPr>
              <w:t>□有缺陷：</w:t>
            </w:r>
          </w:p>
        </w:tc>
        <w:tc>
          <w:tcPr>
            <w:tcW w:w="2445" w:type="dxa"/>
            <w:noWrap w:val="0"/>
            <w:vAlign w:val="center"/>
          </w:tcPr>
          <w:p>
            <w:pPr>
              <w:jc w:val="center"/>
              <w:rPr>
                <w:rFonts w:ascii="Times New Roman" w:hAnsi="Times New Roman"/>
                <w:sz w:val="24"/>
              </w:rPr>
            </w:pPr>
            <w:r>
              <w:rPr>
                <w:rFonts w:hint="eastAsia" w:ascii="Times New Roman" w:hAnsi="Times New Roman"/>
                <w:sz w:val="24"/>
              </w:rPr>
              <w:t>《特种设备安全法》第十八条</w:t>
            </w:r>
          </w:p>
          <w:p>
            <w:pPr>
              <w:jc w:val="center"/>
              <w:rPr>
                <w:rFonts w:ascii="Times New Roman" w:hAnsi="Times New Roman"/>
                <w:sz w:val="24"/>
              </w:rPr>
            </w:pPr>
            <w:r>
              <w:rPr>
                <w:rFonts w:hint="eastAsia" w:ascii="Times New Roman" w:hAnsi="Times New Roman"/>
                <w:sz w:val="24"/>
              </w:rPr>
              <w:t>第八十一条（一）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50" w:hRule="atLeast"/>
        </w:trPr>
        <w:tc>
          <w:tcPr>
            <w:tcW w:w="562" w:type="dxa"/>
            <w:vMerge w:val="continue"/>
            <w:noWrap w:val="0"/>
            <w:vAlign w:val="center"/>
          </w:tcPr>
          <w:p>
            <w:pPr>
              <w:pStyle w:val="7"/>
              <w:numPr>
                <w:ilvl w:val="0"/>
                <w:numId w:val="1"/>
              </w:numPr>
              <w:ind w:firstLineChars="0"/>
              <w:jc w:val="center"/>
              <w:rPr>
                <w:rFonts w:ascii="Times New Roman" w:hAnsi="Times New Roman"/>
              </w:rPr>
            </w:pPr>
          </w:p>
        </w:tc>
        <w:tc>
          <w:tcPr>
            <w:tcW w:w="851" w:type="dxa"/>
            <w:vMerge w:val="continue"/>
            <w:noWrap w:val="0"/>
            <w:vAlign w:val="center"/>
          </w:tcPr>
          <w:p>
            <w:pPr>
              <w:jc w:val="center"/>
              <w:rPr>
                <w:rFonts w:ascii="Times New Roman" w:hAnsi="Times New Roman" w:eastAsia="宋体"/>
                <w:sz w:val="24"/>
              </w:rPr>
            </w:pPr>
          </w:p>
        </w:tc>
        <w:tc>
          <w:tcPr>
            <w:tcW w:w="4111" w:type="dxa"/>
            <w:noWrap w:val="0"/>
            <w:vAlign w:val="center"/>
          </w:tcPr>
          <w:p>
            <w:pPr>
              <w:spacing w:line="300" w:lineRule="exact"/>
              <w:rPr>
                <w:rFonts w:ascii="Times New Roman" w:hAnsi="Times New Roman" w:cs="仿宋_GB2312"/>
                <w:b/>
                <w:sz w:val="24"/>
              </w:rPr>
            </w:pPr>
            <w:r>
              <w:rPr>
                <w:rFonts w:hint="eastAsia" w:ascii="Times New Roman" w:hAnsi="Times New Roman" w:cs="仿宋_GB2312"/>
                <w:b/>
                <w:sz w:val="24"/>
              </w:rPr>
              <w:t>质量控制系统责任人员</w:t>
            </w:r>
          </w:p>
          <w:p>
            <w:pPr>
              <w:spacing w:line="300" w:lineRule="exact"/>
              <w:ind w:firstLine="472" w:firstLineChars="200"/>
              <w:rPr>
                <w:rFonts w:ascii="Times New Roman" w:hAnsi="Times New Roman" w:cs="仿宋_GB2312"/>
                <w:sz w:val="24"/>
              </w:rPr>
            </w:pPr>
            <w:r>
              <w:rPr>
                <w:rFonts w:hint="eastAsia" w:ascii="Times New Roman" w:hAnsi="Times New Roman" w:cs="仿宋_GB2312"/>
                <w:sz w:val="24"/>
              </w:rPr>
              <w:t>应当配备并任命各质量控制系统责任人员，其职称或学历是机械、电气类相关专业。</w:t>
            </w:r>
          </w:p>
          <w:p>
            <w:pPr>
              <w:spacing w:line="300" w:lineRule="exact"/>
              <w:ind w:firstLine="472" w:firstLineChars="200"/>
              <w:rPr>
                <w:rFonts w:ascii="Times New Roman" w:hAnsi="Times New Roman" w:cs="仿宋_GB2312"/>
                <w:sz w:val="24"/>
              </w:rPr>
            </w:pPr>
            <w:r>
              <w:rPr>
                <w:rFonts w:hint="eastAsia" w:ascii="Times New Roman" w:hAnsi="Times New Roman" w:cs="仿宋_GB2312"/>
                <w:sz w:val="24"/>
              </w:rPr>
              <w:t>职称应符合以下要求：</w:t>
            </w:r>
          </w:p>
          <w:p>
            <w:pPr>
              <w:spacing w:line="300" w:lineRule="exact"/>
              <w:ind w:firstLine="472" w:firstLineChars="200"/>
              <w:rPr>
                <w:rFonts w:ascii="Times New Roman" w:hAnsi="Times New Roman" w:cs="仿宋_GB2312"/>
                <w:sz w:val="24"/>
              </w:rPr>
            </w:pPr>
            <w:r>
              <w:rPr>
                <w:rFonts w:hint="eastAsia" w:ascii="Times New Roman" w:hAnsi="Times New Roman" w:cs="仿宋_GB2312"/>
                <w:b/>
                <w:sz w:val="24"/>
              </w:rPr>
              <w:t>设计:</w:t>
            </w:r>
            <w:r>
              <w:rPr>
                <w:rFonts w:hint="eastAsia" w:ascii="Times New Roman" w:hAnsi="Times New Roman" w:cs="仿宋_GB2312"/>
                <w:sz w:val="24"/>
              </w:rPr>
              <w:t>曳引驱动乘客电梯（A1、A2）具有高级工程师职称；曳引驱动乘客电梯（B）、曳引驱动载货电梯和强制驱动载货电梯(含防爆电梯中的载货电梯)、自动扶梯与自动人行道、液压驱动电梯具有工程师职称；杂物电梯具有助理工程师职称。</w:t>
            </w:r>
          </w:p>
          <w:p>
            <w:pPr>
              <w:spacing w:line="300" w:lineRule="exact"/>
              <w:ind w:firstLine="472" w:firstLineChars="200"/>
              <w:rPr>
                <w:rFonts w:ascii="Times New Roman" w:hAnsi="Times New Roman" w:cs="仿宋_GB2312"/>
                <w:sz w:val="24"/>
              </w:rPr>
            </w:pPr>
            <w:r>
              <w:rPr>
                <w:rFonts w:hint="eastAsia" w:ascii="Times New Roman" w:hAnsi="Times New Roman" w:cs="仿宋_GB2312"/>
                <w:b/>
                <w:sz w:val="24"/>
              </w:rPr>
              <w:t>工艺、材料与零部件、焊接、电控系统制作、检验与试验、现场施工:</w:t>
            </w:r>
            <w:r>
              <w:rPr>
                <w:rFonts w:hint="eastAsia" w:ascii="Times New Roman" w:hAnsi="Times New Roman" w:cs="仿宋_GB2312"/>
                <w:sz w:val="24"/>
              </w:rPr>
              <w:t>曳引驱动乘客电梯（A1、A2）具有工程师职称；曳引驱动乘客电梯（B）、曳引驱动载货电梯和强制驱动载货电梯(含防爆电梯中的载货电梯)、自动扶梯与自动人行道、液压驱动电梯具有助理工程师职称。</w:t>
            </w:r>
          </w:p>
          <w:p>
            <w:pPr>
              <w:spacing w:line="300" w:lineRule="exact"/>
              <w:ind w:firstLine="472" w:firstLineChars="200"/>
              <w:rPr>
                <w:rFonts w:ascii="Times New Roman" w:hAnsi="Times New Roman" w:cs="仿宋_GB2312"/>
                <w:sz w:val="24"/>
              </w:rPr>
            </w:pPr>
            <w:r>
              <w:rPr>
                <w:rFonts w:hint="eastAsia" w:ascii="Times New Roman" w:hAnsi="Times New Roman" w:cs="仿宋_GB2312"/>
                <w:b/>
                <w:sz w:val="24"/>
              </w:rPr>
              <w:t>金属结构制作：</w:t>
            </w:r>
            <w:r>
              <w:rPr>
                <w:rFonts w:hint="eastAsia" w:ascii="Times New Roman" w:hAnsi="Times New Roman" w:cs="仿宋_GB2312"/>
                <w:sz w:val="24"/>
              </w:rPr>
              <w:t>自动扶梯与自动人行道具有助理工程师职称。</w:t>
            </w:r>
          </w:p>
          <w:p>
            <w:pPr>
              <w:spacing w:line="300" w:lineRule="exact"/>
              <w:ind w:firstLine="472" w:firstLineChars="200"/>
              <w:rPr>
                <w:rFonts w:ascii="Times New Roman" w:hAnsi="Times New Roman" w:cs="仿宋_GB2312"/>
                <w:sz w:val="24"/>
              </w:rPr>
            </w:pPr>
            <w:r>
              <w:rPr>
                <w:rFonts w:hint="eastAsia" w:ascii="Times New Roman" w:hAnsi="Times New Roman" w:cs="仿宋_GB2312"/>
                <w:b/>
                <w:sz w:val="24"/>
              </w:rPr>
              <w:t>工艺、电控系统制作、检验与试验、现场施工:</w:t>
            </w:r>
            <w:r>
              <w:rPr>
                <w:rFonts w:hint="eastAsia" w:ascii="Times New Roman" w:hAnsi="Times New Roman" w:cs="仿宋_GB2312"/>
                <w:sz w:val="24"/>
              </w:rPr>
              <w:t>杂物电梯具有助理工程师职称。</w:t>
            </w:r>
          </w:p>
        </w:tc>
        <w:tc>
          <w:tcPr>
            <w:tcW w:w="1984" w:type="dxa"/>
            <w:noWrap w:val="0"/>
            <w:vAlign w:val="center"/>
          </w:tcPr>
          <w:p>
            <w:pPr>
              <w:spacing w:line="300" w:lineRule="exact"/>
              <w:jc w:val="left"/>
              <w:rPr>
                <w:rFonts w:ascii="Times New Roman" w:hAnsi="Times New Roman" w:eastAsia="宋体"/>
                <w:sz w:val="24"/>
              </w:rPr>
            </w:pPr>
            <w:r>
              <w:rPr>
                <w:rFonts w:hint="eastAsia" w:ascii="Times New Roman" w:hAnsi="Times New Roman" w:eastAsia="宋体"/>
                <w:sz w:val="24"/>
              </w:rPr>
              <w:t>TSG</w:t>
            </w:r>
            <w:r>
              <w:rPr>
                <w:rFonts w:ascii="Times New Roman" w:hAnsi="Times New Roman" w:eastAsia="宋体"/>
                <w:sz w:val="24"/>
              </w:rPr>
              <w:t xml:space="preserve"> 07</w:t>
            </w:r>
            <w:r>
              <w:rPr>
                <w:rFonts w:hint="eastAsia" w:ascii="Times New Roman" w:hAnsi="Times New Roman" w:eastAsia="宋体"/>
                <w:sz w:val="24"/>
              </w:rPr>
              <w:t>-</w:t>
            </w:r>
            <w:r>
              <w:rPr>
                <w:rFonts w:ascii="Times New Roman" w:hAnsi="Times New Roman" w:eastAsia="宋体"/>
                <w:sz w:val="24"/>
              </w:rPr>
              <w:t>2019</w:t>
            </w:r>
          </w:p>
          <w:p>
            <w:pPr>
              <w:spacing w:line="300" w:lineRule="exact"/>
              <w:jc w:val="left"/>
              <w:rPr>
                <w:rFonts w:ascii="Times New Roman" w:hAnsi="Times New Roman" w:eastAsia="宋体"/>
                <w:sz w:val="24"/>
              </w:rPr>
            </w:pPr>
            <w:r>
              <w:rPr>
                <w:rFonts w:hint="eastAsia" w:ascii="Times New Roman" w:hAnsi="Times New Roman" w:eastAsia="宋体"/>
                <w:sz w:val="24"/>
              </w:rPr>
              <w:t>§G</w:t>
            </w:r>
            <w:r>
              <w:rPr>
                <w:rFonts w:ascii="Times New Roman" w:hAnsi="Times New Roman" w:eastAsia="宋体"/>
                <w:sz w:val="24"/>
              </w:rPr>
              <w:t>1.1</w:t>
            </w:r>
            <w:r>
              <w:rPr>
                <w:rFonts w:hint="eastAsia" w:ascii="Times New Roman" w:hAnsi="Times New Roman" w:eastAsia="宋体"/>
                <w:sz w:val="24"/>
              </w:rPr>
              <w:t>（</w:t>
            </w:r>
            <w:r>
              <w:rPr>
                <w:rFonts w:ascii="Times New Roman" w:hAnsi="Times New Roman" w:eastAsia="宋体"/>
                <w:sz w:val="24"/>
              </w:rPr>
              <w:t>2</w:t>
            </w:r>
            <w:r>
              <w:rPr>
                <w:rFonts w:hint="eastAsia" w:ascii="Times New Roman" w:hAnsi="Times New Roman" w:eastAsia="宋体"/>
                <w:sz w:val="24"/>
              </w:rPr>
              <w:t>）</w:t>
            </w:r>
          </w:p>
          <w:p>
            <w:pPr>
              <w:spacing w:line="300" w:lineRule="exact"/>
              <w:jc w:val="left"/>
              <w:rPr>
                <w:rFonts w:ascii="Times New Roman" w:hAnsi="Times New Roman" w:eastAsia="宋体"/>
                <w:sz w:val="24"/>
              </w:rPr>
            </w:pPr>
            <w:r>
              <w:rPr>
                <w:rFonts w:hint="eastAsia" w:ascii="Times New Roman" w:hAnsi="Times New Roman" w:eastAsia="宋体"/>
                <w:sz w:val="24"/>
              </w:rPr>
              <w:t>§G</w:t>
            </w:r>
            <w:r>
              <w:rPr>
                <w:rFonts w:ascii="Times New Roman" w:hAnsi="Times New Roman" w:eastAsia="宋体"/>
                <w:sz w:val="24"/>
              </w:rPr>
              <w:t>2.1.1.2</w:t>
            </w:r>
            <w:r>
              <w:rPr>
                <w:rFonts w:hint="eastAsia" w:ascii="Times New Roman" w:hAnsi="Times New Roman" w:eastAsia="宋体"/>
                <w:sz w:val="24"/>
              </w:rPr>
              <w:t>（</w:t>
            </w:r>
            <w:r>
              <w:rPr>
                <w:rFonts w:ascii="Times New Roman" w:hAnsi="Times New Roman" w:eastAsia="宋体"/>
                <w:sz w:val="24"/>
              </w:rPr>
              <w:t>2</w:t>
            </w:r>
            <w:r>
              <w:rPr>
                <w:rFonts w:hint="eastAsia" w:ascii="Times New Roman" w:hAnsi="Times New Roman" w:eastAsia="宋体"/>
                <w:sz w:val="24"/>
              </w:rPr>
              <w:t>）（3）</w:t>
            </w:r>
          </w:p>
          <w:p>
            <w:pPr>
              <w:spacing w:line="300" w:lineRule="exact"/>
              <w:jc w:val="left"/>
              <w:rPr>
                <w:rFonts w:ascii="Times New Roman" w:hAnsi="Times New Roman" w:eastAsia="宋体"/>
                <w:sz w:val="24"/>
              </w:rPr>
            </w:pPr>
            <w:r>
              <w:rPr>
                <w:rFonts w:hint="eastAsia" w:ascii="Times New Roman" w:hAnsi="Times New Roman" w:eastAsia="宋体"/>
                <w:sz w:val="24"/>
              </w:rPr>
              <w:t>§G</w:t>
            </w:r>
            <w:r>
              <w:rPr>
                <w:rFonts w:ascii="Times New Roman" w:hAnsi="Times New Roman" w:eastAsia="宋体"/>
                <w:sz w:val="24"/>
              </w:rPr>
              <w:t>2.2.1.2</w:t>
            </w:r>
            <w:r>
              <w:rPr>
                <w:rFonts w:hint="eastAsia" w:ascii="Times New Roman" w:hAnsi="Times New Roman" w:eastAsia="宋体"/>
                <w:sz w:val="24"/>
              </w:rPr>
              <w:t>（</w:t>
            </w:r>
            <w:r>
              <w:rPr>
                <w:rFonts w:ascii="Times New Roman" w:hAnsi="Times New Roman" w:eastAsia="宋体"/>
                <w:sz w:val="24"/>
              </w:rPr>
              <w:t>2</w:t>
            </w:r>
            <w:r>
              <w:rPr>
                <w:rFonts w:hint="eastAsia" w:ascii="Times New Roman" w:hAnsi="Times New Roman" w:eastAsia="宋体"/>
                <w:sz w:val="24"/>
              </w:rPr>
              <w:t>）（3）</w:t>
            </w:r>
          </w:p>
          <w:p>
            <w:pPr>
              <w:spacing w:line="300" w:lineRule="exact"/>
              <w:jc w:val="left"/>
              <w:rPr>
                <w:rFonts w:ascii="Times New Roman" w:hAnsi="Times New Roman" w:eastAsia="宋体"/>
                <w:sz w:val="24"/>
              </w:rPr>
            </w:pPr>
            <w:r>
              <w:rPr>
                <w:rFonts w:hint="eastAsia" w:ascii="Times New Roman" w:hAnsi="Times New Roman" w:eastAsia="宋体"/>
                <w:sz w:val="24"/>
              </w:rPr>
              <w:t>§G</w:t>
            </w:r>
            <w:r>
              <w:rPr>
                <w:rFonts w:ascii="Times New Roman" w:hAnsi="Times New Roman" w:eastAsia="宋体"/>
                <w:sz w:val="24"/>
              </w:rPr>
              <w:t>2.3.1.2</w:t>
            </w:r>
            <w:r>
              <w:rPr>
                <w:rFonts w:hint="eastAsia" w:ascii="Times New Roman" w:hAnsi="Times New Roman" w:eastAsia="宋体"/>
                <w:sz w:val="24"/>
              </w:rPr>
              <w:t>（</w:t>
            </w:r>
            <w:r>
              <w:rPr>
                <w:rFonts w:ascii="Times New Roman" w:hAnsi="Times New Roman" w:eastAsia="宋体"/>
                <w:sz w:val="24"/>
              </w:rPr>
              <w:t>2</w:t>
            </w:r>
            <w:r>
              <w:rPr>
                <w:rFonts w:hint="eastAsia" w:ascii="Times New Roman" w:hAnsi="Times New Roman" w:eastAsia="宋体"/>
                <w:sz w:val="24"/>
              </w:rPr>
              <w:t>）（3）</w:t>
            </w:r>
          </w:p>
          <w:p>
            <w:pPr>
              <w:spacing w:line="300" w:lineRule="exact"/>
              <w:rPr>
                <w:rFonts w:ascii="Times New Roman" w:hAnsi="Times New Roman" w:eastAsia="宋体"/>
                <w:sz w:val="24"/>
              </w:rPr>
            </w:pPr>
            <w:r>
              <w:rPr>
                <w:rFonts w:hint="eastAsia" w:ascii="Times New Roman" w:hAnsi="Times New Roman" w:eastAsia="宋体"/>
                <w:sz w:val="24"/>
              </w:rPr>
              <w:t>§G</w:t>
            </w:r>
            <w:r>
              <w:rPr>
                <w:rFonts w:ascii="Times New Roman" w:hAnsi="Times New Roman" w:eastAsia="宋体"/>
                <w:sz w:val="24"/>
              </w:rPr>
              <w:t>2.4.1.2</w:t>
            </w:r>
            <w:r>
              <w:rPr>
                <w:rFonts w:hint="eastAsia" w:ascii="Times New Roman" w:hAnsi="Times New Roman" w:eastAsia="宋体"/>
                <w:sz w:val="24"/>
              </w:rPr>
              <w:t>（</w:t>
            </w:r>
            <w:r>
              <w:rPr>
                <w:rFonts w:ascii="Times New Roman" w:hAnsi="Times New Roman" w:eastAsia="宋体"/>
                <w:sz w:val="24"/>
              </w:rPr>
              <w:t>2</w:t>
            </w:r>
            <w:r>
              <w:rPr>
                <w:rFonts w:hint="eastAsia" w:ascii="Times New Roman" w:hAnsi="Times New Roman" w:eastAsia="宋体"/>
                <w:sz w:val="24"/>
              </w:rPr>
              <w:t>）</w:t>
            </w:r>
          </w:p>
        </w:tc>
        <w:tc>
          <w:tcPr>
            <w:tcW w:w="2835" w:type="dxa"/>
            <w:noWrap w:val="0"/>
            <w:vAlign w:val="center"/>
          </w:tcPr>
          <w:p>
            <w:pPr>
              <w:spacing w:line="360" w:lineRule="exact"/>
              <w:jc w:val="left"/>
              <w:rPr>
                <w:rFonts w:ascii="Times New Roman" w:hAnsi="Times New Roman"/>
                <w:sz w:val="24"/>
              </w:rPr>
            </w:pPr>
            <w:r>
              <w:rPr>
                <w:rFonts w:hint="eastAsia" w:ascii="Times New Roman" w:hAnsi="Times New Roman"/>
                <w:sz w:val="24"/>
              </w:rPr>
              <w:t>检查相关人员的聘任合同和购买社保情况和资格证，必要时面谈，并查阅相关工作见证记录、工资发放记录。</w:t>
            </w:r>
          </w:p>
        </w:tc>
        <w:tc>
          <w:tcPr>
            <w:tcW w:w="1880" w:type="dxa"/>
            <w:noWrap w:val="0"/>
            <w:vAlign w:val="top"/>
          </w:tcPr>
          <w:p>
            <w:pPr>
              <w:spacing w:line="400" w:lineRule="exact"/>
              <w:rPr>
                <w:rFonts w:ascii="Times New Roman" w:hAnsi="Times New Roman"/>
                <w:sz w:val="24"/>
              </w:rPr>
            </w:pPr>
            <w:r>
              <w:rPr>
                <w:rFonts w:hint="eastAsia" w:ascii="Times New Roman" w:hAnsi="Times New Roman"/>
                <w:sz w:val="24"/>
              </w:rPr>
              <w:t>□符合</w:t>
            </w:r>
          </w:p>
          <w:p>
            <w:pPr>
              <w:rPr>
                <w:rFonts w:ascii="Times New Roman" w:hAnsi="Times New Roman"/>
                <w:sz w:val="24"/>
              </w:rPr>
            </w:pPr>
            <w:r>
              <w:rPr>
                <w:rFonts w:hint="eastAsia" w:ascii="Times New Roman" w:hAnsi="Times New Roman"/>
                <w:sz w:val="24"/>
              </w:rPr>
              <w:t>□有缺陷：</w:t>
            </w:r>
          </w:p>
        </w:tc>
        <w:tc>
          <w:tcPr>
            <w:tcW w:w="2445" w:type="dxa"/>
            <w:noWrap w:val="0"/>
            <w:vAlign w:val="center"/>
          </w:tcPr>
          <w:p>
            <w:pPr>
              <w:jc w:val="center"/>
              <w:rPr>
                <w:rFonts w:ascii="Times New Roman" w:hAnsi="Times New Roman"/>
                <w:sz w:val="24"/>
              </w:rPr>
            </w:pPr>
            <w:r>
              <w:rPr>
                <w:rFonts w:hint="eastAsia" w:ascii="Times New Roman" w:hAnsi="Times New Roman"/>
                <w:sz w:val="24"/>
              </w:rPr>
              <w:t>《特种设备安全法》第十八条</w:t>
            </w:r>
          </w:p>
          <w:p>
            <w:pPr>
              <w:jc w:val="center"/>
              <w:rPr>
                <w:rFonts w:ascii="Times New Roman" w:hAnsi="Times New Roman"/>
                <w:sz w:val="24"/>
              </w:rPr>
            </w:pPr>
            <w:r>
              <w:rPr>
                <w:rFonts w:hint="eastAsia" w:ascii="Times New Roman" w:hAnsi="Times New Roman"/>
                <w:sz w:val="24"/>
              </w:rPr>
              <w:t>第八十一条（一）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43" w:hRule="atLeast"/>
        </w:trPr>
        <w:tc>
          <w:tcPr>
            <w:tcW w:w="562" w:type="dxa"/>
            <w:vMerge w:val="continue"/>
            <w:noWrap w:val="0"/>
            <w:vAlign w:val="center"/>
          </w:tcPr>
          <w:p>
            <w:pPr>
              <w:pStyle w:val="7"/>
              <w:numPr>
                <w:ilvl w:val="0"/>
                <w:numId w:val="1"/>
              </w:numPr>
              <w:ind w:firstLineChars="0"/>
              <w:jc w:val="center"/>
              <w:rPr>
                <w:rFonts w:ascii="Times New Roman" w:hAnsi="Times New Roman"/>
              </w:rPr>
            </w:pPr>
          </w:p>
        </w:tc>
        <w:tc>
          <w:tcPr>
            <w:tcW w:w="851" w:type="dxa"/>
            <w:vMerge w:val="continue"/>
            <w:noWrap w:val="0"/>
            <w:vAlign w:val="center"/>
          </w:tcPr>
          <w:p>
            <w:pPr>
              <w:jc w:val="center"/>
              <w:rPr>
                <w:rFonts w:ascii="Times New Roman" w:hAnsi="Times New Roman" w:eastAsia="宋体"/>
                <w:sz w:val="24"/>
              </w:rPr>
            </w:pPr>
          </w:p>
        </w:tc>
        <w:tc>
          <w:tcPr>
            <w:tcW w:w="4111" w:type="dxa"/>
            <w:noWrap w:val="0"/>
            <w:vAlign w:val="center"/>
          </w:tcPr>
          <w:p>
            <w:pPr>
              <w:spacing w:line="300" w:lineRule="exact"/>
              <w:rPr>
                <w:rFonts w:ascii="Times New Roman" w:hAnsi="Times New Roman" w:cs="仿宋_GB2312"/>
                <w:b/>
                <w:sz w:val="24"/>
              </w:rPr>
            </w:pPr>
            <w:r>
              <w:rPr>
                <w:rFonts w:hint="eastAsia" w:ascii="Times New Roman" w:hAnsi="Times New Roman" w:cs="仿宋_GB2312"/>
                <w:b/>
                <w:sz w:val="24"/>
              </w:rPr>
              <w:t>项目负责人</w:t>
            </w:r>
          </w:p>
          <w:p>
            <w:pPr>
              <w:spacing w:line="300" w:lineRule="exact"/>
              <w:ind w:firstLine="472" w:firstLineChars="200"/>
              <w:rPr>
                <w:rFonts w:ascii="Times New Roman" w:hAnsi="Times New Roman" w:cs="仿宋_GB2312"/>
                <w:sz w:val="24"/>
              </w:rPr>
            </w:pPr>
            <w:r>
              <w:rPr>
                <w:rFonts w:hint="eastAsia" w:ascii="Times New Roman" w:hAnsi="Times New Roman" w:cs="仿宋_GB2312"/>
                <w:sz w:val="24"/>
              </w:rPr>
              <w:t>由技术人员担任。</w:t>
            </w:r>
          </w:p>
        </w:tc>
        <w:tc>
          <w:tcPr>
            <w:tcW w:w="1984" w:type="dxa"/>
            <w:noWrap w:val="0"/>
            <w:vAlign w:val="center"/>
          </w:tcPr>
          <w:p>
            <w:pPr>
              <w:spacing w:line="300" w:lineRule="exact"/>
              <w:jc w:val="left"/>
              <w:rPr>
                <w:rFonts w:ascii="Times New Roman" w:hAnsi="Times New Roman" w:eastAsia="宋体"/>
                <w:sz w:val="24"/>
              </w:rPr>
            </w:pPr>
            <w:r>
              <w:rPr>
                <w:rFonts w:hint="eastAsia" w:ascii="Times New Roman" w:hAnsi="Times New Roman" w:eastAsia="宋体"/>
                <w:sz w:val="24"/>
              </w:rPr>
              <w:t>TSG</w:t>
            </w:r>
            <w:r>
              <w:rPr>
                <w:rFonts w:ascii="Times New Roman" w:hAnsi="Times New Roman" w:eastAsia="宋体"/>
                <w:sz w:val="24"/>
              </w:rPr>
              <w:t xml:space="preserve"> 07</w:t>
            </w:r>
            <w:r>
              <w:rPr>
                <w:rFonts w:hint="eastAsia" w:ascii="Times New Roman" w:hAnsi="Times New Roman" w:eastAsia="宋体"/>
                <w:sz w:val="24"/>
              </w:rPr>
              <w:t>-</w:t>
            </w:r>
            <w:r>
              <w:rPr>
                <w:rFonts w:ascii="Times New Roman" w:hAnsi="Times New Roman" w:eastAsia="宋体"/>
                <w:sz w:val="24"/>
              </w:rPr>
              <w:t>2019</w:t>
            </w:r>
          </w:p>
          <w:p>
            <w:pPr>
              <w:spacing w:line="300" w:lineRule="exact"/>
              <w:jc w:val="left"/>
              <w:rPr>
                <w:rFonts w:ascii="Times New Roman" w:hAnsi="Times New Roman" w:eastAsia="宋体"/>
                <w:sz w:val="24"/>
              </w:rPr>
            </w:pPr>
            <w:r>
              <w:rPr>
                <w:rFonts w:hint="eastAsia" w:ascii="Times New Roman" w:hAnsi="Times New Roman" w:eastAsia="宋体"/>
                <w:sz w:val="24"/>
              </w:rPr>
              <w:t>§G</w:t>
            </w:r>
            <w:r>
              <w:rPr>
                <w:rFonts w:ascii="Times New Roman" w:hAnsi="Times New Roman" w:eastAsia="宋体"/>
                <w:sz w:val="24"/>
              </w:rPr>
              <w:t>1.1</w:t>
            </w:r>
            <w:r>
              <w:rPr>
                <w:rFonts w:hint="eastAsia" w:ascii="Times New Roman" w:hAnsi="Times New Roman" w:eastAsia="宋体"/>
                <w:sz w:val="24"/>
              </w:rPr>
              <w:t>（</w:t>
            </w:r>
            <w:r>
              <w:rPr>
                <w:rFonts w:ascii="Times New Roman" w:hAnsi="Times New Roman" w:eastAsia="宋体"/>
                <w:sz w:val="24"/>
              </w:rPr>
              <w:t>4</w:t>
            </w:r>
            <w:r>
              <w:rPr>
                <w:rFonts w:hint="eastAsia" w:ascii="Times New Roman" w:hAnsi="Times New Roman" w:eastAsia="宋体"/>
                <w:sz w:val="24"/>
              </w:rPr>
              <w:t>）</w:t>
            </w:r>
          </w:p>
          <w:p>
            <w:pPr>
              <w:spacing w:line="300" w:lineRule="exact"/>
              <w:jc w:val="left"/>
              <w:rPr>
                <w:rFonts w:ascii="Times New Roman" w:hAnsi="Times New Roman" w:eastAsia="宋体"/>
                <w:sz w:val="24"/>
              </w:rPr>
            </w:pPr>
            <w:r>
              <w:rPr>
                <w:rFonts w:hint="eastAsia" w:ascii="Times New Roman" w:hAnsi="Times New Roman" w:eastAsia="宋体"/>
                <w:sz w:val="24"/>
              </w:rPr>
              <w:t>§G</w:t>
            </w:r>
            <w:r>
              <w:rPr>
                <w:rFonts w:ascii="Times New Roman" w:hAnsi="Times New Roman" w:eastAsia="宋体"/>
                <w:sz w:val="24"/>
              </w:rPr>
              <w:t>2.1.1.5</w:t>
            </w:r>
          </w:p>
          <w:p>
            <w:pPr>
              <w:spacing w:line="300" w:lineRule="exact"/>
              <w:jc w:val="left"/>
              <w:rPr>
                <w:rFonts w:ascii="Times New Roman" w:hAnsi="Times New Roman" w:eastAsia="宋体"/>
                <w:sz w:val="24"/>
              </w:rPr>
            </w:pPr>
            <w:r>
              <w:rPr>
                <w:rFonts w:hint="eastAsia" w:ascii="Times New Roman" w:hAnsi="Times New Roman" w:eastAsia="宋体"/>
                <w:sz w:val="24"/>
              </w:rPr>
              <w:t>§G</w:t>
            </w:r>
            <w:r>
              <w:rPr>
                <w:rFonts w:ascii="Times New Roman" w:hAnsi="Times New Roman" w:eastAsia="宋体"/>
                <w:sz w:val="24"/>
              </w:rPr>
              <w:t>2.2.1.5</w:t>
            </w:r>
          </w:p>
          <w:p>
            <w:pPr>
              <w:spacing w:line="300" w:lineRule="exact"/>
              <w:jc w:val="left"/>
              <w:rPr>
                <w:rFonts w:ascii="Times New Roman" w:hAnsi="Times New Roman" w:eastAsia="宋体"/>
                <w:sz w:val="24"/>
              </w:rPr>
            </w:pPr>
            <w:r>
              <w:rPr>
                <w:rFonts w:hint="eastAsia" w:ascii="Times New Roman" w:hAnsi="Times New Roman" w:eastAsia="宋体"/>
                <w:sz w:val="24"/>
              </w:rPr>
              <w:t>§G</w:t>
            </w:r>
            <w:r>
              <w:rPr>
                <w:rFonts w:ascii="Times New Roman" w:hAnsi="Times New Roman" w:eastAsia="宋体"/>
                <w:sz w:val="24"/>
              </w:rPr>
              <w:t>2.3.1.5</w:t>
            </w:r>
          </w:p>
          <w:p>
            <w:pPr>
              <w:spacing w:line="300" w:lineRule="exact"/>
              <w:rPr>
                <w:rFonts w:ascii="Times New Roman" w:hAnsi="Times New Roman" w:eastAsia="宋体"/>
                <w:sz w:val="24"/>
              </w:rPr>
            </w:pPr>
            <w:r>
              <w:rPr>
                <w:rFonts w:hint="eastAsia" w:ascii="Times New Roman" w:hAnsi="Times New Roman" w:eastAsia="宋体"/>
                <w:sz w:val="24"/>
              </w:rPr>
              <w:t>§G</w:t>
            </w:r>
            <w:r>
              <w:rPr>
                <w:rFonts w:ascii="Times New Roman" w:hAnsi="Times New Roman" w:eastAsia="宋体"/>
                <w:sz w:val="24"/>
              </w:rPr>
              <w:t>2.4.1.5</w:t>
            </w:r>
          </w:p>
        </w:tc>
        <w:tc>
          <w:tcPr>
            <w:tcW w:w="2835" w:type="dxa"/>
            <w:noWrap w:val="0"/>
            <w:vAlign w:val="center"/>
          </w:tcPr>
          <w:p>
            <w:pPr>
              <w:spacing w:line="300" w:lineRule="exact"/>
              <w:rPr>
                <w:rFonts w:ascii="Times New Roman" w:hAnsi="Times New Roman" w:cs="仿宋_GB2312"/>
                <w:bCs/>
                <w:sz w:val="24"/>
              </w:rPr>
            </w:pPr>
            <w:r>
              <w:rPr>
                <w:rFonts w:hint="eastAsia" w:ascii="Times New Roman" w:hAnsi="Times New Roman" w:cs="仿宋_GB2312"/>
                <w:bCs/>
                <w:sz w:val="24"/>
              </w:rPr>
              <w:t>与项目负责人进行交谈，确认其专业知识水平和实际能力是否符合规定。</w:t>
            </w:r>
          </w:p>
        </w:tc>
        <w:tc>
          <w:tcPr>
            <w:tcW w:w="1880" w:type="dxa"/>
            <w:noWrap w:val="0"/>
            <w:vAlign w:val="top"/>
          </w:tcPr>
          <w:p>
            <w:pPr>
              <w:spacing w:line="300" w:lineRule="exact"/>
              <w:rPr>
                <w:rFonts w:ascii="Times New Roman" w:hAnsi="Times New Roman"/>
                <w:sz w:val="24"/>
              </w:rPr>
            </w:pPr>
            <w:r>
              <w:rPr>
                <w:rFonts w:hint="eastAsia" w:ascii="Times New Roman" w:hAnsi="Times New Roman"/>
                <w:sz w:val="24"/>
              </w:rPr>
              <w:t>□符合</w:t>
            </w:r>
          </w:p>
          <w:p>
            <w:pPr>
              <w:spacing w:line="300" w:lineRule="exact"/>
              <w:rPr>
                <w:rFonts w:ascii="Times New Roman" w:hAnsi="Times New Roman"/>
                <w:sz w:val="24"/>
              </w:rPr>
            </w:pPr>
            <w:r>
              <w:rPr>
                <w:rFonts w:hint="eastAsia" w:ascii="Times New Roman" w:hAnsi="Times New Roman"/>
                <w:sz w:val="24"/>
              </w:rPr>
              <w:t>□有缺陷：</w:t>
            </w:r>
          </w:p>
        </w:tc>
        <w:tc>
          <w:tcPr>
            <w:tcW w:w="2445" w:type="dxa"/>
            <w:noWrap w:val="0"/>
            <w:vAlign w:val="center"/>
          </w:tcPr>
          <w:p>
            <w:pPr>
              <w:spacing w:line="300" w:lineRule="exact"/>
              <w:jc w:val="center"/>
              <w:rPr>
                <w:rFonts w:ascii="Times New Roman" w:hAnsi="Times New Roman"/>
                <w:sz w:val="24"/>
              </w:rPr>
            </w:pPr>
            <w:r>
              <w:rPr>
                <w:rFonts w:hint="eastAsia" w:ascii="Times New Roman" w:hAnsi="Times New Roman"/>
                <w:sz w:val="24"/>
              </w:rPr>
              <w:t>《特种设备安全法》第十八条</w:t>
            </w:r>
          </w:p>
          <w:p>
            <w:pPr>
              <w:spacing w:line="300" w:lineRule="exact"/>
              <w:jc w:val="center"/>
              <w:rPr>
                <w:rFonts w:ascii="Times New Roman" w:hAnsi="Times New Roman"/>
                <w:sz w:val="24"/>
              </w:rPr>
            </w:pPr>
            <w:r>
              <w:rPr>
                <w:rFonts w:hint="eastAsia" w:ascii="Times New Roman" w:hAnsi="Times New Roman"/>
                <w:sz w:val="24"/>
              </w:rPr>
              <w:t>第八十一条（一）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Merge w:val="continue"/>
            <w:noWrap w:val="0"/>
            <w:vAlign w:val="center"/>
          </w:tcPr>
          <w:p>
            <w:pPr>
              <w:pStyle w:val="7"/>
              <w:numPr>
                <w:ilvl w:val="0"/>
                <w:numId w:val="1"/>
              </w:numPr>
              <w:ind w:firstLineChars="0"/>
              <w:jc w:val="center"/>
              <w:rPr>
                <w:rFonts w:ascii="Times New Roman" w:hAnsi="Times New Roman"/>
              </w:rPr>
            </w:pPr>
          </w:p>
        </w:tc>
        <w:tc>
          <w:tcPr>
            <w:tcW w:w="851" w:type="dxa"/>
            <w:vMerge w:val="continue"/>
            <w:noWrap w:val="0"/>
            <w:vAlign w:val="center"/>
          </w:tcPr>
          <w:p>
            <w:pPr>
              <w:jc w:val="center"/>
              <w:rPr>
                <w:rFonts w:ascii="Times New Roman" w:hAnsi="Times New Roman" w:eastAsia="宋体"/>
                <w:sz w:val="24"/>
              </w:rPr>
            </w:pPr>
          </w:p>
        </w:tc>
        <w:tc>
          <w:tcPr>
            <w:tcW w:w="4111" w:type="dxa"/>
            <w:noWrap w:val="0"/>
            <w:vAlign w:val="center"/>
          </w:tcPr>
          <w:p>
            <w:pPr>
              <w:spacing w:line="280" w:lineRule="exact"/>
              <w:rPr>
                <w:rFonts w:ascii="Times New Roman" w:hAnsi="Times New Roman" w:cs="仿宋_GB2312"/>
                <w:b/>
                <w:sz w:val="24"/>
              </w:rPr>
            </w:pPr>
            <w:r>
              <w:rPr>
                <w:rFonts w:hint="eastAsia" w:ascii="Times New Roman" w:hAnsi="Times New Roman" w:cs="仿宋_GB2312"/>
                <w:b/>
                <w:sz w:val="24"/>
              </w:rPr>
              <w:t>技术人员（除技术负责人、质量保证体系人员外）</w:t>
            </w:r>
          </w:p>
          <w:p>
            <w:pPr>
              <w:spacing w:line="280" w:lineRule="exact"/>
              <w:ind w:firstLine="472" w:firstLineChars="200"/>
              <w:rPr>
                <w:rFonts w:ascii="Times New Roman" w:hAnsi="Times New Roman" w:cs="仿宋_GB2312"/>
                <w:sz w:val="24"/>
              </w:rPr>
            </w:pPr>
            <w:r>
              <w:rPr>
                <w:rFonts w:hint="eastAsia" w:ascii="Times New Roman" w:hAnsi="Times New Roman" w:cs="仿宋_GB2312"/>
                <w:sz w:val="24"/>
              </w:rPr>
              <w:t>其职称或者学历是机械、电气类相关专业。</w:t>
            </w:r>
          </w:p>
          <w:p>
            <w:pPr>
              <w:spacing w:line="280" w:lineRule="exact"/>
              <w:ind w:firstLine="472" w:firstLineChars="200"/>
              <w:rPr>
                <w:rFonts w:ascii="Times New Roman" w:hAnsi="Times New Roman" w:cs="仿宋_GB2312"/>
                <w:sz w:val="24"/>
              </w:rPr>
            </w:pPr>
            <w:r>
              <w:rPr>
                <w:rFonts w:hint="eastAsia" w:ascii="Times New Roman" w:hAnsi="Times New Roman" w:cs="仿宋_GB2312"/>
                <w:sz w:val="24"/>
              </w:rPr>
              <w:t>职称及数量应满足以下要求：</w:t>
            </w:r>
          </w:p>
          <w:p>
            <w:pPr>
              <w:spacing w:line="280" w:lineRule="exact"/>
              <w:ind w:firstLine="472" w:firstLineChars="200"/>
              <w:rPr>
                <w:rFonts w:ascii="Times New Roman" w:hAnsi="Times New Roman" w:cs="仿宋_GB2312"/>
                <w:sz w:val="24"/>
              </w:rPr>
            </w:pPr>
            <w:r>
              <w:rPr>
                <w:rFonts w:hint="eastAsia" w:ascii="Times New Roman" w:hAnsi="Times New Roman" w:cs="仿宋_GB2312"/>
                <w:sz w:val="24"/>
              </w:rPr>
              <w:t>曳引驱动乘客电梯（A1）：不少于22人，其中具有高级工程师职称的人员不少于4人，具有工程师职称的人员不少于6人；</w:t>
            </w:r>
          </w:p>
          <w:p>
            <w:pPr>
              <w:spacing w:line="280" w:lineRule="exact"/>
              <w:ind w:firstLine="472" w:firstLineChars="200"/>
              <w:rPr>
                <w:rFonts w:ascii="Times New Roman" w:hAnsi="Times New Roman" w:cs="仿宋_GB2312"/>
                <w:sz w:val="24"/>
              </w:rPr>
            </w:pPr>
            <w:r>
              <w:rPr>
                <w:rFonts w:hint="eastAsia" w:ascii="Times New Roman" w:hAnsi="Times New Roman" w:cs="仿宋_GB2312"/>
                <w:sz w:val="24"/>
              </w:rPr>
              <w:t>曳引驱动乘客电梯（A2）：不少于12人，其中具有高级工程师职称的人员不少于1人，具有工程师职称的人员不少于3人。</w:t>
            </w:r>
          </w:p>
          <w:p>
            <w:pPr>
              <w:spacing w:line="300" w:lineRule="exact"/>
              <w:ind w:firstLine="472" w:firstLineChars="200"/>
              <w:rPr>
                <w:rFonts w:ascii="Times New Roman" w:hAnsi="Times New Roman" w:cs="仿宋_GB2312"/>
                <w:sz w:val="24"/>
              </w:rPr>
            </w:pPr>
            <w:r>
              <w:rPr>
                <w:rFonts w:hint="eastAsia" w:ascii="Times New Roman" w:hAnsi="Times New Roman" w:cs="仿宋_GB2312"/>
                <w:sz w:val="24"/>
              </w:rPr>
              <w:t>曳引驱动乘客电梯（B）、曳引驱动载货电梯和强制驱动载货电梯(含防爆电梯中的载货电梯)、自动扶梯与自动人行道、液压驱动电梯：不少于8人，其中具有工程师职称的人员不少于2人。</w:t>
            </w:r>
          </w:p>
          <w:p>
            <w:pPr>
              <w:spacing w:line="300" w:lineRule="exact"/>
              <w:ind w:firstLine="472" w:firstLineChars="200"/>
              <w:rPr>
                <w:rFonts w:ascii="Times New Roman" w:hAnsi="Times New Roman" w:cs="仿宋_GB2312"/>
                <w:sz w:val="24"/>
              </w:rPr>
            </w:pPr>
            <w:r>
              <w:rPr>
                <w:rFonts w:hint="eastAsia" w:ascii="Times New Roman" w:hAnsi="Times New Roman" w:cs="仿宋_GB2312"/>
                <w:sz w:val="24"/>
              </w:rPr>
              <w:t>杂物电梯：不少于2人，其中具有工程师职称的人员不少于1人。</w:t>
            </w:r>
          </w:p>
        </w:tc>
        <w:tc>
          <w:tcPr>
            <w:tcW w:w="1984" w:type="dxa"/>
            <w:noWrap w:val="0"/>
            <w:vAlign w:val="center"/>
          </w:tcPr>
          <w:p>
            <w:pPr>
              <w:spacing w:line="300" w:lineRule="exact"/>
              <w:jc w:val="left"/>
              <w:rPr>
                <w:rFonts w:ascii="Times New Roman" w:hAnsi="Times New Roman" w:eastAsia="宋体"/>
                <w:sz w:val="24"/>
              </w:rPr>
            </w:pPr>
            <w:r>
              <w:rPr>
                <w:rFonts w:hint="eastAsia" w:ascii="Times New Roman" w:hAnsi="Times New Roman" w:eastAsia="宋体"/>
                <w:sz w:val="24"/>
              </w:rPr>
              <w:t>TSG</w:t>
            </w:r>
            <w:r>
              <w:rPr>
                <w:rFonts w:ascii="Times New Roman" w:hAnsi="Times New Roman" w:eastAsia="宋体"/>
                <w:sz w:val="24"/>
              </w:rPr>
              <w:t xml:space="preserve"> 07</w:t>
            </w:r>
            <w:r>
              <w:rPr>
                <w:rFonts w:hint="eastAsia" w:ascii="Times New Roman" w:hAnsi="Times New Roman" w:eastAsia="宋体"/>
                <w:sz w:val="24"/>
              </w:rPr>
              <w:t>-</w:t>
            </w:r>
            <w:r>
              <w:rPr>
                <w:rFonts w:ascii="Times New Roman" w:hAnsi="Times New Roman" w:eastAsia="宋体"/>
                <w:sz w:val="24"/>
              </w:rPr>
              <w:t>2019</w:t>
            </w:r>
          </w:p>
          <w:p>
            <w:pPr>
              <w:spacing w:line="300" w:lineRule="exact"/>
              <w:jc w:val="left"/>
              <w:rPr>
                <w:rFonts w:ascii="Times New Roman" w:hAnsi="Times New Roman" w:eastAsia="宋体"/>
                <w:sz w:val="24"/>
              </w:rPr>
            </w:pPr>
            <w:r>
              <w:rPr>
                <w:rFonts w:hint="eastAsia" w:ascii="Times New Roman" w:hAnsi="Times New Roman" w:eastAsia="宋体"/>
                <w:sz w:val="24"/>
              </w:rPr>
              <w:t>§G</w:t>
            </w:r>
            <w:r>
              <w:rPr>
                <w:rFonts w:ascii="Times New Roman" w:hAnsi="Times New Roman" w:eastAsia="宋体"/>
                <w:sz w:val="24"/>
              </w:rPr>
              <w:t>2.1.1.3</w:t>
            </w:r>
          </w:p>
          <w:p>
            <w:pPr>
              <w:spacing w:line="300" w:lineRule="exact"/>
              <w:jc w:val="left"/>
              <w:rPr>
                <w:rFonts w:ascii="Times New Roman" w:hAnsi="Times New Roman" w:eastAsia="宋体"/>
                <w:sz w:val="24"/>
              </w:rPr>
            </w:pPr>
            <w:r>
              <w:rPr>
                <w:rFonts w:hint="eastAsia" w:ascii="Times New Roman" w:hAnsi="Times New Roman" w:eastAsia="宋体"/>
                <w:sz w:val="24"/>
              </w:rPr>
              <w:t>§G</w:t>
            </w:r>
            <w:r>
              <w:rPr>
                <w:rFonts w:ascii="Times New Roman" w:hAnsi="Times New Roman" w:eastAsia="宋体"/>
                <w:sz w:val="24"/>
              </w:rPr>
              <w:t>2.2.1.3</w:t>
            </w:r>
          </w:p>
          <w:p>
            <w:pPr>
              <w:spacing w:line="300" w:lineRule="exact"/>
              <w:jc w:val="left"/>
              <w:rPr>
                <w:rFonts w:ascii="Times New Roman" w:hAnsi="Times New Roman" w:eastAsia="宋体"/>
                <w:sz w:val="24"/>
              </w:rPr>
            </w:pPr>
            <w:r>
              <w:rPr>
                <w:rFonts w:hint="eastAsia" w:ascii="Times New Roman" w:hAnsi="Times New Roman" w:eastAsia="宋体"/>
                <w:sz w:val="24"/>
              </w:rPr>
              <w:t>§G</w:t>
            </w:r>
            <w:r>
              <w:rPr>
                <w:rFonts w:ascii="Times New Roman" w:hAnsi="Times New Roman" w:eastAsia="宋体"/>
                <w:sz w:val="24"/>
              </w:rPr>
              <w:t>2.3.1.3</w:t>
            </w:r>
          </w:p>
          <w:p>
            <w:pPr>
              <w:spacing w:line="300" w:lineRule="exact"/>
              <w:rPr>
                <w:rFonts w:ascii="Times New Roman" w:hAnsi="Times New Roman" w:eastAsia="宋体"/>
                <w:sz w:val="24"/>
              </w:rPr>
            </w:pPr>
            <w:r>
              <w:rPr>
                <w:rFonts w:hint="eastAsia" w:ascii="Times New Roman" w:hAnsi="Times New Roman" w:eastAsia="宋体"/>
                <w:sz w:val="24"/>
              </w:rPr>
              <w:t>§G</w:t>
            </w:r>
            <w:r>
              <w:rPr>
                <w:rFonts w:ascii="Times New Roman" w:hAnsi="Times New Roman" w:eastAsia="宋体"/>
                <w:sz w:val="24"/>
              </w:rPr>
              <w:t>2.4.1.3</w:t>
            </w:r>
          </w:p>
        </w:tc>
        <w:tc>
          <w:tcPr>
            <w:tcW w:w="2835" w:type="dxa"/>
            <w:noWrap w:val="0"/>
            <w:vAlign w:val="center"/>
          </w:tcPr>
          <w:p>
            <w:pPr>
              <w:spacing w:line="300" w:lineRule="exact"/>
              <w:rPr>
                <w:rFonts w:ascii="Times New Roman" w:hAnsi="Times New Roman"/>
                <w:sz w:val="24"/>
              </w:rPr>
            </w:pPr>
            <w:r>
              <w:rPr>
                <w:rFonts w:hint="eastAsia" w:ascii="Times New Roman" w:hAnsi="Times New Roman" w:cs="仿宋_GB2312"/>
                <w:bCs/>
                <w:sz w:val="24"/>
              </w:rPr>
              <w:t>与部分</w:t>
            </w:r>
            <w:r>
              <w:rPr>
                <w:rFonts w:hint="eastAsia" w:ascii="Times New Roman" w:hAnsi="Times New Roman" w:cs="仿宋_GB2312"/>
                <w:sz w:val="24"/>
              </w:rPr>
              <w:t>技术人员</w:t>
            </w:r>
            <w:r>
              <w:rPr>
                <w:rFonts w:hint="eastAsia" w:ascii="Times New Roman" w:hAnsi="Times New Roman" w:cs="仿宋_GB2312"/>
                <w:bCs/>
                <w:sz w:val="24"/>
              </w:rPr>
              <w:t>进行交谈，确认其专业知识水平和实际能力是否符合规定，</w:t>
            </w:r>
            <w:r>
              <w:rPr>
                <w:rFonts w:hint="eastAsia" w:ascii="Times New Roman" w:hAnsi="Times New Roman" w:cs="仿宋_GB2312"/>
                <w:sz w:val="24"/>
              </w:rPr>
              <w:t>核查</w:t>
            </w:r>
            <w:r>
              <w:rPr>
                <w:rFonts w:hint="eastAsia" w:ascii="Times New Roman" w:hAnsi="Times New Roman" w:cs="仿宋_GB2312"/>
                <w:bCs/>
                <w:sz w:val="24"/>
              </w:rPr>
              <w:t>职称证、学历证、工作经历见证材料等。并查阅工资表（必要时）、劳动合同、相关保险证明等档案资料，必要时核查身份证。</w:t>
            </w:r>
          </w:p>
        </w:tc>
        <w:tc>
          <w:tcPr>
            <w:tcW w:w="1880" w:type="dxa"/>
            <w:noWrap w:val="0"/>
            <w:vAlign w:val="top"/>
          </w:tcPr>
          <w:p>
            <w:pPr>
              <w:spacing w:line="300" w:lineRule="exact"/>
              <w:rPr>
                <w:rFonts w:ascii="Times New Roman" w:hAnsi="Times New Roman"/>
                <w:sz w:val="24"/>
              </w:rPr>
            </w:pPr>
            <w:r>
              <w:rPr>
                <w:rFonts w:hint="eastAsia" w:ascii="Times New Roman" w:hAnsi="Times New Roman"/>
                <w:sz w:val="24"/>
              </w:rPr>
              <w:t>□符合</w:t>
            </w:r>
          </w:p>
          <w:p>
            <w:pPr>
              <w:spacing w:line="300" w:lineRule="exact"/>
              <w:rPr>
                <w:rFonts w:ascii="Times New Roman" w:hAnsi="Times New Roman"/>
                <w:sz w:val="24"/>
              </w:rPr>
            </w:pPr>
            <w:r>
              <w:rPr>
                <w:rFonts w:hint="eastAsia" w:ascii="Times New Roman" w:hAnsi="Times New Roman"/>
                <w:sz w:val="24"/>
              </w:rPr>
              <w:t>□有缺陷：</w:t>
            </w:r>
          </w:p>
        </w:tc>
        <w:tc>
          <w:tcPr>
            <w:tcW w:w="2445" w:type="dxa"/>
            <w:noWrap w:val="0"/>
            <w:vAlign w:val="center"/>
          </w:tcPr>
          <w:p>
            <w:pPr>
              <w:spacing w:line="300" w:lineRule="exact"/>
              <w:jc w:val="center"/>
              <w:rPr>
                <w:rFonts w:ascii="Times New Roman" w:hAnsi="Times New Roman"/>
                <w:sz w:val="24"/>
              </w:rPr>
            </w:pPr>
            <w:r>
              <w:rPr>
                <w:rFonts w:hint="eastAsia" w:ascii="Times New Roman" w:hAnsi="Times New Roman"/>
                <w:sz w:val="24"/>
              </w:rPr>
              <w:t>《特种设备安全法》第十八条</w:t>
            </w:r>
          </w:p>
          <w:p>
            <w:pPr>
              <w:spacing w:line="300" w:lineRule="exact"/>
              <w:jc w:val="center"/>
              <w:rPr>
                <w:rFonts w:ascii="Times New Roman" w:hAnsi="Times New Roman"/>
                <w:sz w:val="24"/>
              </w:rPr>
            </w:pPr>
            <w:r>
              <w:rPr>
                <w:rFonts w:hint="eastAsia" w:ascii="Times New Roman" w:hAnsi="Times New Roman"/>
                <w:sz w:val="24"/>
              </w:rPr>
              <w:t>第八十一条（一）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Merge w:val="continue"/>
            <w:noWrap w:val="0"/>
            <w:vAlign w:val="center"/>
          </w:tcPr>
          <w:p>
            <w:pPr>
              <w:pStyle w:val="7"/>
              <w:numPr>
                <w:ilvl w:val="0"/>
                <w:numId w:val="1"/>
              </w:numPr>
              <w:ind w:firstLineChars="0"/>
              <w:jc w:val="center"/>
              <w:rPr>
                <w:rFonts w:ascii="Times New Roman" w:hAnsi="Times New Roman"/>
              </w:rPr>
            </w:pPr>
          </w:p>
        </w:tc>
        <w:tc>
          <w:tcPr>
            <w:tcW w:w="851" w:type="dxa"/>
            <w:vMerge w:val="continue"/>
            <w:noWrap w:val="0"/>
            <w:vAlign w:val="center"/>
          </w:tcPr>
          <w:p>
            <w:pPr>
              <w:jc w:val="center"/>
              <w:rPr>
                <w:rFonts w:ascii="Times New Roman" w:hAnsi="Times New Roman" w:eastAsia="宋体"/>
                <w:sz w:val="24"/>
              </w:rPr>
            </w:pPr>
          </w:p>
        </w:tc>
        <w:tc>
          <w:tcPr>
            <w:tcW w:w="4111" w:type="dxa"/>
            <w:noWrap w:val="0"/>
            <w:vAlign w:val="center"/>
          </w:tcPr>
          <w:p>
            <w:pPr>
              <w:rPr>
                <w:rFonts w:ascii="Times New Roman" w:hAnsi="Times New Roman" w:cs="仿宋_GB2312"/>
                <w:b/>
                <w:sz w:val="24"/>
              </w:rPr>
            </w:pPr>
            <w:r>
              <w:rPr>
                <w:rFonts w:hint="eastAsia" w:ascii="Times New Roman" w:hAnsi="Times New Roman" w:cs="仿宋_GB2312"/>
                <w:b/>
                <w:sz w:val="24"/>
              </w:rPr>
              <w:t>检验人员</w:t>
            </w:r>
          </w:p>
          <w:p>
            <w:pPr>
              <w:autoSpaceDE w:val="0"/>
              <w:autoSpaceDN w:val="0"/>
              <w:adjustRightInd w:val="0"/>
              <w:spacing w:line="280" w:lineRule="exact"/>
              <w:ind w:firstLine="472" w:firstLineChars="200"/>
              <w:rPr>
                <w:rFonts w:ascii="Times New Roman" w:hAnsi="Times New Roman" w:cs="仿宋_GB2312"/>
                <w:sz w:val="24"/>
              </w:rPr>
            </w:pPr>
            <w:r>
              <w:rPr>
                <w:rFonts w:hint="eastAsia" w:ascii="Times New Roman" w:hAnsi="Times New Roman" w:cs="仿宋_GB2312"/>
                <w:sz w:val="24"/>
              </w:rPr>
              <w:t>曳引驱动乘客电梯（A1）：制造过程专职质量检验人员不少于5人，具有工程师职称；现场施工过程检验、验收检验的专职质量检验人员不少于6人，由技术人员或者持有电梯修理作业资格证的人员担任；</w:t>
            </w:r>
          </w:p>
          <w:p>
            <w:pPr>
              <w:autoSpaceDE w:val="0"/>
              <w:autoSpaceDN w:val="0"/>
              <w:adjustRightInd w:val="0"/>
              <w:spacing w:line="280" w:lineRule="exact"/>
              <w:ind w:firstLine="472" w:firstLineChars="200"/>
              <w:rPr>
                <w:rFonts w:ascii="Times New Roman" w:hAnsi="Times New Roman" w:cs="仿宋_GB2312"/>
                <w:sz w:val="24"/>
              </w:rPr>
            </w:pPr>
            <w:r>
              <w:rPr>
                <w:rFonts w:hint="eastAsia" w:ascii="Times New Roman" w:hAnsi="Times New Roman" w:cs="仿宋_GB2312"/>
                <w:sz w:val="24"/>
              </w:rPr>
              <w:t>曳引驱动乘客电梯（A2）：制造过程专职质量检验人员不少于3人，具有工程师职称；现场施工过程检验、验收检验的专职质量检验人员不少于4人，由技术人员或者持有电梯修理作业资格证的人员担任。</w:t>
            </w:r>
          </w:p>
          <w:p>
            <w:pPr>
              <w:autoSpaceDE w:val="0"/>
              <w:autoSpaceDN w:val="0"/>
              <w:adjustRightInd w:val="0"/>
              <w:spacing w:line="280" w:lineRule="exact"/>
              <w:ind w:firstLine="472" w:firstLineChars="200"/>
              <w:rPr>
                <w:rFonts w:ascii="Times New Roman" w:hAnsi="Times New Roman" w:cs="仿宋_GB2312"/>
                <w:sz w:val="24"/>
              </w:rPr>
            </w:pPr>
            <w:r>
              <w:rPr>
                <w:rFonts w:hint="eastAsia" w:ascii="Times New Roman" w:hAnsi="Times New Roman" w:cs="仿宋_GB2312"/>
                <w:sz w:val="24"/>
              </w:rPr>
              <w:t>曳引驱动乘客电梯（B）、曳引驱动载货电梯和强制驱动载货电梯(含防爆电梯中的载货电梯)、自动扶梯与自动人行道、液压驱动电梯：制造过程专职质量检验人员不少于2人，具有工程师职称；现场施工过程检验、验收检验的专职质量检验人员不少于3人，由技术人员或者持有电梯修理作业资格证的人员担任。</w:t>
            </w:r>
          </w:p>
          <w:p>
            <w:pPr>
              <w:spacing w:line="280" w:lineRule="exact"/>
              <w:ind w:firstLine="448" w:firstLineChars="200"/>
              <w:rPr>
                <w:rFonts w:ascii="Times New Roman" w:hAnsi="Times New Roman" w:cs="仿宋_GB2312"/>
                <w:sz w:val="24"/>
              </w:rPr>
            </w:pPr>
            <w:r>
              <w:rPr>
                <w:rFonts w:hint="eastAsia" w:ascii="Times New Roman" w:hAnsi="Times New Roman" w:cs="仿宋_GB2312"/>
                <w:spacing w:val="-6"/>
                <w:sz w:val="24"/>
              </w:rPr>
              <w:t>杂物电梯：制造过程专职质量检验人员至少1人，由技术人员担任；现场施工过程检验、验收检验的专职质量检验人员至少1人，由技术人员或者持有电梯修理作业资格证的人员担任。</w:t>
            </w:r>
          </w:p>
        </w:tc>
        <w:tc>
          <w:tcPr>
            <w:tcW w:w="1984" w:type="dxa"/>
            <w:noWrap w:val="0"/>
            <w:vAlign w:val="center"/>
          </w:tcPr>
          <w:p>
            <w:pPr>
              <w:spacing w:line="360" w:lineRule="exact"/>
              <w:jc w:val="left"/>
              <w:rPr>
                <w:rFonts w:ascii="Times New Roman" w:hAnsi="Times New Roman" w:eastAsia="宋体"/>
                <w:sz w:val="24"/>
              </w:rPr>
            </w:pPr>
            <w:r>
              <w:rPr>
                <w:rFonts w:hint="eastAsia" w:ascii="Times New Roman" w:hAnsi="Times New Roman" w:eastAsia="宋体"/>
                <w:sz w:val="24"/>
              </w:rPr>
              <w:t>TSG</w:t>
            </w:r>
            <w:r>
              <w:rPr>
                <w:rFonts w:ascii="Times New Roman" w:hAnsi="Times New Roman" w:eastAsia="宋体"/>
                <w:sz w:val="24"/>
              </w:rPr>
              <w:t xml:space="preserve"> 07</w:t>
            </w:r>
            <w:r>
              <w:rPr>
                <w:rFonts w:hint="eastAsia" w:ascii="Times New Roman" w:hAnsi="Times New Roman" w:eastAsia="宋体"/>
                <w:sz w:val="24"/>
              </w:rPr>
              <w:t>-</w:t>
            </w:r>
            <w:r>
              <w:rPr>
                <w:rFonts w:ascii="Times New Roman" w:hAnsi="Times New Roman" w:eastAsia="宋体"/>
                <w:sz w:val="24"/>
              </w:rPr>
              <w:t>2019</w:t>
            </w:r>
          </w:p>
          <w:p>
            <w:pPr>
              <w:spacing w:line="360" w:lineRule="exact"/>
              <w:jc w:val="left"/>
              <w:rPr>
                <w:rFonts w:ascii="Times New Roman" w:hAnsi="Times New Roman" w:eastAsia="宋体"/>
                <w:sz w:val="24"/>
              </w:rPr>
            </w:pPr>
            <w:r>
              <w:rPr>
                <w:rFonts w:hint="eastAsia" w:ascii="Times New Roman" w:hAnsi="Times New Roman" w:eastAsia="宋体"/>
                <w:sz w:val="24"/>
              </w:rPr>
              <w:t>§G</w:t>
            </w:r>
            <w:r>
              <w:rPr>
                <w:rFonts w:ascii="Times New Roman" w:hAnsi="Times New Roman" w:eastAsia="宋体"/>
                <w:sz w:val="24"/>
              </w:rPr>
              <w:t>2.1.1.4</w:t>
            </w:r>
          </w:p>
          <w:p>
            <w:pPr>
              <w:spacing w:line="360" w:lineRule="exact"/>
              <w:jc w:val="left"/>
              <w:rPr>
                <w:rFonts w:ascii="Times New Roman" w:hAnsi="Times New Roman" w:eastAsia="宋体"/>
                <w:sz w:val="24"/>
              </w:rPr>
            </w:pPr>
            <w:r>
              <w:rPr>
                <w:rFonts w:hint="eastAsia" w:ascii="Times New Roman" w:hAnsi="Times New Roman" w:eastAsia="宋体"/>
                <w:sz w:val="24"/>
              </w:rPr>
              <w:t>§G</w:t>
            </w:r>
            <w:r>
              <w:rPr>
                <w:rFonts w:ascii="Times New Roman" w:hAnsi="Times New Roman" w:eastAsia="宋体"/>
                <w:sz w:val="24"/>
              </w:rPr>
              <w:t>2.2.1.4</w:t>
            </w:r>
          </w:p>
          <w:p>
            <w:pPr>
              <w:spacing w:line="360" w:lineRule="exact"/>
              <w:jc w:val="left"/>
              <w:rPr>
                <w:rFonts w:ascii="Times New Roman" w:hAnsi="Times New Roman" w:eastAsia="宋体"/>
                <w:sz w:val="24"/>
              </w:rPr>
            </w:pPr>
            <w:r>
              <w:rPr>
                <w:rFonts w:hint="eastAsia" w:ascii="Times New Roman" w:hAnsi="Times New Roman" w:eastAsia="宋体"/>
                <w:sz w:val="24"/>
              </w:rPr>
              <w:t>§G</w:t>
            </w:r>
            <w:r>
              <w:rPr>
                <w:rFonts w:ascii="Times New Roman" w:hAnsi="Times New Roman" w:eastAsia="宋体"/>
                <w:sz w:val="24"/>
              </w:rPr>
              <w:t>2.3.1.4</w:t>
            </w:r>
          </w:p>
          <w:p>
            <w:pPr>
              <w:spacing w:line="360" w:lineRule="exact"/>
              <w:rPr>
                <w:rFonts w:ascii="Times New Roman" w:hAnsi="Times New Roman" w:eastAsia="宋体"/>
                <w:sz w:val="24"/>
              </w:rPr>
            </w:pPr>
            <w:r>
              <w:rPr>
                <w:rFonts w:hint="eastAsia" w:ascii="Times New Roman" w:hAnsi="Times New Roman" w:eastAsia="宋体"/>
                <w:sz w:val="24"/>
              </w:rPr>
              <w:t>§G</w:t>
            </w:r>
            <w:r>
              <w:rPr>
                <w:rFonts w:ascii="Times New Roman" w:hAnsi="Times New Roman" w:eastAsia="宋体"/>
                <w:sz w:val="24"/>
              </w:rPr>
              <w:t>2.4.1.4</w:t>
            </w:r>
          </w:p>
        </w:tc>
        <w:tc>
          <w:tcPr>
            <w:tcW w:w="2835" w:type="dxa"/>
            <w:noWrap w:val="0"/>
            <w:vAlign w:val="center"/>
          </w:tcPr>
          <w:p>
            <w:pPr>
              <w:spacing w:line="360" w:lineRule="exact"/>
              <w:rPr>
                <w:rFonts w:ascii="Times New Roman" w:hAnsi="Times New Roman" w:cs="仿宋_GB2312"/>
                <w:bCs/>
                <w:sz w:val="24"/>
              </w:rPr>
            </w:pPr>
            <w:r>
              <w:rPr>
                <w:rFonts w:hint="eastAsia" w:ascii="Times New Roman" w:hAnsi="Times New Roman" w:cs="仿宋_GB2312"/>
                <w:bCs/>
                <w:sz w:val="24"/>
              </w:rPr>
              <w:t>与部分检验人员进行交谈，确认其专业知识水平和实际能力是否符合规定，核查职称证、学历证、工作经历见证材料、作业人员证等。并查阅工资表（必要时）、劳动合同、相关保险证明等档案资料，必要时核查身份证。</w:t>
            </w:r>
          </w:p>
        </w:tc>
        <w:tc>
          <w:tcPr>
            <w:tcW w:w="1880" w:type="dxa"/>
            <w:noWrap w:val="0"/>
            <w:vAlign w:val="top"/>
          </w:tcPr>
          <w:p>
            <w:pPr>
              <w:spacing w:line="400" w:lineRule="exact"/>
              <w:rPr>
                <w:rFonts w:ascii="Times New Roman" w:hAnsi="Times New Roman"/>
                <w:sz w:val="24"/>
              </w:rPr>
            </w:pPr>
            <w:r>
              <w:rPr>
                <w:rFonts w:hint="eastAsia" w:ascii="Times New Roman" w:hAnsi="Times New Roman"/>
                <w:sz w:val="24"/>
              </w:rPr>
              <w:t>□符合</w:t>
            </w:r>
          </w:p>
          <w:p>
            <w:pPr>
              <w:rPr>
                <w:rFonts w:ascii="Times New Roman" w:hAnsi="Times New Roman"/>
                <w:sz w:val="24"/>
              </w:rPr>
            </w:pPr>
            <w:r>
              <w:rPr>
                <w:rFonts w:hint="eastAsia" w:ascii="Times New Roman" w:hAnsi="Times New Roman"/>
                <w:sz w:val="24"/>
              </w:rPr>
              <w:t>□有缺陷：</w:t>
            </w:r>
          </w:p>
        </w:tc>
        <w:tc>
          <w:tcPr>
            <w:tcW w:w="2445" w:type="dxa"/>
            <w:noWrap w:val="0"/>
            <w:vAlign w:val="center"/>
          </w:tcPr>
          <w:p>
            <w:pPr>
              <w:jc w:val="center"/>
              <w:rPr>
                <w:rFonts w:ascii="Times New Roman" w:hAnsi="Times New Roman"/>
                <w:sz w:val="24"/>
              </w:rPr>
            </w:pPr>
            <w:r>
              <w:rPr>
                <w:rFonts w:hint="eastAsia" w:ascii="Times New Roman" w:hAnsi="Times New Roman"/>
                <w:sz w:val="24"/>
              </w:rPr>
              <w:t>《特种设备安全法》第十八条</w:t>
            </w:r>
          </w:p>
          <w:p>
            <w:pPr>
              <w:jc w:val="center"/>
              <w:rPr>
                <w:rFonts w:ascii="Times New Roman" w:hAnsi="Times New Roman"/>
                <w:sz w:val="24"/>
              </w:rPr>
            </w:pPr>
            <w:r>
              <w:rPr>
                <w:rFonts w:hint="eastAsia" w:ascii="Times New Roman" w:hAnsi="Times New Roman"/>
                <w:sz w:val="24"/>
              </w:rPr>
              <w:t>第八十一条（一）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0" w:hRule="atLeast"/>
        </w:trPr>
        <w:tc>
          <w:tcPr>
            <w:tcW w:w="562" w:type="dxa"/>
            <w:vMerge w:val="continue"/>
            <w:noWrap w:val="0"/>
            <w:vAlign w:val="center"/>
          </w:tcPr>
          <w:p>
            <w:pPr>
              <w:pStyle w:val="7"/>
              <w:numPr>
                <w:ilvl w:val="0"/>
                <w:numId w:val="1"/>
              </w:numPr>
              <w:ind w:firstLineChars="0"/>
              <w:jc w:val="center"/>
              <w:rPr>
                <w:rFonts w:ascii="Times New Roman" w:hAnsi="Times New Roman"/>
              </w:rPr>
            </w:pPr>
          </w:p>
        </w:tc>
        <w:tc>
          <w:tcPr>
            <w:tcW w:w="851" w:type="dxa"/>
            <w:vMerge w:val="continue"/>
            <w:noWrap w:val="0"/>
            <w:vAlign w:val="center"/>
          </w:tcPr>
          <w:p>
            <w:pPr>
              <w:jc w:val="center"/>
              <w:rPr>
                <w:rFonts w:ascii="Times New Roman" w:hAnsi="Times New Roman" w:eastAsia="宋体"/>
                <w:sz w:val="24"/>
              </w:rPr>
            </w:pPr>
          </w:p>
        </w:tc>
        <w:tc>
          <w:tcPr>
            <w:tcW w:w="4111" w:type="dxa"/>
            <w:noWrap w:val="0"/>
            <w:vAlign w:val="center"/>
          </w:tcPr>
          <w:p>
            <w:pPr>
              <w:rPr>
                <w:rFonts w:ascii="Times New Roman" w:hAnsi="Times New Roman" w:cs="仿宋_GB2312"/>
                <w:b/>
                <w:sz w:val="24"/>
              </w:rPr>
            </w:pPr>
            <w:r>
              <w:rPr>
                <w:rFonts w:hint="eastAsia" w:ascii="Times New Roman" w:hAnsi="Times New Roman" w:cs="仿宋_GB2312"/>
                <w:b/>
                <w:sz w:val="24"/>
              </w:rPr>
              <w:t>作业人员</w:t>
            </w:r>
          </w:p>
          <w:p>
            <w:pPr>
              <w:adjustRightInd w:val="0"/>
              <w:snapToGrid w:val="0"/>
              <w:spacing w:line="300" w:lineRule="exact"/>
              <w:ind w:firstLine="472" w:firstLineChars="200"/>
              <w:rPr>
                <w:rFonts w:ascii="Times New Roman" w:hAnsi="Times New Roman"/>
                <w:sz w:val="24"/>
              </w:rPr>
            </w:pPr>
            <w:r>
              <w:rPr>
                <w:rFonts w:hint="eastAsia" w:ascii="Times New Roman" w:hAnsi="Times New Roman" w:cs="仿宋_GB2312"/>
                <w:sz w:val="24"/>
              </w:rPr>
              <w:t>曳引驱动乘客电梯（A1）：</w:t>
            </w:r>
            <w:r>
              <w:rPr>
                <w:rFonts w:hint="eastAsia" w:ascii="Times New Roman" w:hAnsi="Times New Roman" w:cs="仿宋_GB2312"/>
                <w:bCs/>
                <w:sz w:val="24"/>
              </w:rPr>
              <w:t>持电梯修理作业资格证的人员不少于35人，其中持电梯修理作业资格证 6 年以上或者取得电梯中级技工职业资格证的技术工人不少于8人；</w:t>
            </w:r>
          </w:p>
          <w:p>
            <w:pPr>
              <w:adjustRightInd w:val="0"/>
              <w:snapToGrid w:val="0"/>
              <w:spacing w:line="300" w:lineRule="exact"/>
              <w:ind w:firstLine="472" w:firstLineChars="200"/>
              <w:rPr>
                <w:rFonts w:ascii="Times New Roman" w:hAnsi="Times New Roman" w:cs="仿宋_GB2312"/>
                <w:bCs/>
                <w:sz w:val="24"/>
              </w:rPr>
            </w:pPr>
            <w:r>
              <w:rPr>
                <w:rFonts w:hint="eastAsia" w:ascii="Times New Roman" w:hAnsi="Times New Roman" w:cs="仿宋_GB2312"/>
                <w:sz w:val="24"/>
              </w:rPr>
              <w:t>曳引驱动乘客电梯（A2）：</w:t>
            </w:r>
            <w:r>
              <w:rPr>
                <w:rFonts w:hint="eastAsia" w:ascii="Times New Roman" w:hAnsi="Times New Roman" w:cs="仿宋_GB2312"/>
                <w:bCs/>
                <w:sz w:val="24"/>
              </w:rPr>
              <w:t>持电梯修理作业资格证的人员不少于20人，其中持电梯修理作业资格证6年以上或者取得电梯中级技工职业资格证的技术工人不少于5人。</w:t>
            </w:r>
          </w:p>
          <w:p>
            <w:pPr>
              <w:adjustRightInd w:val="0"/>
              <w:snapToGrid w:val="0"/>
              <w:spacing w:line="300" w:lineRule="exact"/>
              <w:ind w:firstLine="472" w:firstLineChars="200"/>
              <w:rPr>
                <w:rFonts w:ascii="Times New Roman" w:hAnsi="Times New Roman" w:cs="仿宋_GB2312"/>
                <w:bCs/>
                <w:sz w:val="24"/>
              </w:rPr>
            </w:pPr>
            <w:r>
              <w:rPr>
                <w:rFonts w:hint="eastAsia" w:ascii="Times New Roman" w:hAnsi="Times New Roman" w:cs="仿宋_GB2312"/>
                <w:sz w:val="24"/>
              </w:rPr>
              <w:t>曳引驱动乘客电梯（B）、曳引驱动载货电梯和强制驱动载货电梯(含防爆电梯中的载货电梯)、自动扶梯与自动人行道、液压驱动电梯：</w:t>
            </w:r>
            <w:r>
              <w:rPr>
                <w:rFonts w:hint="eastAsia" w:ascii="Times New Roman" w:hAnsi="Times New Roman" w:cs="仿宋_GB2312"/>
                <w:bCs/>
                <w:sz w:val="24"/>
              </w:rPr>
              <w:t>持电梯修理作业资格证的人员不少于10人，其中持电梯修理作业资格证6年以上或者取得电梯中级技工职业资格证的技术工人不少于3人。</w:t>
            </w:r>
          </w:p>
          <w:p>
            <w:pPr>
              <w:spacing w:line="300" w:lineRule="exact"/>
              <w:ind w:firstLine="472" w:firstLineChars="200"/>
              <w:rPr>
                <w:rFonts w:ascii="Times New Roman" w:hAnsi="Times New Roman" w:eastAsia="宋体"/>
                <w:b/>
                <w:sz w:val="24"/>
              </w:rPr>
            </w:pPr>
            <w:r>
              <w:rPr>
                <w:rFonts w:hint="eastAsia" w:ascii="Times New Roman" w:hAnsi="Times New Roman" w:cs="仿宋_GB2312"/>
                <w:sz w:val="24"/>
              </w:rPr>
              <w:t>杂物电梯：</w:t>
            </w:r>
            <w:r>
              <w:rPr>
                <w:rFonts w:hint="eastAsia" w:ascii="Times New Roman" w:hAnsi="Times New Roman" w:cs="仿宋_GB2312"/>
                <w:bCs/>
                <w:sz w:val="24"/>
              </w:rPr>
              <w:t>持电梯修理作业资格证的人员不少于5人，其中持电梯修理作业资格证6年以上或者取得电梯中级技工职业资格证的技术工人至少1人。</w:t>
            </w:r>
          </w:p>
        </w:tc>
        <w:tc>
          <w:tcPr>
            <w:tcW w:w="1984" w:type="dxa"/>
            <w:noWrap w:val="0"/>
            <w:vAlign w:val="center"/>
          </w:tcPr>
          <w:p>
            <w:pPr>
              <w:jc w:val="left"/>
              <w:rPr>
                <w:rFonts w:ascii="Times New Roman" w:hAnsi="Times New Roman" w:eastAsia="宋体"/>
                <w:sz w:val="24"/>
              </w:rPr>
            </w:pPr>
            <w:r>
              <w:rPr>
                <w:rFonts w:hint="eastAsia" w:ascii="Times New Roman" w:hAnsi="Times New Roman" w:eastAsia="宋体"/>
                <w:sz w:val="24"/>
              </w:rPr>
              <w:t>TSG</w:t>
            </w:r>
            <w:r>
              <w:rPr>
                <w:rFonts w:ascii="Times New Roman" w:hAnsi="Times New Roman" w:eastAsia="宋体"/>
                <w:sz w:val="24"/>
              </w:rPr>
              <w:t xml:space="preserve"> 07</w:t>
            </w:r>
            <w:r>
              <w:rPr>
                <w:rFonts w:hint="eastAsia" w:ascii="Times New Roman" w:hAnsi="Times New Roman" w:eastAsia="宋体"/>
                <w:sz w:val="24"/>
              </w:rPr>
              <w:t>-</w:t>
            </w:r>
            <w:r>
              <w:rPr>
                <w:rFonts w:ascii="Times New Roman" w:hAnsi="Times New Roman" w:eastAsia="宋体"/>
                <w:sz w:val="24"/>
              </w:rPr>
              <w:t>2019</w:t>
            </w:r>
          </w:p>
          <w:p>
            <w:pPr>
              <w:jc w:val="left"/>
              <w:rPr>
                <w:rFonts w:ascii="Times New Roman" w:hAnsi="Times New Roman" w:eastAsia="宋体"/>
                <w:sz w:val="24"/>
              </w:rPr>
            </w:pPr>
            <w:r>
              <w:rPr>
                <w:rFonts w:hint="eastAsia" w:ascii="Times New Roman" w:hAnsi="Times New Roman" w:eastAsia="宋体"/>
                <w:sz w:val="24"/>
              </w:rPr>
              <w:t>§G</w:t>
            </w:r>
            <w:r>
              <w:rPr>
                <w:rFonts w:ascii="Times New Roman" w:hAnsi="Times New Roman" w:eastAsia="宋体"/>
                <w:sz w:val="24"/>
              </w:rPr>
              <w:t>2.1.1.6</w:t>
            </w:r>
          </w:p>
          <w:p>
            <w:pPr>
              <w:jc w:val="left"/>
              <w:rPr>
                <w:rFonts w:ascii="Times New Roman" w:hAnsi="Times New Roman" w:eastAsia="宋体"/>
                <w:sz w:val="24"/>
              </w:rPr>
            </w:pPr>
            <w:r>
              <w:rPr>
                <w:rFonts w:hint="eastAsia" w:ascii="Times New Roman" w:hAnsi="Times New Roman" w:eastAsia="宋体"/>
                <w:sz w:val="24"/>
              </w:rPr>
              <w:t>§G</w:t>
            </w:r>
            <w:r>
              <w:rPr>
                <w:rFonts w:ascii="Times New Roman" w:hAnsi="Times New Roman" w:eastAsia="宋体"/>
                <w:sz w:val="24"/>
              </w:rPr>
              <w:t>2.2.1.6</w:t>
            </w:r>
          </w:p>
          <w:p>
            <w:pPr>
              <w:jc w:val="left"/>
              <w:rPr>
                <w:rFonts w:ascii="Times New Roman" w:hAnsi="Times New Roman" w:eastAsia="宋体"/>
                <w:sz w:val="24"/>
              </w:rPr>
            </w:pPr>
            <w:r>
              <w:rPr>
                <w:rFonts w:hint="eastAsia" w:ascii="Times New Roman" w:hAnsi="Times New Roman" w:eastAsia="宋体"/>
                <w:sz w:val="24"/>
              </w:rPr>
              <w:t>§G</w:t>
            </w:r>
            <w:r>
              <w:rPr>
                <w:rFonts w:ascii="Times New Roman" w:hAnsi="Times New Roman" w:eastAsia="宋体"/>
                <w:sz w:val="24"/>
              </w:rPr>
              <w:t>2.3.1.6</w:t>
            </w:r>
          </w:p>
          <w:p>
            <w:pPr>
              <w:rPr>
                <w:rFonts w:ascii="Times New Roman" w:hAnsi="Times New Roman" w:eastAsia="宋体"/>
                <w:sz w:val="24"/>
              </w:rPr>
            </w:pPr>
            <w:r>
              <w:rPr>
                <w:rFonts w:hint="eastAsia" w:ascii="Times New Roman" w:hAnsi="Times New Roman" w:eastAsia="宋体"/>
                <w:sz w:val="24"/>
              </w:rPr>
              <w:t>§G</w:t>
            </w:r>
            <w:r>
              <w:rPr>
                <w:rFonts w:ascii="Times New Roman" w:hAnsi="Times New Roman" w:eastAsia="宋体"/>
                <w:sz w:val="24"/>
              </w:rPr>
              <w:t>2.4.1.6</w:t>
            </w:r>
          </w:p>
        </w:tc>
        <w:tc>
          <w:tcPr>
            <w:tcW w:w="2835" w:type="dxa"/>
            <w:noWrap w:val="0"/>
            <w:vAlign w:val="center"/>
          </w:tcPr>
          <w:p>
            <w:pPr>
              <w:spacing w:line="400" w:lineRule="exact"/>
              <w:rPr>
                <w:rFonts w:ascii="Times New Roman" w:hAnsi="Times New Roman" w:cs="仿宋_GB2312"/>
                <w:bCs/>
                <w:sz w:val="24"/>
              </w:rPr>
            </w:pPr>
            <w:r>
              <w:rPr>
                <w:rFonts w:hint="eastAsia" w:ascii="Times New Roman" w:hAnsi="Times New Roman" w:cs="仿宋_GB2312"/>
                <w:bCs/>
                <w:sz w:val="24"/>
              </w:rPr>
              <w:t>与作业人员代表进行交谈，确认其专业知识水平和实际能力是否符合规定，核查电梯修理作业资格证书、电梯中级技工职业资格证等。并查阅工资表（必要时）、劳动合同、相关保险证明等档案资料，必要时核查身份证。</w:t>
            </w:r>
          </w:p>
        </w:tc>
        <w:tc>
          <w:tcPr>
            <w:tcW w:w="1880" w:type="dxa"/>
            <w:noWrap w:val="0"/>
            <w:vAlign w:val="top"/>
          </w:tcPr>
          <w:p>
            <w:pPr>
              <w:spacing w:line="400" w:lineRule="exact"/>
              <w:rPr>
                <w:rFonts w:ascii="Times New Roman" w:hAnsi="Times New Roman"/>
                <w:sz w:val="24"/>
              </w:rPr>
            </w:pPr>
            <w:r>
              <w:rPr>
                <w:rFonts w:hint="eastAsia" w:ascii="Times New Roman" w:hAnsi="Times New Roman"/>
                <w:sz w:val="24"/>
              </w:rPr>
              <w:t>□符合</w:t>
            </w:r>
          </w:p>
          <w:p>
            <w:pPr>
              <w:rPr>
                <w:rFonts w:ascii="Times New Roman" w:hAnsi="Times New Roman"/>
                <w:sz w:val="24"/>
              </w:rPr>
            </w:pPr>
            <w:r>
              <w:rPr>
                <w:rFonts w:hint="eastAsia" w:ascii="Times New Roman" w:hAnsi="Times New Roman"/>
                <w:sz w:val="24"/>
              </w:rPr>
              <w:t>□有缺陷：</w:t>
            </w:r>
          </w:p>
        </w:tc>
        <w:tc>
          <w:tcPr>
            <w:tcW w:w="2445" w:type="dxa"/>
            <w:noWrap w:val="0"/>
            <w:vAlign w:val="center"/>
          </w:tcPr>
          <w:p>
            <w:pPr>
              <w:jc w:val="center"/>
              <w:rPr>
                <w:rFonts w:ascii="Times New Roman" w:hAnsi="Times New Roman"/>
                <w:sz w:val="24"/>
              </w:rPr>
            </w:pPr>
            <w:r>
              <w:rPr>
                <w:rFonts w:hint="eastAsia" w:ascii="Times New Roman" w:hAnsi="Times New Roman"/>
                <w:sz w:val="24"/>
              </w:rPr>
              <w:t>《特种设备安全法》第十八条</w:t>
            </w:r>
          </w:p>
          <w:p>
            <w:pPr>
              <w:jc w:val="center"/>
              <w:rPr>
                <w:rFonts w:ascii="Times New Roman" w:hAnsi="Times New Roman"/>
                <w:sz w:val="24"/>
              </w:rPr>
            </w:pPr>
            <w:r>
              <w:rPr>
                <w:rFonts w:hint="eastAsia" w:ascii="Times New Roman" w:hAnsi="Times New Roman"/>
                <w:sz w:val="24"/>
              </w:rPr>
              <w:t>第八十一条（一）</w:t>
            </w:r>
          </w:p>
          <w:p>
            <w:pPr>
              <w:jc w:val="center"/>
              <w:rPr>
                <w:rFonts w:ascii="Times New Roman" w:hAnsi="Times New Roman"/>
                <w:sz w:val="24"/>
              </w:rPr>
            </w:pPr>
            <w:r>
              <w:rPr>
                <w:rFonts w:hint="eastAsia" w:ascii="Times New Roman" w:hAnsi="Times New Roman"/>
                <w:sz w:val="24"/>
              </w:rPr>
              <w:t>第八十六条（一）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Merge w:val="restart"/>
            <w:noWrap w:val="0"/>
            <w:vAlign w:val="center"/>
          </w:tcPr>
          <w:p>
            <w:pPr>
              <w:pStyle w:val="7"/>
              <w:numPr>
                <w:ilvl w:val="0"/>
                <w:numId w:val="1"/>
              </w:numPr>
              <w:ind w:firstLineChars="0"/>
              <w:jc w:val="center"/>
              <w:rPr>
                <w:rFonts w:ascii="Times New Roman" w:hAnsi="Times New Roman"/>
              </w:rPr>
            </w:pPr>
          </w:p>
        </w:tc>
        <w:tc>
          <w:tcPr>
            <w:tcW w:w="851" w:type="dxa"/>
            <w:vMerge w:val="restart"/>
            <w:noWrap w:val="0"/>
            <w:vAlign w:val="center"/>
          </w:tcPr>
          <w:p>
            <w:pPr>
              <w:jc w:val="center"/>
              <w:rPr>
                <w:rFonts w:ascii="Times New Roman" w:hAnsi="Times New Roman" w:eastAsia="宋体"/>
                <w:sz w:val="24"/>
              </w:rPr>
            </w:pPr>
            <w:r>
              <w:rPr>
                <w:rFonts w:hint="eastAsia" w:ascii="Times New Roman" w:hAnsi="Times New Roman" w:eastAsia="宋体"/>
                <w:sz w:val="24"/>
              </w:rPr>
              <w:t>工作场所</w:t>
            </w:r>
          </w:p>
        </w:tc>
        <w:tc>
          <w:tcPr>
            <w:tcW w:w="13255" w:type="dxa"/>
            <w:gridSpan w:val="5"/>
            <w:noWrap w:val="0"/>
            <w:vAlign w:val="center"/>
          </w:tcPr>
          <w:p>
            <w:pPr>
              <w:spacing w:line="300" w:lineRule="exact"/>
              <w:ind w:firstLine="33" w:firstLineChars="14"/>
              <w:contextualSpacing/>
              <w:jc w:val="left"/>
              <w:rPr>
                <w:rFonts w:ascii="Times New Roman" w:hAnsi="Times New Roman" w:cs="仿宋_GB2312"/>
                <w:b/>
                <w:sz w:val="24"/>
              </w:rPr>
            </w:pPr>
            <w:r>
              <w:rPr>
                <w:rFonts w:hint="eastAsia" w:ascii="Times New Roman" w:hAnsi="Times New Roman" w:cs="仿宋_GB2312"/>
                <w:b/>
                <w:sz w:val="24"/>
              </w:rPr>
              <w:t>工作场所统一要求如下：</w:t>
            </w:r>
          </w:p>
          <w:p>
            <w:pPr>
              <w:spacing w:line="280" w:lineRule="exact"/>
              <w:ind w:firstLine="31" w:firstLineChars="13"/>
              <w:rPr>
                <w:rFonts w:ascii="Times New Roman" w:hAnsi="Times New Roman" w:cs="Arial"/>
                <w:sz w:val="24"/>
              </w:rPr>
            </w:pPr>
            <w:r>
              <w:rPr>
                <w:rFonts w:hint="eastAsia" w:ascii="Times New Roman" w:hAnsi="Times New Roman" w:cs="Arial"/>
                <w:sz w:val="24"/>
              </w:rPr>
              <w:t>1.证明材料</w:t>
            </w:r>
          </w:p>
          <w:p>
            <w:pPr>
              <w:spacing w:line="260" w:lineRule="exact"/>
              <w:ind w:firstLine="472" w:firstLineChars="200"/>
              <w:rPr>
                <w:rFonts w:ascii="Times New Roman" w:hAnsi="Times New Roman" w:cs="Arial"/>
                <w:sz w:val="24"/>
              </w:rPr>
            </w:pPr>
            <w:r>
              <w:rPr>
                <w:rFonts w:hint="eastAsia" w:ascii="Times New Roman" w:hAnsi="Times New Roman" w:cs="Arial"/>
                <w:sz w:val="24"/>
              </w:rPr>
              <w:t>（1）自有的。自有厂房和仓库的土地使用证、房权证（或不动产权证）。无土地使用证、房权证（或不动产权证）的，应提供土地购买合同、厂房和仓库设计图纸、承建合同、付款凭证等。</w:t>
            </w:r>
          </w:p>
          <w:p>
            <w:pPr>
              <w:spacing w:line="260" w:lineRule="exact"/>
              <w:ind w:firstLine="472" w:firstLineChars="200"/>
              <w:rPr>
                <w:rFonts w:ascii="Times New Roman" w:hAnsi="Times New Roman" w:cs="Arial"/>
                <w:sz w:val="24"/>
              </w:rPr>
            </w:pPr>
            <w:r>
              <w:rPr>
                <w:rFonts w:hint="eastAsia" w:ascii="Times New Roman" w:hAnsi="Times New Roman" w:cs="Arial"/>
                <w:sz w:val="24"/>
              </w:rPr>
              <w:t>（2）租用的。租用的工作场所要提供租赁合同原件、租金付款凭证及收款票据。租赁合同应将租赁场所（具体地址、各部分建筑面积）、租期、租金及支付方式、双方责任等表述清楚，且应将出租方有权租让的证明文件（房权证，无房权证时应有厂房所在地地方政府主管部门盖章的房屋产权及面积证明）作为附件。所有租赁都应能追溯到产权方，其租赁期限应当覆盖申请许可证的有效期。租赁的厂房、仓库不得是其他电梯生产单位的资源条件。</w:t>
            </w:r>
          </w:p>
          <w:p>
            <w:pPr>
              <w:spacing w:line="260" w:lineRule="exact"/>
              <w:ind w:firstLine="31" w:firstLineChars="13"/>
              <w:rPr>
                <w:rFonts w:ascii="Times New Roman" w:hAnsi="Times New Roman" w:cs="仿宋_GB2312"/>
                <w:bCs/>
                <w:sz w:val="24"/>
              </w:rPr>
            </w:pPr>
            <w:r>
              <w:rPr>
                <w:rFonts w:hint="eastAsia" w:ascii="Times New Roman" w:hAnsi="Times New Roman" w:cs="仿宋_GB2312"/>
                <w:bCs/>
                <w:sz w:val="24"/>
              </w:rPr>
              <w:t>2.面积</w:t>
            </w:r>
          </w:p>
          <w:p>
            <w:pPr>
              <w:spacing w:line="260" w:lineRule="exact"/>
              <w:ind w:firstLine="472" w:firstLineChars="200"/>
              <w:rPr>
                <w:rFonts w:ascii="Times New Roman" w:hAnsi="Times New Roman" w:cs="Arial"/>
                <w:sz w:val="24"/>
              </w:rPr>
            </w:pPr>
            <w:r>
              <w:rPr>
                <w:rFonts w:hint="eastAsia" w:ascii="Times New Roman" w:hAnsi="Times New Roman" w:cs="Arial"/>
                <w:sz w:val="24"/>
              </w:rPr>
              <w:t>（1）厂房建筑面积只计算跟生产有关的区域，不包含办公场所、试验塔及试验装置的区域。</w:t>
            </w:r>
          </w:p>
          <w:p>
            <w:pPr>
              <w:spacing w:line="260" w:lineRule="exact"/>
              <w:ind w:firstLine="472" w:firstLineChars="200"/>
              <w:rPr>
                <w:rFonts w:ascii="Times New Roman" w:hAnsi="Times New Roman" w:cs="Arial"/>
                <w:sz w:val="24"/>
              </w:rPr>
            </w:pPr>
            <w:r>
              <w:rPr>
                <w:rFonts w:hint="eastAsia" w:ascii="Times New Roman" w:hAnsi="Times New Roman" w:cs="Arial"/>
                <w:sz w:val="24"/>
              </w:rPr>
              <w:t>（2）多个制造地址的，每处制造地址均应满足要求。</w:t>
            </w:r>
          </w:p>
          <w:p>
            <w:pPr>
              <w:spacing w:line="260" w:lineRule="exact"/>
              <w:ind w:firstLine="472" w:firstLineChars="200"/>
              <w:rPr>
                <w:rFonts w:ascii="Times New Roman" w:hAnsi="Times New Roman" w:eastAsia="宋体"/>
                <w:sz w:val="24"/>
              </w:rPr>
            </w:pPr>
            <w:r>
              <w:rPr>
                <w:rFonts w:hint="eastAsia" w:ascii="Times New Roman" w:hAnsi="Times New Roman" w:cs="Arial"/>
                <w:sz w:val="24"/>
              </w:rPr>
              <w:t>（3）多个许可子项目的，工作场所面积以许可子项目对应的面积最大值为准；同时具备垂直电梯和自动扶梯与自动人行道许可的，其垂直电梯工作场所面积和自动扶梯与自动人行道工作场所面积应当单独计算。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Merge w:val="continue"/>
            <w:noWrap w:val="0"/>
            <w:vAlign w:val="center"/>
          </w:tcPr>
          <w:p>
            <w:pPr>
              <w:pStyle w:val="7"/>
              <w:numPr>
                <w:ilvl w:val="0"/>
                <w:numId w:val="1"/>
              </w:numPr>
              <w:ind w:firstLineChars="0"/>
              <w:jc w:val="center"/>
              <w:rPr>
                <w:rFonts w:ascii="Times New Roman" w:hAnsi="Times New Roman"/>
              </w:rPr>
            </w:pPr>
          </w:p>
        </w:tc>
        <w:tc>
          <w:tcPr>
            <w:tcW w:w="851" w:type="dxa"/>
            <w:vMerge w:val="continue"/>
            <w:noWrap w:val="0"/>
            <w:vAlign w:val="center"/>
          </w:tcPr>
          <w:p>
            <w:pPr>
              <w:jc w:val="center"/>
              <w:rPr>
                <w:rFonts w:ascii="Times New Roman" w:hAnsi="Times New Roman" w:eastAsia="宋体"/>
                <w:sz w:val="24"/>
              </w:rPr>
            </w:pPr>
          </w:p>
        </w:tc>
        <w:tc>
          <w:tcPr>
            <w:tcW w:w="4111" w:type="dxa"/>
            <w:noWrap w:val="0"/>
            <w:vAlign w:val="center"/>
          </w:tcPr>
          <w:p>
            <w:pPr>
              <w:snapToGrid w:val="0"/>
              <w:spacing w:line="280" w:lineRule="exact"/>
              <w:rPr>
                <w:rFonts w:ascii="Times New Roman" w:hAnsi="Times New Roman" w:cs="Arial"/>
                <w:sz w:val="24"/>
              </w:rPr>
            </w:pPr>
            <w:r>
              <w:rPr>
                <w:rFonts w:hint="eastAsia" w:ascii="Times New Roman" w:hAnsi="Times New Roman" w:cs="Arial"/>
                <w:sz w:val="24"/>
              </w:rPr>
              <w:t>应当具有固定办公场所，其厂房和仓库面积应符合下表要求：</w:t>
            </w:r>
          </w:p>
          <w:tbl>
            <w:tblPr>
              <w:tblStyle w:val="6"/>
              <w:tblW w:w="388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34"/>
              <w:gridCol w:w="14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434" w:type="dxa"/>
                  <w:noWrap w:val="0"/>
                  <w:vAlign w:val="center"/>
                </w:tcPr>
                <w:p>
                  <w:pPr>
                    <w:snapToGrid w:val="0"/>
                    <w:jc w:val="center"/>
                    <w:rPr>
                      <w:rFonts w:ascii="Times New Roman" w:hAnsi="Times New Roman" w:cs="宋体"/>
                      <w:sz w:val="18"/>
                      <w:szCs w:val="18"/>
                    </w:rPr>
                  </w:pPr>
                  <w:r>
                    <w:rPr>
                      <w:rFonts w:hint="eastAsia" w:ascii="Times New Roman" w:hAnsi="Times New Roman" w:cs="宋体"/>
                      <w:sz w:val="18"/>
                      <w:szCs w:val="18"/>
                    </w:rPr>
                    <w:t>许可子项目</w:t>
                  </w:r>
                </w:p>
              </w:tc>
              <w:tc>
                <w:tcPr>
                  <w:tcW w:w="1451" w:type="dxa"/>
                  <w:noWrap w:val="0"/>
                  <w:vAlign w:val="center"/>
                </w:tcPr>
                <w:p>
                  <w:pPr>
                    <w:snapToGrid w:val="0"/>
                    <w:jc w:val="center"/>
                    <w:rPr>
                      <w:rFonts w:ascii="Times New Roman" w:hAnsi="Times New Roman" w:cs="宋体"/>
                      <w:sz w:val="18"/>
                      <w:szCs w:val="18"/>
                    </w:rPr>
                  </w:pPr>
                  <w:r>
                    <w:rPr>
                      <w:rFonts w:hint="eastAsia" w:ascii="Times New Roman" w:hAnsi="Times New Roman" w:cs="宋体"/>
                      <w:sz w:val="18"/>
                      <w:szCs w:val="18"/>
                    </w:rPr>
                    <w:t>厂房和仓库建筑面积(m</w:t>
                  </w:r>
                  <w:r>
                    <w:rPr>
                      <w:rFonts w:hint="eastAsia" w:ascii="Times New Roman" w:hAnsi="Times New Roman" w:cs="宋体"/>
                      <w:sz w:val="18"/>
                      <w:szCs w:val="18"/>
                      <w:vertAlign w:val="superscript"/>
                    </w:rPr>
                    <w:t>2</w:t>
                  </w:r>
                  <w:r>
                    <w:rPr>
                      <w:rFonts w:hint="eastAsia" w:ascii="Times New Roman" w:hAnsi="Times New Roman" w:cs="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434" w:type="dxa"/>
                  <w:noWrap w:val="0"/>
                  <w:vAlign w:val="center"/>
                </w:tcPr>
                <w:p>
                  <w:pPr>
                    <w:snapToGrid w:val="0"/>
                    <w:jc w:val="center"/>
                    <w:rPr>
                      <w:rFonts w:ascii="Times New Roman" w:hAnsi="Times New Roman" w:cs="宋体"/>
                      <w:sz w:val="18"/>
                      <w:szCs w:val="18"/>
                    </w:rPr>
                  </w:pPr>
                  <w:r>
                    <w:rPr>
                      <w:rFonts w:hint="eastAsia" w:ascii="Times New Roman" w:hAnsi="Times New Roman" w:cs="宋体"/>
                      <w:sz w:val="18"/>
                      <w:szCs w:val="18"/>
                    </w:rPr>
                    <w:t>曳引驱动乘客电梯(A1)</w:t>
                  </w:r>
                </w:p>
              </w:tc>
              <w:tc>
                <w:tcPr>
                  <w:tcW w:w="1451" w:type="dxa"/>
                  <w:noWrap w:val="0"/>
                  <w:vAlign w:val="center"/>
                </w:tcPr>
                <w:p>
                  <w:pPr>
                    <w:snapToGrid w:val="0"/>
                    <w:jc w:val="center"/>
                    <w:rPr>
                      <w:rFonts w:ascii="Times New Roman" w:hAnsi="Times New Roman" w:cs="宋体"/>
                      <w:sz w:val="18"/>
                      <w:szCs w:val="18"/>
                    </w:rPr>
                  </w:pPr>
                  <w:r>
                    <w:rPr>
                      <w:rFonts w:hint="eastAsia" w:ascii="Times New Roman" w:hAnsi="Times New Roman" w:cs="宋体"/>
                      <w:sz w:val="18"/>
                      <w:szCs w:val="18"/>
                    </w:rPr>
                    <w:t>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434" w:type="dxa"/>
                  <w:noWrap w:val="0"/>
                  <w:vAlign w:val="center"/>
                </w:tcPr>
                <w:p>
                  <w:pPr>
                    <w:snapToGrid w:val="0"/>
                    <w:jc w:val="center"/>
                    <w:rPr>
                      <w:rFonts w:ascii="Times New Roman" w:hAnsi="Times New Roman" w:cs="宋体"/>
                      <w:sz w:val="18"/>
                      <w:szCs w:val="18"/>
                    </w:rPr>
                  </w:pPr>
                  <w:r>
                    <w:rPr>
                      <w:rFonts w:hint="eastAsia" w:ascii="Times New Roman" w:hAnsi="Times New Roman" w:cs="宋体"/>
                      <w:sz w:val="18"/>
                      <w:szCs w:val="18"/>
                    </w:rPr>
                    <w:t>曳引驱动乘客电梯(A2)</w:t>
                  </w:r>
                </w:p>
              </w:tc>
              <w:tc>
                <w:tcPr>
                  <w:tcW w:w="1451" w:type="dxa"/>
                  <w:noWrap w:val="0"/>
                  <w:vAlign w:val="center"/>
                </w:tcPr>
                <w:p>
                  <w:pPr>
                    <w:snapToGrid w:val="0"/>
                    <w:jc w:val="center"/>
                    <w:rPr>
                      <w:rFonts w:ascii="Times New Roman" w:hAnsi="Times New Roman" w:cs="宋体"/>
                      <w:sz w:val="18"/>
                      <w:szCs w:val="18"/>
                    </w:rPr>
                  </w:pPr>
                  <w:r>
                    <w:rPr>
                      <w:rFonts w:hint="eastAsia" w:ascii="Times New Roman" w:hAnsi="Times New Roman" w:cs="宋体"/>
                      <w:sz w:val="18"/>
                      <w:szCs w:val="18"/>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434" w:type="dxa"/>
                  <w:noWrap w:val="0"/>
                  <w:vAlign w:val="center"/>
                </w:tcPr>
                <w:p>
                  <w:pPr>
                    <w:snapToGrid w:val="0"/>
                    <w:jc w:val="center"/>
                    <w:rPr>
                      <w:rFonts w:ascii="Times New Roman" w:hAnsi="Times New Roman" w:cs="宋体"/>
                      <w:sz w:val="18"/>
                      <w:szCs w:val="18"/>
                    </w:rPr>
                  </w:pPr>
                  <w:r>
                    <w:rPr>
                      <w:rFonts w:hint="eastAsia" w:ascii="Times New Roman" w:hAnsi="Times New Roman" w:cs="宋体"/>
                      <w:sz w:val="18"/>
                      <w:szCs w:val="18"/>
                    </w:rPr>
                    <w:t>曳引驱动乘客电梯(B)</w:t>
                  </w:r>
                </w:p>
              </w:tc>
              <w:tc>
                <w:tcPr>
                  <w:tcW w:w="1451" w:type="dxa"/>
                  <w:noWrap w:val="0"/>
                  <w:vAlign w:val="center"/>
                </w:tcPr>
                <w:p>
                  <w:pPr>
                    <w:snapToGrid w:val="0"/>
                    <w:jc w:val="center"/>
                    <w:rPr>
                      <w:rFonts w:ascii="Times New Roman" w:hAnsi="Times New Roman" w:cs="宋体"/>
                      <w:sz w:val="18"/>
                      <w:szCs w:val="18"/>
                    </w:rPr>
                  </w:pPr>
                  <w:r>
                    <w:rPr>
                      <w:rFonts w:hint="eastAsia" w:ascii="Times New Roman" w:hAnsi="Times New Roman" w:cs="宋体"/>
                      <w:sz w:val="18"/>
                      <w:szCs w:val="18"/>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434" w:type="dxa"/>
                  <w:noWrap w:val="0"/>
                  <w:vAlign w:val="center"/>
                </w:tcPr>
                <w:p>
                  <w:pPr>
                    <w:snapToGrid w:val="0"/>
                    <w:jc w:val="center"/>
                    <w:rPr>
                      <w:rFonts w:ascii="Times New Roman" w:hAnsi="Times New Roman" w:cs="宋体"/>
                      <w:sz w:val="18"/>
                      <w:szCs w:val="18"/>
                    </w:rPr>
                  </w:pPr>
                  <w:r>
                    <w:rPr>
                      <w:rFonts w:hint="eastAsia" w:ascii="Times New Roman" w:hAnsi="Times New Roman" w:cs="宋体"/>
                      <w:sz w:val="18"/>
                      <w:szCs w:val="18"/>
                    </w:rPr>
                    <w:t>曳引驱动载货电梯和强制驱动载货电梯(含防爆电梯中的载货电梯)</w:t>
                  </w:r>
                </w:p>
              </w:tc>
              <w:tc>
                <w:tcPr>
                  <w:tcW w:w="1451" w:type="dxa"/>
                  <w:noWrap w:val="0"/>
                  <w:vAlign w:val="center"/>
                </w:tcPr>
                <w:p>
                  <w:pPr>
                    <w:snapToGrid w:val="0"/>
                    <w:jc w:val="center"/>
                    <w:rPr>
                      <w:rFonts w:ascii="Times New Roman" w:hAnsi="Times New Roman" w:cs="宋体"/>
                      <w:sz w:val="18"/>
                      <w:szCs w:val="18"/>
                    </w:rPr>
                  </w:pPr>
                  <w:r>
                    <w:rPr>
                      <w:rFonts w:hint="eastAsia" w:ascii="Times New Roman" w:hAnsi="Times New Roman" w:cs="宋体"/>
                      <w:sz w:val="18"/>
                      <w:szCs w:val="18"/>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434" w:type="dxa"/>
                  <w:noWrap w:val="0"/>
                  <w:vAlign w:val="center"/>
                </w:tcPr>
                <w:p>
                  <w:pPr>
                    <w:snapToGrid w:val="0"/>
                    <w:jc w:val="center"/>
                    <w:rPr>
                      <w:rFonts w:ascii="Times New Roman" w:hAnsi="Times New Roman" w:cs="宋体"/>
                      <w:sz w:val="18"/>
                      <w:szCs w:val="18"/>
                    </w:rPr>
                  </w:pPr>
                  <w:r>
                    <w:rPr>
                      <w:rFonts w:hint="eastAsia" w:ascii="Times New Roman" w:hAnsi="Times New Roman" w:cs="宋体"/>
                      <w:sz w:val="18"/>
                      <w:szCs w:val="18"/>
                    </w:rPr>
                    <w:t>自动扶梯与自动人行道</w:t>
                  </w:r>
                </w:p>
              </w:tc>
              <w:tc>
                <w:tcPr>
                  <w:tcW w:w="1451" w:type="dxa"/>
                  <w:noWrap w:val="0"/>
                  <w:vAlign w:val="center"/>
                </w:tcPr>
                <w:p>
                  <w:pPr>
                    <w:snapToGrid w:val="0"/>
                    <w:jc w:val="center"/>
                    <w:rPr>
                      <w:rFonts w:ascii="Times New Roman" w:hAnsi="Times New Roman" w:cs="宋体"/>
                      <w:sz w:val="18"/>
                      <w:szCs w:val="18"/>
                    </w:rPr>
                  </w:pPr>
                  <w:r>
                    <w:rPr>
                      <w:rFonts w:hint="eastAsia" w:ascii="Times New Roman" w:hAnsi="Times New Roman" w:cs="宋体"/>
                      <w:sz w:val="18"/>
                      <w:szCs w:val="18"/>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434" w:type="dxa"/>
                  <w:noWrap w:val="0"/>
                  <w:vAlign w:val="center"/>
                </w:tcPr>
                <w:p>
                  <w:pPr>
                    <w:snapToGrid w:val="0"/>
                    <w:jc w:val="center"/>
                    <w:rPr>
                      <w:rFonts w:ascii="Times New Roman" w:hAnsi="Times New Roman" w:cs="宋体"/>
                      <w:sz w:val="18"/>
                      <w:szCs w:val="18"/>
                    </w:rPr>
                  </w:pPr>
                  <w:r>
                    <w:rPr>
                      <w:rFonts w:hint="eastAsia" w:ascii="Times New Roman" w:hAnsi="Times New Roman" w:cs="宋体"/>
                      <w:sz w:val="18"/>
                      <w:szCs w:val="18"/>
                    </w:rPr>
                    <w:t>液压驱动电梯</w:t>
                  </w:r>
                </w:p>
              </w:tc>
              <w:tc>
                <w:tcPr>
                  <w:tcW w:w="1451" w:type="dxa"/>
                  <w:noWrap w:val="0"/>
                  <w:vAlign w:val="center"/>
                </w:tcPr>
                <w:p>
                  <w:pPr>
                    <w:snapToGrid w:val="0"/>
                    <w:jc w:val="center"/>
                    <w:rPr>
                      <w:rFonts w:ascii="Times New Roman" w:hAnsi="Times New Roman" w:cs="宋体"/>
                      <w:sz w:val="18"/>
                      <w:szCs w:val="18"/>
                    </w:rPr>
                  </w:pPr>
                  <w:r>
                    <w:rPr>
                      <w:rFonts w:hint="eastAsia" w:ascii="Times New Roman" w:hAnsi="Times New Roman" w:cs="宋体"/>
                      <w:sz w:val="18"/>
                      <w:szCs w:val="18"/>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434" w:type="dxa"/>
                  <w:noWrap w:val="0"/>
                  <w:vAlign w:val="center"/>
                </w:tcPr>
                <w:p>
                  <w:pPr>
                    <w:snapToGrid w:val="0"/>
                    <w:jc w:val="center"/>
                    <w:rPr>
                      <w:rFonts w:ascii="Times New Roman" w:hAnsi="Times New Roman" w:cs="宋体"/>
                      <w:sz w:val="18"/>
                      <w:szCs w:val="18"/>
                    </w:rPr>
                  </w:pPr>
                  <w:r>
                    <w:rPr>
                      <w:rFonts w:hint="eastAsia" w:ascii="Times New Roman" w:hAnsi="Times New Roman" w:cs="宋体"/>
                      <w:sz w:val="18"/>
                      <w:szCs w:val="18"/>
                    </w:rPr>
                    <w:t>杂物电梯</w:t>
                  </w:r>
                </w:p>
              </w:tc>
              <w:tc>
                <w:tcPr>
                  <w:tcW w:w="1451" w:type="dxa"/>
                  <w:noWrap w:val="0"/>
                  <w:vAlign w:val="center"/>
                </w:tcPr>
                <w:p>
                  <w:pPr>
                    <w:snapToGrid w:val="0"/>
                    <w:jc w:val="center"/>
                    <w:rPr>
                      <w:rFonts w:ascii="Times New Roman" w:hAnsi="Times New Roman" w:cs="宋体"/>
                      <w:sz w:val="18"/>
                      <w:szCs w:val="18"/>
                    </w:rPr>
                  </w:pPr>
                  <w:r>
                    <w:rPr>
                      <w:rFonts w:hint="eastAsia" w:ascii="Times New Roman" w:hAnsi="Times New Roman" w:cs="宋体"/>
                      <w:sz w:val="18"/>
                      <w:szCs w:val="18"/>
                    </w:rPr>
                    <w:t>800</w:t>
                  </w:r>
                </w:p>
              </w:tc>
            </w:tr>
          </w:tbl>
          <w:p>
            <w:pPr>
              <w:spacing w:line="260" w:lineRule="exact"/>
              <w:jc w:val="left"/>
              <w:rPr>
                <w:rFonts w:ascii="Times New Roman" w:hAnsi="Times New Roman" w:eastAsia="宋体"/>
                <w:sz w:val="24"/>
              </w:rPr>
            </w:pPr>
            <w:r>
              <w:rPr>
                <w:rFonts w:hint="eastAsia" w:ascii="Times New Roman" w:hAnsi="Times New Roman" w:cs="Arial"/>
                <w:sz w:val="24"/>
              </w:rPr>
              <w:t>试验井道与厂房、仓库不在同一地址的，试验井道所在地址应当作为制造地址。</w:t>
            </w:r>
          </w:p>
        </w:tc>
        <w:tc>
          <w:tcPr>
            <w:tcW w:w="1984" w:type="dxa"/>
            <w:noWrap w:val="0"/>
            <w:vAlign w:val="center"/>
          </w:tcPr>
          <w:p>
            <w:pPr>
              <w:jc w:val="center"/>
              <w:rPr>
                <w:rFonts w:ascii="Times New Roman" w:hAnsi="Times New Roman" w:eastAsia="宋体"/>
                <w:sz w:val="24"/>
              </w:rPr>
            </w:pPr>
            <w:r>
              <w:rPr>
                <w:rFonts w:hint="eastAsia" w:ascii="Times New Roman" w:hAnsi="Times New Roman" w:eastAsia="宋体"/>
                <w:sz w:val="24"/>
              </w:rPr>
              <w:t>TSG</w:t>
            </w:r>
            <w:r>
              <w:rPr>
                <w:rFonts w:ascii="Times New Roman" w:hAnsi="Times New Roman" w:eastAsia="宋体"/>
                <w:sz w:val="24"/>
              </w:rPr>
              <w:t xml:space="preserve"> 07</w:t>
            </w:r>
            <w:r>
              <w:rPr>
                <w:rFonts w:hint="eastAsia" w:ascii="Times New Roman" w:hAnsi="Times New Roman" w:eastAsia="宋体"/>
                <w:sz w:val="24"/>
              </w:rPr>
              <w:t>-</w:t>
            </w:r>
            <w:r>
              <w:rPr>
                <w:rFonts w:ascii="Times New Roman" w:hAnsi="Times New Roman" w:eastAsia="宋体"/>
                <w:sz w:val="24"/>
              </w:rPr>
              <w:t>2019</w:t>
            </w:r>
          </w:p>
          <w:p>
            <w:pPr>
              <w:jc w:val="center"/>
              <w:rPr>
                <w:rFonts w:ascii="Times New Roman" w:hAnsi="Times New Roman" w:eastAsia="宋体"/>
                <w:sz w:val="24"/>
              </w:rPr>
            </w:pPr>
            <w:r>
              <w:rPr>
                <w:rFonts w:hint="eastAsia" w:ascii="Times New Roman" w:hAnsi="Times New Roman" w:eastAsia="宋体"/>
                <w:sz w:val="24"/>
              </w:rPr>
              <w:t>§G</w:t>
            </w:r>
            <w:r>
              <w:rPr>
                <w:rFonts w:ascii="Times New Roman" w:hAnsi="Times New Roman" w:eastAsia="宋体"/>
                <w:sz w:val="24"/>
              </w:rPr>
              <w:t>1.2</w:t>
            </w:r>
          </w:p>
        </w:tc>
        <w:tc>
          <w:tcPr>
            <w:tcW w:w="2835" w:type="dxa"/>
            <w:noWrap w:val="0"/>
            <w:vAlign w:val="center"/>
          </w:tcPr>
          <w:p>
            <w:pPr>
              <w:spacing w:line="300" w:lineRule="exact"/>
              <w:ind w:firstLine="269" w:firstLineChars="114"/>
              <w:contextualSpacing/>
              <w:rPr>
                <w:rFonts w:ascii="Times New Roman" w:hAnsi="Times New Roman" w:cs="宋体"/>
                <w:sz w:val="24"/>
              </w:rPr>
            </w:pPr>
            <w:r>
              <w:rPr>
                <w:rFonts w:hint="eastAsia" w:ascii="Times New Roman" w:hAnsi="Times New Roman" w:cs="仿宋_GB2312"/>
                <w:bCs/>
                <w:sz w:val="24"/>
              </w:rPr>
              <w:t>现场巡视，审查产权证明材料。</w:t>
            </w:r>
          </w:p>
          <w:p>
            <w:pPr>
              <w:spacing w:line="300" w:lineRule="exact"/>
              <w:ind w:firstLine="269" w:firstLineChars="114"/>
              <w:contextualSpacing/>
              <w:rPr>
                <w:rFonts w:ascii="Times New Roman" w:hAnsi="Times New Roman" w:cs="宋体"/>
                <w:sz w:val="24"/>
              </w:rPr>
            </w:pPr>
            <w:r>
              <w:rPr>
                <w:rFonts w:hint="eastAsia" w:ascii="Times New Roman" w:hAnsi="Times New Roman" w:cs="宋体"/>
                <w:sz w:val="24"/>
              </w:rPr>
              <w:t>租赁：核查办公场地租赁合同（租赁期限应当覆盖许可证的有效期）、出租房产权证明。</w:t>
            </w:r>
          </w:p>
          <w:p>
            <w:pPr>
              <w:spacing w:line="300" w:lineRule="exact"/>
              <w:ind w:firstLine="236" w:firstLineChars="100"/>
              <w:rPr>
                <w:rFonts w:ascii="Times New Roman" w:hAnsi="Times New Roman" w:cs="仿宋_GB2312"/>
                <w:bCs/>
                <w:sz w:val="24"/>
              </w:rPr>
            </w:pPr>
            <w:r>
              <w:rPr>
                <w:rFonts w:hint="eastAsia" w:ascii="Times New Roman" w:hAnsi="Times New Roman" w:cs="宋体"/>
                <w:sz w:val="24"/>
              </w:rPr>
              <w:t>自有：核查产权证明。</w:t>
            </w:r>
          </w:p>
        </w:tc>
        <w:tc>
          <w:tcPr>
            <w:tcW w:w="1880" w:type="dxa"/>
            <w:noWrap w:val="0"/>
            <w:vAlign w:val="top"/>
          </w:tcPr>
          <w:p>
            <w:pPr>
              <w:spacing w:line="400" w:lineRule="exact"/>
              <w:rPr>
                <w:rFonts w:ascii="Times New Roman" w:hAnsi="Times New Roman"/>
                <w:sz w:val="24"/>
              </w:rPr>
            </w:pPr>
            <w:r>
              <w:rPr>
                <w:rFonts w:hint="eastAsia" w:ascii="Times New Roman" w:hAnsi="Times New Roman"/>
                <w:sz w:val="24"/>
              </w:rPr>
              <w:t>□符合</w:t>
            </w:r>
          </w:p>
          <w:p>
            <w:pPr>
              <w:rPr>
                <w:rFonts w:ascii="Times New Roman" w:hAnsi="Times New Roman"/>
                <w:sz w:val="24"/>
              </w:rPr>
            </w:pPr>
            <w:r>
              <w:rPr>
                <w:rFonts w:hint="eastAsia" w:ascii="Times New Roman" w:hAnsi="Times New Roman"/>
                <w:sz w:val="24"/>
              </w:rPr>
              <w:t>□有缺陷：</w:t>
            </w:r>
          </w:p>
        </w:tc>
        <w:tc>
          <w:tcPr>
            <w:tcW w:w="2445" w:type="dxa"/>
            <w:noWrap w:val="0"/>
            <w:vAlign w:val="center"/>
          </w:tcPr>
          <w:p>
            <w:pPr>
              <w:jc w:val="center"/>
              <w:rPr>
                <w:rFonts w:ascii="Times New Roman" w:hAnsi="Times New Roman"/>
                <w:sz w:val="24"/>
              </w:rPr>
            </w:pPr>
            <w:r>
              <w:rPr>
                <w:rFonts w:hint="eastAsia" w:ascii="Times New Roman" w:hAnsi="Times New Roman"/>
                <w:sz w:val="24"/>
              </w:rPr>
              <w:t>《特种设备安全法》第十八条</w:t>
            </w:r>
          </w:p>
          <w:p>
            <w:pPr>
              <w:jc w:val="center"/>
              <w:rPr>
                <w:rFonts w:ascii="Times New Roman" w:hAnsi="Times New Roman"/>
                <w:sz w:val="24"/>
              </w:rPr>
            </w:pPr>
            <w:r>
              <w:rPr>
                <w:rFonts w:hint="eastAsia" w:ascii="Times New Roman" w:hAnsi="Times New Roman"/>
                <w:sz w:val="24"/>
              </w:rPr>
              <w:t>第八十一条（一）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Merge w:val="restart"/>
            <w:noWrap w:val="0"/>
            <w:vAlign w:val="center"/>
          </w:tcPr>
          <w:p>
            <w:pPr>
              <w:pStyle w:val="7"/>
              <w:keepNext w:val="0"/>
              <w:keepLines w:val="0"/>
              <w:pageBreakBefore w:val="0"/>
              <w:widowControl w:val="0"/>
              <w:numPr>
                <w:ilvl w:val="0"/>
                <w:numId w:val="1"/>
              </w:numPr>
              <w:kinsoku/>
              <w:wordWrap/>
              <w:overflowPunct/>
              <w:topLinePunct w:val="0"/>
              <w:autoSpaceDE/>
              <w:autoSpaceDN/>
              <w:bidi w:val="0"/>
              <w:spacing w:line="320" w:lineRule="exact"/>
              <w:ind w:firstLineChars="0"/>
              <w:jc w:val="center"/>
              <w:textAlignment w:val="auto"/>
              <w:rPr>
                <w:rFonts w:ascii="Times New Roman" w:hAnsi="Times New Roman"/>
              </w:rPr>
            </w:pPr>
          </w:p>
        </w:tc>
        <w:tc>
          <w:tcPr>
            <w:tcW w:w="851" w:type="dxa"/>
            <w:vMerge w:val="restart"/>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ascii="Times New Roman" w:hAnsi="Times New Roman" w:eastAsia="宋体"/>
                <w:sz w:val="24"/>
              </w:rPr>
            </w:pPr>
            <w:r>
              <w:rPr>
                <w:rFonts w:hint="eastAsia" w:ascii="Times New Roman" w:hAnsi="Times New Roman" w:eastAsia="宋体"/>
                <w:sz w:val="24"/>
              </w:rPr>
              <w:t>检测仪器</w:t>
            </w:r>
          </w:p>
        </w:tc>
        <w:tc>
          <w:tcPr>
            <w:tcW w:w="13255" w:type="dxa"/>
            <w:gridSpan w:val="5"/>
            <w:noWrap w:val="0"/>
            <w:vAlign w:val="center"/>
          </w:tcPr>
          <w:p>
            <w:pPr>
              <w:keepNext w:val="0"/>
              <w:keepLines w:val="0"/>
              <w:pageBreakBefore w:val="0"/>
              <w:widowControl w:val="0"/>
              <w:kinsoku/>
              <w:wordWrap/>
              <w:overflowPunct/>
              <w:topLinePunct w:val="0"/>
              <w:autoSpaceDE/>
              <w:autoSpaceDN/>
              <w:bidi w:val="0"/>
              <w:spacing w:line="320" w:lineRule="exact"/>
              <w:ind w:firstLine="33" w:firstLineChars="14"/>
              <w:contextualSpacing/>
              <w:jc w:val="left"/>
              <w:textAlignment w:val="auto"/>
              <w:rPr>
                <w:rFonts w:ascii="Times New Roman" w:hAnsi="Times New Roman" w:cs="仿宋_GB2312"/>
                <w:b/>
                <w:sz w:val="24"/>
              </w:rPr>
            </w:pPr>
            <w:r>
              <w:rPr>
                <w:rFonts w:hint="eastAsia" w:ascii="Times New Roman" w:hAnsi="Times New Roman" w:cs="仿宋_GB2312"/>
                <w:b/>
                <w:sz w:val="24"/>
              </w:rPr>
              <w:t>检测仪器统一要求如下：</w:t>
            </w:r>
          </w:p>
          <w:p>
            <w:pPr>
              <w:keepNext w:val="0"/>
              <w:keepLines w:val="0"/>
              <w:pageBreakBefore w:val="0"/>
              <w:widowControl w:val="0"/>
              <w:kinsoku/>
              <w:wordWrap/>
              <w:overflowPunct/>
              <w:topLinePunct w:val="0"/>
              <w:autoSpaceDE/>
              <w:autoSpaceDN/>
              <w:bidi w:val="0"/>
              <w:spacing w:line="320" w:lineRule="exact"/>
              <w:ind w:firstLine="472" w:firstLineChars="200"/>
              <w:textAlignment w:val="auto"/>
              <w:rPr>
                <w:rFonts w:ascii="Times New Roman" w:hAnsi="Times New Roman"/>
                <w:sz w:val="24"/>
              </w:rPr>
            </w:pPr>
            <w:r>
              <w:rPr>
                <w:rFonts w:hint="eastAsia" w:ascii="Times New Roman" w:hAnsi="Times New Roman"/>
                <w:sz w:val="24"/>
              </w:rPr>
              <w:t>1.仪器</w:t>
            </w:r>
            <w:r>
              <w:rPr>
                <w:rFonts w:hint="eastAsia" w:ascii="Times New Roman" w:hAnsi="Times New Roman" w:cs="Arial"/>
                <w:sz w:val="24"/>
              </w:rPr>
              <w:t>管理台账内容至少包括仪器名称、型号、生产单位、出厂编号、内部管理编号、设备状态、保管部门（地点）等信息，档案至少包括使用说明书、出厂合格证、验收记录、检定校准证书、操作作业指导文件、使用维修保养记录等有关资料。</w:t>
            </w:r>
          </w:p>
          <w:p>
            <w:pPr>
              <w:keepNext w:val="0"/>
              <w:keepLines w:val="0"/>
              <w:pageBreakBefore w:val="0"/>
              <w:widowControl w:val="0"/>
              <w:kinsoku/>
              <w:wordWrap/>
              <w:overflowPunct/>
              <w:topLinePunct w:val="0"/>
              <w:autoSpaceDE/>
              <w:autoSpaceDN/>
              <w:bidi w:val="0"/>
              <w:spacing w:line="320" w:lineRule="exact"/>
              <w:ind w:firstLine="472" w:firstLineChars="200"/>
              <w:textAlignment w:val="auto"/>
              <w:rPr>
                <w:rFonts w:ascii="Times New Roman" w:hAnsi="Times New Roman" w:cs="仿宋_GB2312"/>
                <w:sz w:val="24"/>
              </w:rPr>
            </w:pPr>
            <w:r>
              <w:rPr>
                <w:rFonts w:hint="eastAsia" w:ascii="Times New Roman" w:hAnsi="Times New Roman"/>
                <w:sz w:val="24"/>
              </w:rPr>
              <w:t>2.同一仪器具有多项功能的，可视为多个仪器，如即可测量</w:t>
            </w:r>
            <w:r>
              <w:rPr>
                <w:rFonts w:hint="eastAsia" w:ascii="Times New Roman" w:hAnsi="Times New Roman" w:cs="仿宋_GB2312"/>
                <w:sz w:val="24"/>
              </w:rPr>
              <w:t>交直流电压，也可测量交直流电流的</w:t>
            </w:r>
            <w:r>
              <w:rPr>
                <w:rFonts w:hint="eastAsia" w:ascii="Times New Roman" w:hAnsi="Times New Roman"/>
                <w:sz w:val="24"/>
              </w:rPr>
              <w:t>万用表，可视为</w:t>
            </w:r>
            <w:r>
              <w:rPr>
                <w:rFonts w:hint="eastAsia" w:ascii="Times New Roman" w:hAnsi="Times New Roman" w:cs="仿宋_GB2312"/>
                <w:sz w:val="24"/>
              </w:rPr>
              <w:t>交直流电压检测仪器和交直流电流检测仪器；</w:t>
            </w:r>
          </w:p>
          <w:p>
            <w:pPr>
              <w:keepNext w:val="0"/>
              <w:keepLines w:val="0"/>
              <w:pageBreakBefore w:val="0"/>
              <w:widowControl w:val="0"/>
              <w:kinsoku/>
              <w:wordWrap/>
              <w:overflowPunct/>
              <w:topLinePunct w:val="0"/>
              <w:autoSpaceDE/>
              <w:autoSpaceDN/>
              <w:bidi w:val="0"/>
              <w:spacing w:line="320" w:lineRule="exact"/>
              <w:ind w:firstLine="472" w:firstLineChars="200"/>
              <w:jc w:val="left"/>
              <w:textAlignment w:val="auto"/>
              <w:rPr>
                <w:rFonts w:ascii="Times New Roman" w:hAnsi="Times New Roman" w:eastAsia="宋体"/>
                <w:sz w:val="24"/>
              </w:rPr>
            </w:pPr>
            <w:r>
              <w:rPr>
                <w:rFonts w:hint="eastAsia" w:ascii="Times New Roman" w:hAnsi="Times New Roman"/>
                <w:sz w:val="24"/>
              </w:rPr>
              <w:t>3.简单的</w:t>
            </w:r>
            <w:r>
              <w:rPr>
                <w:rFonts w:hint="eastAsia" w:ascii="Times New Roman" w:hAnsi="Times New Roman" w:cs="仿宋_GB2312"/>
                <w:sz w:val="24"/>
              </w:rPr>
              <w:t>推力和（或）拉力，如管型拉力计，不能视作钢丝绳张力测试仪器。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Merge w:val="continue"/>
            <w:noWrap w:val="0"/>
            <w:vAlign w:val="center"/>
          </w:tcPr>
          <w:p>
            <w:pPr>
              <w:pStyle w:val="7"/>
              <w:keepNext w:val="0"/>
              <w:keepLines w:val="0"/>
              <w:pageBreakBefore w:val="0"/>
              <w:widowControl w:val="0"/>
              <w:numPr>
                <w:ilvl w:val="0"/>
                <w:numId w:val="1"/>
              </w:numPr>
              <w:kinsoku/>
              <w:wordWrap/>
              <w:overflowPunct/>
              <w:topLinePunct w:val="0"/>
              <w:autoSpaceDE/>
              <w:autoSpaceDN/>
              <w:bidi w:val="0"/>
              <w:spacing w:line="320" w:lineRule="exact"/>
              <w:ind w:firstLineChars="0"/>
              <w:jc w:val="center"/>
              <w:textAlignment w:val="auto"/>
              <w:rPr>
                <w:rFonts w:ascii="Times New Roman" w:hAnsi="Times New Roman"/>
              </w:rPr>
            </w:pPr>
          </w:p>
        </w:tc>
        <w:tc>
          <w:tcPr>
            <w:tcW w:w="851" w:type="dxa"/>
            <w:vMerge w:val="continue"/>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ascii="Times New Roman" w:hAnsi="Times New Roman" w:eastAsia="宋体"/>
                <w:sz w:val="24"/>
              </w:rPr>
            </w:pPr>
          </w:p>
        </w:tc>
        <w:tc>
          <w:tcPr>
            <w:tcW w:w="4111" w:type="dxa"/>
            <w:noWrap w:val="0"/>
            <w:vAlign w:val="center"/>
          </w:tcPr>
          <w:p>
            <w:pPr>
              <w:keepNext w:val="0"/>
              <w:keepLines w:val="0"/>
              <w:pageBreakBefore w:val="0"/>
              <w:widowControl w:val="0"/>
              <w:kinsoku/>
              <w:wordWrap/>
              <w:overflowPunct/>
              <w:topLinePunct w:val="0"/>
              <w:autoSpaceDE/>
              <w:autoSpaceDN/>
              <w:bidi w:val="0"/>
              <w:spacing w:line="320" w:lineRule="exact"/>
              <w:contextualSpacing/>
              <w:jc w:val="left"/>
              <w:textAlignment w:val="auto"/>
              <w:rPr>
                <w:rFonts w:ascii="Times New Roman" w:hAnsi="Times New Roman" w:cs="仿宋_GB2312"/>
                <w:sz w:val="24"/>
              </w:rPr>
            </w:pPr>
            <w:r>
              <w:rPr>
                <w:rFonts w:hint="eastAsia" w:ascii="Times New Roman" w:hAnsi="Times New Roman" w:cs="仿宋_GB2312"/>
                <w:sz w:val="24"/>
              </w:rPr>
              <w:t>(1)电梯振动和起制动加减速度测试仪器；</w:t>
            </w:r>
          </w:p>
          <w:p>
            <w:pPr>
              <w:keepNext w:val="0"/>
              <w:keepLines w:val="0"/>
              <w:pageBreakBefore w:val="0"/>
              <w:widowControl w:val="0"/>
              <w:kinsoku/>
              <w:wordWrap/>
              <w:overflowPunct/>
              <w:topLinePunct w:val="0"/>
              <w:autoSpaceDE/>
              <w:autoSpaceDN/>
              <w:bidi w:val="0"/>
              <w:spacing w:line="320" w:lineRule="exact"/>
              <w:contextualSpacing/>
              <w:jc w:val="left"/>
              <w:textAlignment w:val="auto"/>
              <w:rPr>
                <w:rFonts w:ascii="Times New Roman" w:hAnsi="Times New Roman" w:cs="仿宋_GB2312"/>
                <w:sz w:val="24"/>
              </w:rPr>
            </w:pPr>
            <w:r>
              <w:rPr>
                <w:rFonts w:hint="eastAsia" w:ascii="Times New Roman" w:hAnsi="Times New Roman" w:cs="仿宋_GB2312"/>
                <w:sz w:val="24"/>
              </w:rPr>
              <w:t>(2)绝缘电阻检测仪器、交直流电压检测仪器、交直流电流检测仪器；</w:t>
            </w:r>
          </w:p>
          <w:p>
            <w:pPr>
              <w:keepNext w:val="0"/>
              <w:keepLines w:val="0"/>
              <w:pageBreakBefore w:val="0"/>
              <w:widowControl w:val="0"/>
              <w:kinsoku/>
              <w:wordWrap/>
              <w:overflowPunct/>
              <w:topLinePunct w:val="0"/>
              <w:autoSpaceDE/>
              <w:autoSpaceDN/>
              <w:bidi w:val="0"/>
              <w:spacing w:line="320" w:lineRule="exact"/>
              <w:contextualSpacing/>
              <w:jc w:val="left"/>
              <w:textAlignment w:val="auto"/>
              <w:rPr>
                <w:rFonts w:ascii="Times New Roman" w:hAnsi="Times New Roman" w:cs="仿宋_GB2312"/>
                <w:sz w:val="24"/>
              </w:rPr>
            </w:pPr>
            <w:r>
              <w:rPr>
                <w:rFonts w:hint="eastAsia" w:ascii="Times New Roman" w:hAnsi="Times New Roman" w:cs="仿宋_GB2312"/>
                <w:sz w:val="24"/>
              </w:rPr>
              <w:t>(3)转速或者速度检测仪器、噪声检测仪器、照度测量仪器、温度及温升测量仪器、计时器具；</w:t>
            </w:r>
          </w:p>
          <w:p>
            <w:pPr>
              <w:keepNext w:val="0"/>
              <w:keepLines w:val="0"/>
              <w:pageBreakBefore w:val="0"/>
              <w:widowControl w:val="0"/>
              <w:kinsoku/>
              <w:wordWrap/>
              <w:overflowPunct/>
              <w:topLinePunct w:val="0"/>
              <w:autoSpaceDE/>
              <w:autoSpaceDN/>
              <w:bidi w:val="0"/>
              <w:spacing w:line="320" w:lineRule="exact"/>
              <w:contextualSpacing/>
              <w:jc w:val="left"/>
              <w:textAlignment w:val="auto"/>
              <w:rPr>
                <w:rFonts w:ascii="Times New Roman" w:hAnsi="Times New Roman" w:cs="仿宋_GB2312"/>
                <w:sz w:val="24"/>
              </w:rPr>
            </w:pPr>
            <w:r>
              <w:rPr>
                <w:rFonts w:hint="eastAsia" w:ascii="Times New Roman" w:hAnsi="Times New Roman" w:cs="仿宋_GB2312"/>
                <w:sz w:val="24"/>
              </w:rPr>
              <w:t>(4)物体质量(重量)称量器具；</w:t>
            </w:r>
          </w:p>
          <w:p>
            <w:pPr>
              <w:keepNext w:val="0"/>
              <w:keepLines w:val="0"/>
              <w:pageBreakBefore w:val="0"/>
              <w:widowControl w:val="0"/>
              <w:kinsoku/>
              <w:wordWrap/>
              <w:overflowPunct/>
              <w:topLinePunct w:val="0"/>
              <w:autoSpaceDE/>
              <w:autoSpaceDN/>
              <w:bidi w:val="0"/>
              <w:spacing w:line="320" w:lineRule="exact"/>
              <w:contextualSpacing/>
              <w:jc w:val="left"/>
              <w:textAlignment w:val="auto"/>
              <w:rPr>
                <w:rFonts w:ascii="Times New Roman" w:hAnsi="Times New Roman" w:cs="仿宋_GB2312"/>
                <w:sz w:val="24"/>
              </w:rPr>
            </w:pPr>
            <w:r>
              <w:rPr>
                <w:rFonts w:hint="eastAsia" w:ascii="Times New Roman" w:hAnsi="Times New Roman" w:cs="仿宋_GB2312"/>
                <w:sz w:val="24"/>
              </w:rPr>
              <w:t>(5)推力及拉力测量器具、紧固件扭矩测量器具；</w:t>
            </w:r>
          </w:p>
          <w:p>
            <w:pPr>
              <w:keepNext w:val="0"/>
              <w:keepLines w:val="0"/>
              <w:pageBreakBefore w:val="0"/>
              <w:widowControl w:val="0"/>
              <w:kinsoku/>
              <w:wordWrap/>
              <w:overflowPunct/>
              <w:topLinePunct w:val="0"/>
              <w:autoSpaceDE/>
              <w:autoSpaceDN/>
              <w:bidi w:val="0"/>
              <w:spacing w:line="320" w:lineRule="exact"/>
              <w:contextualSpacing/>
              <w:jc w:val="left"/>
              <w:textAlignment w:val="auto"/>
              <w:rPr>
                <w:rFonts w:ascii="Times New Roman" w:hAnsi="Times New Roman" w:cs="仿宋_GB2312"/>
                <w:sz w:val="24"/>
              </w:rPr>
            </w:pPr>
            <w:r>
              <w:rPr>
                <w:rFonts w:hint="eastAsia" w:ascii="Times New Roman" w:hAnsi="Times New Roman" w:cs="仿宋_GB2312"/>
                <w:sz w:val="24"/>
              </w:rPr>
              <w:t>(6)金属和橡胶硬度检测仪器、表面粗糙度检测器具；</w:t>
            </w:r>
          </w:p>
          <w:p>
            <w:pPr>
              <w:keepNext w:val="0"/>
              <w:keepLines w:val="0"/>
              <w:pageBreakBefore w:val="0"/>
              <w:widowControl w:val="0"/>
              <w:kinsoku/>
              <w:wordWrap/>
              <w:overflowPunct/>
              <w:topLinePunct w:val="0"/>
              <w:autoSpaceDE/>
              <w:autoSpaceDN/>
              <w:bidi w:val="0"/>
              <w:spacing w:line="320" w:lineRule="exact"/>
              <w:contextualSpacing/>
              <w:jc w:val="left"/>
              <w:textAlignment w:val="auto"/>
              <w:rPr>
                <w:rFonts w:ascii="Times New Roman" w:hAnsi="Times New Roman" w:cs="仿宋_GB2312"/>
                <w:sz w:val="24"/>
              </w:rPr>
            </w:pPr>
            <w:r>
              <w:rPr>
                <w:rFonts w:hint="eastAsia" w:ascii="Times New Roman" w:hAnsi="Times New Roman" w:cs="仿宋_GB2312"/>
                <w:sz w:val="24"/>
              </w:rPr>
              <w:t>(7)漆膜(涂层)厚度测量器具、金属厚度测量器具；</w:t>
            </w:r>
          </w:p>
          <w:p>
            <w:pPr>
              <w:keepNext w:val="0"/>
              <w:keepLines w:val="0"/>
              <w:pageBreakBefore w:val="0"/>
              <w:widowControl w:val="0"/>
              <w:kinsoku/>
              <w:wordWrap/>
              <w:overflowPunct/>
              <w:topLinePunct w:val="0"/>
              <w:autoSpaceDE/>
              <w:autoSpaceDN/>
              <w:bidi w:val="0"/>
              <w:spacing w:line="320" w:lineRule="exact"/>
              <w:contextualSpacing/>
              <w:jc w:val="left"/>
              <w:textAlignment w:val="auto"/>
              <w:rPr>
                <w:rFonts w:ascii="Times New Roman" w:hAnsi="Times New Roman" w:cs="仿宋_GB2312"/>
                <w:sz w:val="24"/>
              </w:rPr>
            </w:pPr>
            <w:r>
              <w:rPr>
                <w:rFonts w:hint="eastAsia" w:ascii="Times New Roman" w:hAnsi="Times New Roman" w:cs="仿宋_GB2312"/>
                <w:sz w:val="24"/>
              </w:rPr>
              <w:t>(8)钢丝绳探伤仪器；</w:t>
            </w:r>
          </w:p>
          <w:p>
            <w:pPr>
              <w:keepNext w:val="0"/>
              <w:keepLines w:val="0"/>
              <w:pageBreakBefore w:val="0"/>
              <w:widowControl w:val="0"/>
              <w:kinsoku/>
              <w:wordWrap/>
              <w:overflowPunct/>
              <w:topLinePunct w:val="0"/>
              <w:autoSpaceDE/>
              <w:autoSpaceDN/>
              <w:bidi w:val="0"/>
              <w:spacing w:line="320" w:lineRule="exact"/>
              <w:contextualSpacing/>
              <w:jc w:val="left"/>
              <w:textAlignment w:val="auto"/>
              <w:rPr>
                <w:rFonts w:ascii="Times New Roman" w:hAnsi="Times New Roman" w:cs="仿宋_GB2312"/>
                <w:sz w:val="24"/>
              </w:rPr>
            </w:pPr>
            <w:r>
              <w:rPr>
                <w:rFonts w:hint="eastAsia" w:ascii="Times New Roman" w:hAnsi="Times New Roman" w:cs="仿宋_GB2312"/>
                <w:sz w:val="24"/>
              </w:rPr>
              <w:t>(9)钢丝绳张力测试仪器；</w:t>
            </w:r>
          </w:p>
          <w:p>
            <w:pPr>
              <w:keepNext w:val="0"/>
              <w:keepLines w:val="0"/>
              <w:pageBreakBefore w:val="0"/>
              <w:widowControl w:val="0"/>
              <w:kinsoku/>
              <w:wordWrap/>
              <w:overflowPunct/>
              <w:topLinePunct w:val="0"/>
              <w:autoSpaceDE/>
              <w:autoSpaceDN/>
              <w:bidi w:val="0"/>
              <w:spacing w:line="320" w:lineRule="exact"/>
              <w:contextualSpacing/>
              <w:jc w:val="left"/>
              <w:textAlignment w:val="auto"/>
              <w:rPr>
                <w:rFonts w:ascii="Times New Roman" w:hAnsi="Times New Roman" w:cs="仿宋_GB2312"/>
                <w:sz w:val="24"/>
              </w:rPr>
            </w:pPr>
            <w:r>
              <w:rPr>
                <w:rFonts w:hint="eastAsia" w:ascii="Times New Roman" w:hAnsi="Times New Roman" w:cs="仿宋_GB2312"/>
                <w:sz w:val="24"/>
              </w:rPr>
              <w:t>(10)接地电阻测试仪器、激光测距仪；</w:t>
            </w:r>
          </w:p>
          <w:p>
            <w:pPr>
              <w:keepNext w:val="0"/>
              <w:keepLines w:val="0"/>
              <w:pageBreakBefore w:val="0"/>
              <w:widowControl w:val="0"/>
              <w:kinsoku/>
              <w:wordWrap/>
              <w:overflowPunct/>
              <w:topLinePunct w:val="0"/>
              <w:autoSpaceDE/>
              <w:autoSpaceDN/>
              <w:bidi w:val="0"/>
              <w:spacing w:line="320" w:lineRule="exact"/>
              <w:contextualSpacing/>
              <w:jc w:val="left"/>
              <w:textAlignment w:val="auto"/>
              <w:rPr>
                <w:rFonts w:ascii="Times New Roman" w:hAnsi="Times New Roman" w:cs="仿宋_GB2312"/>
                <w:sz w:val="24"/>
              </w:rPr>
            </w:pPr>
            <w:r>
              <w:rPr>
                <w:rFonts w:hint="eastAsia" w:ascii="Times New Roman" w:hAnsi="Times New Roman" w:cs="仿宋_GB2312"/>
                <w:sz w:val="24"/>
              </w:rPr>
              <w:t>(11)耐电压检测仪器；</w:t>
            </w:r>
          </w:p>
          <w:p>
            <w:pPr>
              <w:keepNext w:val="0"/>
              <w:keepLines w:val="0"/>
              <w:pageBreakBefore w:val="0"/>
              <w:widowControl w:val="0"/>
              <w:kinsoku/>
              <w:wordWrap/>
              <w:overflowPunct/>
              <w:topLinePunct w:val="0"/>
              <w:autoSpaceDE/>
              <w:autoSpaceDN/>
              <w:bidi w:val="0"/>
              <w:spacing w:line="320" w:lineRule="exact"/>
              <w:contextualSpacing/>
              <w:jc w:val="left"/>
              <w:textAlignment w:val="auto"/>
              <w:rPr>
                <w:rFonts w:ascii="Times New Roman" w:hAnsi="Times New Roman" w:cs="仿宋_GB2312"/>
                <w:sz w:val="24"/>
              </w:rPr>
            </w:pPr>
            <w:r>
              <w:rPr>
                <w:rFonts w:hint="eastAsia" w:ascii="Times New Roman" w:hAnsi="Times New Roman" w:cs="仿宋_GB2312"/>
                <w:sz w:val="24"/>
              </w:rPr>
              <w:t>(12)液压系统压力测量仪器。</w:t>
            </w:r>
          </w:p>
          <w:tbl>
            <w:tblPr>
              <w:tblStyle w:val="6"/>
              <w:tblW w:w="385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6"/>
              <w:gridCol w:w="23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476" w:type="dxa"/>
                  <w:noWrap w:val="0"/>
                  <w:vAlign w:val="center"/>
                </w:tcPr>
                <w:p>
                  <w:pPr>
                    <w:keepNext w:val="0"/>
                    <w:keepLines w:val="0"/>
                    <w:pageBreakBefore w:val="0"/>
                    <w:widowControl w:val="0"/>
                    <w:kinsoku/>
                    <w:wordWrap/>
                    <w:overflowPunct/>
                    <w:topLinePunct w:val="0"/>
                    <w:autoSpaceDE/>
                    <w:autoSpaceDN/>
                    <w:bidi w:val="0"/>
                    <w:snapToGrid w:val="0"/>
                    <w:spacing w:line="320" w:lineRule="exact"/>
                    <w:jc w:val="center"/>
                    <w:textAlignment w:val="auto"/>
                    <w:rPr>
                      <w:rFonts w:ascii="Times New Roman" w:hAnsi="Times New Roman" w:cs="宋体"/>
                      <w:sz w:val="18"/>
                      <w:szCs w:val="18"/>
                    </w:rPr>
                  </w:pPr>
                  <w:r>
                    <w:rPr>
                      <w:rFonts w:hint="eastAsia" w:ascii="Times New Roman" w:hAnsi="Times New Roman" w:cs="宋体"/>
                      <w:sz w:val="18"/>
                      <w:szCs w:val="18"/>
                    </w:rPr>
                    <w:t>许可子项目</w:t>
                  </w:r>
                </w:p>
              </w:tc>
              <w:tc>
                <w:tcPr>
                  <w:tcW w:w="2376" w:type="dxa"/>
                  <w:noWrap w:val="0"/>
                  <w:vAlign w:val="center"/>
                </w:tcPr>
                <w:p>
                  <w:pPr>
                    <w:keepNext w:val="0"/>
                    <w:keepLines w:val="0"/>
                    <w:pageBreakBefore w:val="0"/>
                    <w:widowControl w:val="0"/>
                    <w:kinsoku/>
                    <w:wordWrap/>
                    <w:overflowPunct/>
                    <w:topLinePunct w:val="0"/>
                    <w:autoSpaceDE/>
                    <w:autoSpaceDN/>
                    <w:bidi w:val="0"/>
                    <w:snapToGrid w:val="0"/>
                    <w:spacing w:line="320" w:lineRule="exact"/>
                    <w:jc w:val="center"/>
                    <w:textAlignment w:val="auto"/>
                    <w:rPr>
                      <w:rFonts w:ascii="Times New Roman" w:hAnsi="Times New Roman" w:cs="宋体"/>
                      <w:sz w:val="18"/>
                      <w:szCs w:val="18"/>
                    </w:rPr>
                  </w:pPr>
                  <w:r>
                    <w:rPr>
                      <w:rFonts w:hint="eastAsia" w:ascii="Times New Roman" w:hAnsi="Times New Roman" w:cs="宋体"/>
                      <w:sz w:val="18"/>
                      <w:szCs w:val="18"/>
                    </w:rPr>
                    <w:t>所需仪器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476" w:type="dxa"/>
                  <w:noWrap w:val="0"/>
                  <w:vAlign w:val="center"/>
                </w:tcPr>
                <w:p>
                  <w:pPr>
                    <w:keepNext w:val="0"/>
                    <w:keepLines w:val="0"/>
                    <w:pageBreakBefore w:val="0"/>
                    <w:widowControl w:val="0"/>
                    <w:kinsoku/>
                    <w:wordWrap/>
                    <w:overflowPunct/>
                    <w:topLinePunct w:val="0"/>
                    <w:autoSpaceDE/>
                    <w:autoSpaceDN/>
                    <w:bidi w:val="0"/>
                    <w:snapToGrid w:val="0"/>
                    <w:spacing w:line="320" w:lineRule="exact"/>
                    <w:ind w:left="-94" w:leftChars="-30" w:right="-94" w:rightChars="-30"/>
                    <w:jc w:val="center"/>
                    <w:textAlignment w:val="auto"/>
                    <w:rPr>
                      <w:rFonts w:ascii="Times New Roman" w:hAnsi="Times New Roman" w:cs="宋体"/>
                      <w:sz w:val="18"/>
                      <w:szCs w:val="18"/>
                    </w:rPr>
                  </w:pPr>
                  <w:r>
                    <w:rPr>
                      <w:rFonts w:hint="eastAsia" w:ascii="Times New Roman" w:hAnsi="Times New Roman" w:cs="宋体"/>
                      <w:sz w:val="18"/>
                      <w:szCs w:val="18"/>
                    </w:rPr>
                    <w:t>乘客电梯A1</w:t>
                  </w:r>
                </w:p>
              </w:tc>
              <w:tc>
                <w:tcPr>
                  <w:tcW w:w="2376" w:type="dxa"/>
                  <w:noWrap w:val="0"/>
                  <w:vAlign w:val="center"/>
                </w:tcPr>
                <w:p>
                  <w:pPr>
                    <w:keepNext w:val="0"/>
                    <w:keepLines w:val="0"/>
                    <w:pageBreakBefore w:val="0"/>
                    <w:widowControl w:val="0"/>
                    <w:kinsoku/>
                    <w:wordWrap/>
                    <w:overflowPunct/>
                    <w:topLinePunct w:val="0"/>
                    <w:autoSpaceDE/>
                    <w:autoSpaceDN/>
                    <w:bidi w:val="0"/>
                    <w:snapToGrid w:val="0"/>
                    <w:spacing w:line="320" w:lineRule="exact"/>
                    <w:jc w:val="center"/>
                    <w:textAlignment w:val="auto"/>
                    <w:rPr>
                      <w:rFonts w:ascii="Times New Roman" w:hAnsi="Times New Roman" w:cs="宋体"/>
                      <w:sz w:val="18"/>
                      <w:szCs w:val="18"/>
                    </w:rPr>
                  </w:pPr>
                  <w:r>
                    <w:rPr>
                      <w:rFonts w:hint="eastAsia" w:ascii="Times New Roman" w:hAnsi="Times New Roman" w:cs="宋体"/>
                      <w:sz w:val="18"/>
                      <w:szCs w:val="18"/>
                    </w:rPr>
                    <w:t>(1)～(11)项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476" w:type="dxa"/>
                  <w:noWrap w:val="0"/>
                  <w:vAlign w:val="center"/>
                </w:tcPr>
                <w:p>
                  <w:pPr>
                    <w:keepNext w:val="0"/>
                    <w:keepLines w:val="0"/>
                    <w:pageBreakBefore w:val="0"/>
                    <w:widowControl w:val="0"/>
                    <w:kinsoku/>
                    <w:wordWrap/>
                    <w:overflowPunct/>
                    <w:topLinePunct w:val="0"/>
                    <w:autoSpaceDE/>
                    <w:autoSpaceDN/>
                    <w:bidi w:val="0"/>
                    <w:snapToGrid w:val="0"/>
                    <w:spacing w:line="320" w:lineRule="exact"/>
                    <w:ind w:left="-94" w:leftChars="-30" w:right="-94" w:rightChars="-30"/>
                    <w:jc w:val="center"/>
                    <w:textAlignment w:val="auto"/>
                    <w:rPr>
                      <w:rFonts w:ascii="Times New Roman" w:hAnsi="Times New Roman" w:cs="宋体"/>
                      <w:sz w:val="18"/>
                      <w:szCs w:val="18"/>
                    </w:rPr>
                  </w:pPr>
                  <w:r>
                    <w:rPr>
                      <w:rFonts w:hint="eastAsia" w:ascii="Times New Roman" w:hAnsi="Times New Roman" w:cs="宋体"/>
                      <w:sz w:val="18"/>
                      <w:szCs w:val="18"/>
                    </w:rPr>
                    <w:t>乘客电梯A2、B</w:t>
                  </w:r>
                </w:p>
              </w:tc>
              <w:tc>
                <w:tcPr>
                  <w:tcW w:w="2376" w:type="dxa"/>
                  <w:noWrap w:val="0"/>
                  <w:vAlign w:val="center"/>
                </w:tcPr>
                <w:p>
                  <w:pPr>
                    <w:keepNext w:val="0"/>
                    <w:keepLines w:val="0"/>
                    <w:pageBreakBefore w:val="0"/>
                    <w:widowControl w:val="0"/>
                    <w:kinsoku/>
                    <w:wordWrap/>
                    <w:overflowPunct/>
                    <w:topLinePunct w:val="0"/>
                    <w:autoSpaceDE/>
                    <w:autoSpaceDN/>
                    <w:bidi w:val="0"/>
                    <w:snapToGrid w:val="0"/>
                    <w:spacing w:line="320" w:lineRule="exact"/>
                    <w:jc w:val="center"/>
                    <w:textAlignment w:val="auto"/>
                    <w:rPr>
                      <w:rFonts w:ascii="Times New Roman" w:hAnsi="Times New Roman" w:cs="宋体"/>
                      <w:sz w:val="18"/>
                      <w:szCs w:val="18"/>
                    </w:rPr>
                  </w:pPr>
                  <w:r>
                    <w:rPr>
                      <w:rFonts w:hint="eastAsia" w:ascii="Times New Roman" w:hAnsi="Times New Roman" w:cs="宋体"/>
                      <w:sz w:val="18"/>
                      <w:szCs w:val="18"/>
                    </w:rPr>
                    <w:t>(1)～(7)、(10)、(11)项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476" w:type="dxa"/>
                  <w:noWrap w:val="0"/>
                  <w:vAlign w:val="center"/>
                </w:tcPr>
                <w:p>
                  <w:pPr>
                    <w:keepNext w:val="0"/>
                    <w:keepLines w:val="0"/>
                    <w:pageBreakBefore w:val="0"/>
                    <w:widowControl w:val="0"/>
                    <w:kinsoku/>
                    <w:wordWrap/>
                    <w:overflowPunct/>
                    <w:topLinePunct w:val="0"/>
                    <w:autoSpaceDE/>
                    <w:autoSpaceDN/>
                    <w:bidi w:val="0"/>
                    <w:snapToGrid w:val="0"/>
                    <w:spacing w:line="320" w:lineRule="exact"/>
                    <w:ind w:left="-94" w:leftChars="-30" w:right="-94" w:rightChars="-30"/>
                    <w:jc w:val="center"/>
                    <w:textAlignment w:val="auto"/>
                    <w:rPr>
                      <w:rFonts w:ascii="Times New Roman" w:hAnsi="Times New Roman" w:cs="宋体"/>
                      <w:sz w:val="18"/>
                      <w:szCs w:val="18"/>
                    </w:rPr>
                  </w:pPr>
                  <w:r>
                    <w:rPr>
                      <w:rFonts w:hint="eastAsia" w:ascii="Times New Roman" w:hAnsi="Times New Roman" w:cs="宋体"/>
                      <w:sz w:val="18"/>
                      <w:szCs w:val="18"/>
                    </w:rPr>
                    <w:t>载货电梯/自动扶梯与自动人行道</w:t>
                  </w:r>
                </w:p>
              </w:tc>
              <w:tc>
                <w:tcPr>
                  <w:tcW w:w="2376" w:type="dxa"/>
                  <w:noWrap w:val="0"/>
                  <w:vAlign w:val="center"/>
                </w:tcPr>
                <w:p>
                  <w:pPr>
                    <w:keepNext w:val="0"/>
                    <w:keepLines w:val="0"/>
                    <w:pageBreakBefore w:val="0"/>
                    <w:widowControl w:val="0"/>
                    <w:kinsoku/>
                    <w:wordWrap/>
                    <w:overflowPunct/>
                    <w:topLinePunct w:val="0"/>
                    <w:autoSpaceDE/>
                    <w:autoSpaceDN/>
                    <w:bidi w:val="0"/>
                    <w:snapToGrid w:val="0"/>
                    <w:spacing w:line="320" w:lineRule="exact"/>
                    <w:jc w:val="center"/>
                    <w:textAlignment w:val="auto"/>
                    <w:rPr>
                      <w:rFonts w:ascii="Times New Roman" w:hAnsi="Times New Roman" w:cs="宋体"/>
                      <w:sz w:val="18"/>
                      <w:szCs w:val="18"/>
                    </w:rPr>
                  </w:pPr>
                  <w:r>
                    <w:rPr>
                      <w:rFonts w:hint="eastAsia" w:ascii="Times New Roman" w:hAnsi="Times New Roman" w:cs="宋体"/>
                      <w:sz w:val="18"/>
                      <w:szCs w:val="18"/>
                    </w:rPr>
                    <w:t>(2)～(7)、(10)、(11)项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476" w:type="dxa"/>
                  <w:noWrap w:val="0"/>
                  <w:vAlign w:val="center"/>
                </w:tcPr>
                <w:p>
                  <w:pPr>
                    <w:keepNext w:val="0"/>
                    <w:keepLines w:val="0"/>
                    <w:pageBreakBefore w:val="0"/>
                    <w:widowControl w:val="0"/>
                    <w:kinsoku/>
                    <w:wordWrap/>
                    <w:overflowPunct/>
                    <w:topLinePunct w:val="0"/>
                    <w:autoSpaceDE/>
                    <w:autoSpaceDN/>
                    <w:bidi w:val="0"/>
                    <w:snapToGrid w:val="0"/>
                    <w:spacing w:line="320" w:lineRule="exact"/>
                    <w:jc w:val="center"/>
                    <w:textAlignment w:val="auto"/>
                    <w:rPr>
                      <w:rFonts w:ascii="Times New Roman" w:hAnsi="Times New Roman" w:cs="宋体"/>
                      <w:sz w:val="18"/>
                      <w:szCs w:val="18"/>
                    </w:rPr>
                  </w:pPr>
                  <w:r>
                    <w:rPr>
                      <w:rFonts w:hint="eastAsia" w:ascii="Times New Roman" w:hAnsi="Times New Roman" w:cs="宋体"/>
                      <w:sz w:val="18"/>
                      <w:szCs w:val="18"/>
                    </w:rPr>
                    <w:t>液压驱动电梯</w:t>
                  </w:r>
                </w:p>
              </w:tc>
              <w:tc>
                <w:tcPr>
                  <w:tcW w:w="2376" w:type="dxa"/>
                  <w:noWrap w:val="0"/>
                  <w:vAlign w:val="center"/>
                </w:tcPr>
                <w:p>
                  <w:pPr>
                    <w:keepNext w:val="0"/>
                    <w:keepLines w:val="0"/>
                    <w:pageBreakBefore w:val="0"/>
                    <w:widowControl w:val="0"/>
                    <w:kinsoku/>
                    <w:wordWrap/>
                    <w:overflowPunct/>
                    <w:topLinePunct w:val="0"/>
                    <w:autoSpaceDE/>
                    <w:autoSpaceDN/>
                    <w:bidi w:val="0"/>
                    <w:snapToGrid w:val="0"/>
                    <w:spacing w:line="320" w:lineRule="exact"/>
                    <w:jc w:val="center"/>
                    <w:textAlignment w:val="auto"/>
                    <w:rPr>
                      <w:rFonts w:ascii="Times New Roman" w:hAnsi="Times New Roman" w:cs="宋体"/>
                      <w:sz w:val="18"/>
                      <w:szCs w:val="18"/>
                    </w:rPr>
                  </w:pPr>
                  <w:r>
                    <w:rPr>
                      <w:rFonts w:hint="eastAsia" w:ascii="Times New Roman" w:hAnsi="Times New Roman" w:cs="宋体"/>
                      <w:sz w:val="18"/>
                      <w:szCs w:val="18"/>
                    </w:rPr>
                    <w:t>(2)～(7)、(10)～(12)项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476" w:type="dxa"/>
                  <w:noWrap w:val="0"/>
                  <w:vAlign w:val="center"/>
                </w:tcPr>
                <w:p>
                  <w:pPr>
                    <w:keepNext w:val="0"/>
                    <w:keepLines w:val="0"/>
                    <w:pageBreakBefore w:val="0"/>
                    <w:widowControl w:val="0"/>
                    <w:kinsoku/>
                    <w:wordWrap/>
                    <w:overflowPunct/>
                    <w:topLinePunct w:val="0"/>
                    <w:autoSpaceDE/>
                    <w:autoSpaceDN/>
                    <w:bidi w:val="0"/>
                    <w:snapToGrid w:val="0"/>
                    <w:spacing w:line="320" w:lineRule="exact"/>
                    <w:jc w:val="center"/>
                    <w:textAlignment w:val="auto"/>
                    <w:rPr>
                      <w:rFonts w:ascii="Times New Roman" w:hAnsi="Times New Roman" w:cs="宋体"/>
                      <w:sz w:val="18"/>
                      <w:szCs w:val="18"/>
                    </w:rPr>
                  </w:pPr>
                  <w:r>
                    <w:rPr>
                      <w:rFonts w:hint="eastAsia" w:ascii="Times New Roman" w:hAnsi="Times New Roman" w:cs="宋体"/>
                      <w:sz w:val="18"/>
                      <w:szCs w:val="18"/>
                    </w:rPr>
                    <w:t>杂物电梯</w:t>
                  </w:r>
                </w:p>
              </w:tc>
              <w:tc>
                <w:tcPr>
                  <w:tcW w:w="2376" w:type="dxa"/>
                  <w:noWrap w:val="0"/>
                  <w:vAlign w:val="center"/>
                </w:tcPr>
                <w:p>
                  <w:pPr>
                    <w:keepNext w:val="0"/>
                    <w:keepLines w:val="0"/>
                    <w:pageBreakBefore w:val="0"/>
                    <w:widowControl w:val="0"/>
                    <w:kinsoku/>
                    <w:wordWrap/>
                    <w:overflowPunct/>
                    <w:topLinePunct w:val="0"/>
                    <w:autoSpaceDE/>
                    <w:autoSpaceDN/>
                    <w:bidi w:val="0"/>
                    <w:snapToGrid w:val="0"/>
                    <w:spacing w:line="320" w:lineRule="exact"/>
                    <w:jc w:val="center"/>
                    <w:textAlignment w:val="auto"/>
                    <w:rPr>
                      <w:rFonts w:ascii="Times New Roman" w:hAnsi="Times New Roman" w:cs="宋体"/>
                      <w:sz w:val="18"/>
                      <w:szCs w:val="18"/>
                    </w:rPr>
                  </w:pPr>
                  <w:r>
                    <w:rPr>
                      <w:rFonts w:hint="eastAsia" w:ascii="Times New Roman" w:hAnsi="Times New Roman" w:cs="宋体"/>
                      <w:sz w:val="18"/>
                      <w:szCs w:val="18"/>
                    </w:rPr>
                    <w:t>(2)～(5)、(7)、(10)、（11）</w:t>
                  </w:r>
                </w:p>
              </w:tc>
            </w:tr>
          </w:tbl>
          <w:p>
            <w:pPr>
              <w:keepNext w:val="0"/>
              <w:keepLines w:val="0"/>
              <w:pageBreakBefore w:val="0"/>
              <w:widowControl w:val="0"/>
              <w:kinsoku/>
              <w:wordWrap/>
              <w:overflowPunct/>
              <w:topLinePunct w:val="0"/>
              <w:autoSpaceDE/>
              <w:autoSpaceDN/>
              <w:bidi w:val="0"/>
              <w:spacing w:line="320" w:lineRule="exact"/>
              <w:textAlignment w:val="auto"/>
              <w:rPr>
                <w:rFonts w:ascii="Times New Roman" w:hAnsi="Times New Roman" w:eastAsia="宋体"/>
                <w:sz w:val="24"/>
              </w:rPr>
            </w:pPr>
          </w:p>
        </w:tc>
        <w:tc>
          <w:tcPr>
            <w:tcW w:w="1984" w:type="dxa"/>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ascii="Times New Roman" w:hAnsi="Times New Roman" w:eastAsia="宋体"/>
                <w:sz w:val="24"/>
              </w:rPr>
            </w:pPr>
            <w:r>
              <w:rPr>
                <w:rFonts w:hint="eastAsia" w:ascii="Times New Roman" w:hAnsi="Times New Roman" w:eastAsia="宋体"/>
                <w:sz w:val="24"/>
              </w:rPr>
              <w:t>TSG</w:t>
            </w:r>
            <w:r>
              <w:rPr>
                <w:rFonts w:ascii="Times New Roman" w:hAnsi="Times New Roman" w:eastAsia="宋体"/>
                <w:sz w:val="24"/>
              </w:rPr>
              <w:t xml:space="preserve"> 07</w:t>
            </w:r>
            <w:r>
              <w:rPr>
                <w:rFonts w:hint="eastAsia" w:ascii="Times New Roman" w:hAnsi="Times New Roman" w:eastAsia="宋体"/>
                <w:sz w:val="24"/>
              </w:rPr>
              <w:t>-</w:t>
            </w:r>
            <w:r>
              <w:rPr>
                <w:rFonts w:ascii="Times New Roman" w:hAnsi="Times New Roman" w:eastAsia="宋体"/>
                <w:sz w:val="24"/>
              </w:rPr>
              <w:t>2019</w:t>
            </w:r>
          </w:p>
          <w:p>
            <w:pPr>
              <w:keepNext w:val="0"/>
              <w:keepLines w:val="0"/>
              <w:pageBreakBefore w:val="0"/>
              <w:widowControl w:val="0"/>
              <w:kinsoku/>
              <w:wordWrap/>
              <w:overflowPunct/>
              <w:topLinePunct w:val="0"/>
              <w:autoSpaceDE/>
              <w:autoSpaceDN/>
              <w:bidi w:val="0"/>
              <w:spacing w:line="320" w:lineRule="exact"/>
              <w:jc w:val="center"/>
              <w:textAlignment w:val="auto"/>
              <w:rPr>
                <w:rFonts w:ascii="Times New Roman" w:hAnsi="Times New Roman" w:eastAsia="宋体"/>
                <w:sz w:val="24"/>
              </w:rPr>
            </w:pPr>
            <w:r>
              <w:rPr>
                <w:rFonts w:hint="eastAsia" w:ascii="Times New Roman" w:hAnsi="Times New Roman" w:eastAsia="宋体"/>
                <w:sz w:val="24"/>
              </w:rPr>
              <w:t>§G</w:t>
            </w:r>
            <w:r>
              <w:rPr>
                <w:rFonts w:ascii="Times New Roman" w:hAnsi="Times New Roman" w:eastAsia="宋体"/>
                <w:sz w:val="24"/>
              </w:rPr>
              <w:t>1.4</w:t>
            </w:r>
          </w:p>
        </w:tc>
        <w:tc>
          <w:tcPr>
            <w:tcW w:w="2835" w:type="dxa"/>
            <w:noWrap w:val="0"/>
            <w:vAlign w:val="center"/>
          </w:tcPr>
          <w:p>
            <w:pPr>
              <w:keepNext w:val="0"/>
              <w:keepLines w:val="0"/>
              <w:pageBreakBefore w:val="0"/>
              <w:widowControl w:val="0"/>
              <w:kinsoku/>
              <w:wordWrap/>
              <w:overflowPunct/>
              <w:topLinePunct w:val="0"/>
              <w:autoSpaceDE/>
              <w:autoSpaceDN/>
              <w:bidi w:val="0"/>
              <w:spacing w:line="320" w:lineRule="exact"/>
              <w:textAlignment w:val="auto"/>
              <w:rPr>
                <w:rFonts w:ascii="Times New Roman" w:hAnsi="Times New Roman" w:cs="仿宋_GB2312"/>
                <w:bCs/>
                <w:sz w:val="24"/>
              </w:rPr>
            </w:pPr>
            <w:r>
              <w:rPr>
                <w:rFonts w:hint="eastAsia" w:ascii="Times New Roman" w:hAnsi="Times New Roman" w:cs="仿宋_GB2312"/>
                <w:bCs/>
                <w:sz w:val="24"/>
              </w:rPr>
              <w:t>查阅检测仪器台账，核查仪器实物。</w:t>
            </w:r>
          </w:p>
        </w:tc>
        <w:tc>
          <w:tcPr>
            <w:tcW w:w="1880" w:type="dxa"/>
            <w:noWrap w:val="0"/>
            <w:vAlign w:val="top"/>
          </w:tcPr>
          <w:p>
            <w:pPr>
              <w:keepNext w:val="0"/>
              <w:keepLines w:val="0"/>
              <w:pageBreakBefore w:val="0"/>
              <w:widowControl w:val="0"/>
              <w:kinsoku/>
              <w:wordWrap/>
              <w:overflowPunct/>
              <w:topLinePunct w:val="0"/>
              <w:autoSpaceDE/>
              <w:autoSpaceDN/>
              <w:bidi w:val="0"/>
              <w:spacing w:line="320" w:lineRule="exact"/>
              <w:textAlignment w:val="auto"/>
              <w:rPr>
                <w:rFonts w:ascii="Times New Roman" w:hAnsi="Times New Roman"/>
                <w:sz w:val="24"/>
              </w:rPr>
            </w:pPr>
            <w:r>
              <w:rPr>
                <w:rFonts w:hint="eastAsia" w:ascii="Times New Roman" w:hAnsi="Times New Roman"/>
                <w:sz w:val="24"/>
              </w:rPr>
              <w:t>□符合</w:t>
            </w:r>
          </w:p>
          <w:p>
            <w:pPr>
              <w:keepNext w:val="0"/>
              <w:keepLines w:val="0"/>
              <w:pageBreakBefore w:val="0"/>
              <w:widowControl w:val="0"/>
              <w:kinsoku/>
              <w:wordWrap/>
              <w:overflowPunct/>
              <w:topLinePunct w:val="0"/>
              <w:autoSpaceDE/>
              <w:autoSpaceDN/>
              <w:bidi w:val="0"/>
              <w:spacing w:line="320" w:lineRule="exact"/>
              <w:textAlignment w:val="auto"/>
              <w:rPr>
                <w:rFonts w:ascii="Times New Roman" w:hAnsi="Times New Roman"/>
                <w:sz w:val="24"/>
              </w:rPr>
            </w:pPr>
            <w:r>
              <w:rPr>
                <w:rFonts w:hint="eastAsia" w:ascii="Times New Roman" w:hAnsi="Times New Roman"/>
                <w:sz w:val="24"/>
              </w:rPr>
              <w:t>□有缺陷：</w:t>
            </w:r>
          </w:p>
        </w:tc>
        <w:tc>
          <w:tcPr>
            <w:tcW w:w="2445" w:type="dxa"/>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ascii="Times New Roman" w:hAnsi="Times New Roman"/>
                <w:sz w:val="24"/>
              </w:rPr>
            </w:pPr>
            <w:r>
              <w:rPr>
                <w:rFonts w:hint="eastAsia" w:ascii="Times New Roman" w:hAnsi="Times New Roman"/>
                <w:sz w:val="24"/>
              </w:rPr>
              <w:t>《特种设备安全法》第十八条</w:t>
            </w:r>
          </w:p>
          <w:p>
            <w:pPr>
              <w:keepNext w:val="0"/>
              <w:keepLines w:val="0"/>
              <w:pageBreakBefore w:val="0"/>
              <w:widowControl w:val="0"/>
              <w:kinsoku/>
              <w:wordWrap/>
              <w:overflowPunct/>
              <w:topLinePunct w:val="0"/>
              <w:autoSpaceDE/>
              <w:autoSpaceDN/>
              <w:bidi w:val="0"/>
              <w:spacing w:line="320" w:lineRule="exact"/>
              <w:jc w:val="center"/>
              <w:textAlignment w:val="auto"/>
              <w:rPr>
                <w:rFonts w:ascii="Times New Roman" w:hAnsi="Times New Roman"/>
                <w:sz w:val="24"/>
              </w:rPr>
            </w:pPr>
            <w:r>
              <w:rPr>
                <w:rFonts w:hint="eastAsia" w:ascii="Times New Roman" w:hAnsi="Times New Roman"/>
                <w:sz w:val="24"/>
              </w:rPr>
              <w:t>第八十一条（一）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85" w:hRule="atLeast"/>
        </w:trPr>
        <w:tc>
          <w:tcPr>
            <w:tcW w:w="562" w:type="dxa"/>
            <w:vMerge w:val="restart"/>
            <w:noWrap w:val="0"/>
            <w:vAlign w:val="center"/>
          </w:tcPr>
          <w:p>
            <w:pPr>
              <w:pStyle w:val="7"/>
              <w:keepNext w:val="0"/>
              <w:keepLines w:val="0"/>
              <w:pageBreakBefore w:val="0"/>
              <w:widowControl w:val="0"/>
              <w:numPr>
                <w:ilvl w:val="0"/>
                <w:numId w:val="1"/>
              </w:numPr>
              <w:kinsoku/>
              <w:wordWrap/>
              <w:overflowPunct/>
              <w:topLinePunct w:val="0"/>
              <w:autoSpaceDE/>
              <w:autoSpaceDN/>
              <w:bidi w:val="0"/>
              <w:spacing w:line="320" w:lineRule="exact"/>
              <w:ind w:firstLineChars="0"/>
              <w:jc w:val="center"/>
              <w:textAlignment w:val="auto"/>
              <w:rPr>
                <w:rFonts w:ascii="Times New Roman" w:hAnsi="Times New Roman"/>
              </w:rPr>
            </w:pPr>
          </w:p>
        </w:tc>
        <w:tc>
          <w:tcPr>
            <w:tcW w:w="851" w:type="dxa"/>
            <w:vMerge w:val="restart"/>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ascii="Times New Roman" w:hAnsi="Times New Roman" w:eastAsia="宋体"/>
                <w:sz w:val="24"/>
              </w:rPr>
            </w:pPr>
            <w:r>
              <w:rPr>
                <w:rFonts w:hint="eastAsia" w:ascii="Times New Roman" w:hAnsi="Times New Roman" w:eastAsia="宋体"/>
                <w:sz w:val="24"/>
              </w:rPr>
              <w:t>试验装置</w:t>
            </w:r>
          </w:p>
        </w:tc>
        <w:tc>
          <w:tcPr>
            <w:tcW w:w="13255" w:type="dxa"/>
            <w:gridSpan w:val="5"/>
            <w:noWrap w:val="0"/>
            <w:vAlign w:val="center"/>
          </w:tcPr>
          <w:p>
            <w:pPr>
              <w:keepNext w:val="0"/>
              <w:keepLines w:val="0"/>
              <w:pageBreakBefore w:val="0"/>
              <w:widowControl w:val="0"/>
              <w:kinsoku/>
              <w:wordWrap/>
              <w:overflowPunct/>
              <w:topLinePunct w:val="0"/>
              <w:autoSpaceDE/>
              <w:autoSpaceDN/>
              <w:bidi w:val="0"/>
              <w:spacing w:line="320" w:lineRule="exact"/>
              <w:ind w:firstLine="33" w:firstLineChars="14"/>
              <w:contextualSpacing/>
              <w:jc w:val="left"/>
              <w:textAlignment w:val="auto"/>
              <w:rPr>
                <w:rFonts w:ascii="Times New Roman" w:hAnsi="Times New Roman" w:cs="仿宋_GB2312"/>
                <w:b/>
                <w:sz w:val="24"/>
              </w:rPr>
            </w:pPr>
            <w:r>
              <w:rPr>
                <w:rFonts w:hint="eastAsia" w:ascii="Times New Roman" w:hAnsi="Times New Roman" w:cs="仿宋_GB2312"/>
                <w:b/>
                <w:sz w:val="24"/>
              </w:rPr>
              <w:t>试验装置统一要求如下：</w:t>
            </w:r>
          </w:p>
          <w:p>
            <w:pPr>
              <w:keepNext w:val="0"/>
              <w:keepLines w:val="0"/>
              <w:pageBreakBefore w:val="0"/>
              <w:widowControl w:val="0"/>
              <w:kinsoku/>
              <w:wordWrap/>
              <w:overflowPunct/>
              <w:topLinePunct w:val="0"/>
              <w:autoSpaceDE/>
              <w:autoSpaceDN/>
              <w:bidi w:val="0"/>
              <w:snapToGrid w:val="0"/>
              <w:spacing w:line="320" w:lineRule="exact"/>
              <w:ind w:firstLine="472" w:firstLineChars="200"/>
              <w:jc w:val="left"/>
              <w:textAlignment w:val="auto"/>
              <w:rPr>
                <w:rFonts w:ascii="Times New Roman" w:hAnsi="Times New Roman" w:cs="Arial"/>
                <w:kern w:val="0"/>
                <w:sz w:val="24"/>
              </w:rPr>
            </w:pPr>
            <w:r>
              <w:rPr>
                <w:rFonts w:hint="eastAsia" w:ascii="Times New Roman" w:hAnsi="Times New Roman" w:cs="Arial"/>
                <w:sz w:val="24"/>
              </w:rPr>
              <w:t>1.管理台账内容包括仪器名称、型号、生产单位、出厂编号、内部管理编号、设备状态、保管部门（地点）等信息，档案至少包括使用说明书、出厂合格证、验收记录、检定校准证书、操作作业指导文件、使用维修保养记录等有关资料。</w:t>
            </w:r>
          </w:p>
          <w:p>
            <w:pPr>
              <w:keepNext w:val="0"/>
              <w:keepLines w:val="0"/>
              <w:pageBreakBefore w:val="0"/>
              <w:widowControl w:val="0"/>
              <w:kinsoku/>
              <w:wordWrap/>
              <w:overflowPunct/>
              <w:topLinePunct w:val="0"/>
              <w:autoSpaceDE/>
              <w:autoSpaceDN/>
              <w:bidi w:val="0"/>
              <w:snapToGrid w:val="0"/>
              <w:spacing w:line="320" w:lineRule="exact"/>
              <w:ind w:firstLine="472" w:firstLineChars="200"/>
              <w:jc w:val="left"/>
              <w:textAlignment w:val="auto"/>
              <w:rPr>
                <w:rFonts w:ascii="Times New Roman" w:hAnsi="Times New Roman" w:cs="Arial"/>
                <w:sz w:val="24"/>
              </w:rPr>
            </w:pPr>
            <w:r>
              <w:rPr>
                <w:rFonts w:hint="eastAsia" w:ascii="Times New Roman" w:hAnsi="Times New Roman" w:cs="Arial"/>
                <w:kern w:val="0"/>
                <w:sz w:val="24"/>
              </w:rPr>
              <w:t>2.</w:t>
            </w:r>
            <w:r>
              <w:rPr>
                <w:rFonts w:hint="eastAsia" w:ascii="Times New Roman" w:hAnsi="Times New Roman" w:cs="Arial"/>
                <w:sz w:val="24"/>
              </w:rPr>
              <w:t>各许可子项目用试验装置，如控制柜功能检测装置、制动器可靠性试验装置等不能计量溯源的试验装置，应提供自校规程及按照规定进行自检的记录。</w:t>
            </w:r>
          </w:p>
          <w:p>
            <w:pPr>
              <w:keepNext w:val="0"/>
              <w:keepLines w:val="0"/>
              <w:pageBreakBefore w:val="0"/>
              <w:widowControl w:val="0"/>
              <w:kinsoku/>
              <w:wordWrap/>
              <w:overflowPunct/>
              <w:topLinePunct w:val="0"/>
              <w:autoSpaceDE/>
              <w:autoSpaceDN/>
              <w:bidi w:val="0"/>
              <w:snapToGrid w:val="0"/>
              <w:spacing w:line="320" w:lineRule="exact"/>
              <w:ind w:firstLine="472" w:firstLineChars="200"/>
              <w:jc w:val="left"/>
              <w:textAlignment w:val="auto"/>
              <w:rPr>
                <w:rFonts w:ascii="Times New Roman" w:hAnsi="Times New Roman" w:eastAsia="宋体"/>
                <w:sz w:val="24"/>
              </w:rPr>
            </w:pPr>
            <w:r>
              <w:rPr>
                <w:rFonts w:hint="eastAsia" w:ascii="Times New Roman" w:hAnsi="Times New Roman" w:cs="Arial"/>
                <w:sz w:val="24"/>
              </w:rPr>
              <w:t>3.</w:t>
            </w:r>
            <w:r>
              <w:rPr>
                <w:rFonts w:hint="eastAsia" w:ascii="Times New Roman" w:hAnsi="Times New Roman"/>
                <w:sz w:val="24"/>
              </w:rPr>
              <w:t>同一仪器具有多项功能的，可视为多个仪器，如自动扶梯综合性能测试仪，即可检测自动扶梯的</w:t>
            </w:r>
            <w:r>
              <w:rPr>
                <w:rFonts w:hint="eastAsia" w:ascii="Times New Roman" w:hAnsi="Times New Roman" w:cs="宋体"/>
                <w:sz w:val="24"/>
              </w:rPr>
              <w:t>制动距离和制动减度，也可检测自动扶梯的运行速度，可视为制动距离和制动减速度检测装置与自动扶梯的运行速度检测装置。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Merge w:val="continue"/>
            <w:noWrap w:val="0"/>
            <w:vAlign w:val="center"/>
          </w:tcPr>
          <w:p>
            <w:pPr>
              <w:pStyle w:val="7"/>
              <w:keepNext w:val="0"/>
              <w:keepLines w:val="0"/>
              <w:pageBreakBefore w:val="0"/>
              <w:widowControl w:val="0"/>
              <w:numPr>
                <w:ilvl w:val="0"/>
                <w:numId w:val="1"/>
              </w:numPr>
              <w:kinsoku/>
              <w:wordWrap/>
              <w:overflowPunct/>
              <w:topLinePunct w:val="0"/>
              <w:autoSpaceDE/>
              <w:autoSpaceDN/>
              <w:bidi w:val="0"/>
              <w:spacing w:line="320" w:lineRule="exact"/>
              <w:ind w:firstLineChars="0"/>
              <w:jc w:val="center"/>
              <w:textAlignment w:val="auto"/>
              <w:rPr>
                <w:rFonts w:ascii="Times New Roman" w:hAnsi="Times New Roman"/>
              </w:rPr>
            </w:pPr>
          </w:p>
        </w:tc>
        <w:tc>
          <w:tcPr>
            <w:tcW w:w="851" w:type="dxa"/>
            <w:vMerge w:val="continue"/>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ascii="Times New Roman" w:hAnsi="Times New Roman" w:eastAsia="宋体"/>
                <w:sz w:val="24"/>
              </w:rPr>
            </w:pPr>
          </w:p>
        </w:tc>
        <w:tc>
          <w:tcPr>
            <w:tcW w:w="4111" w:type="dxa"/>
            <w:noWrap w:val="0"/>
            <w:vAlign w:val="center"/>
          </w:tcPr>
          <w:p>
            <w:pPr>
              <w:keepNext w:val="0"/>
              <w:keepLines w:val="0"/>
              <w:pageBreakBefore w:val="0"/>
              <w:widowControl w:val="0"/>
              <w:kinsoku/>
              <w:wordWrap/>
              <w:overflowPunct/>
              <w:topLinePunct w:val="0"/>
              <w:autoSpaceDE/>
              <w:autoSpaceDN/>
              <w:bidi w:val="0"/>
              <w:snapToGrid w:val="0"/>
              <w:spacing w:line="320" w:lineRule="exact"/>
              <w:ind w:left="-94" w:leftChars="-30" w:right="-94" w:rightChars="-30"/>
              <w:textAlignment w:val="auto"/>
              <w:rPr>
                <w:rFonts w:ascii="Times New Roman" w:hAnsi="Times New Roman" w:cs="宋体"/>
                <w:sz w:val="24"/>
              </w:rPr>
            </w:pPr>
            <w:r>
              <w:rPr>
                <w:rFonts w:hint="eastAsia" w:ascii="Times New Roman" w:hAnsi="Times New Roman" w:cs="宋体"/>
                <w:sz w:val="24"/>
              </w:rPr>
              <w:t>制造单位应当具有以下试验装置：</w:t>
            </w:r>
          </w:p>
          <w:p>
            <w:pPr>
              <w:keepNext w:val="0"/>
              <w:keepLines w:val="0"/>
              <w:pageBreakBefore w:val="0"/>
              <w:widowControl w:val="0"/>
              <w:kinsoku/>
              <w:wordWrap/>
              <w:overflowPunct/>
              <w:topLinePunct w:val="0"/>
              <w:autoSpaceDE/>
              <w:autoSpaceDN/>
              <w:bidi w:val="0"/>
              <w:snapToGrid w:val="0"/>
              <w:spacing w:line="320" w:lineRule="exact"/>
              <w:ind w:left="-94" w:leftChars="-30" w:right="-94" w:rightChars="-30"/>
              <w:textAlignment w:val="auto"/>
              <w:rPr>
                <w:rFonts w:ascii="Times New Roman" w:hAnsi="Times New Roman" w:cs="宋体"/>
                <w:sz w:val="24"/>
              </w:rPr>
            </w:pPr>
            <w:r>
              <w:rPr>
                <w:rFonts w:hint="eastAsia" w:ascii="Times New Roman" w:hAnsi="Times New Roman" w:cs="宋体"/>
                <w:sz w:val="24"/>
              </w:rPr>
              <w:t>(1)控制柜功能检测装置；</w:t>
            </w:r>
          </w:p>
          <w:p>
            <w:pPr>
              <w:keepNext w:val="0"/>
              <w:keepLines w:val="0"/>
              <w:pageBreakBefore w:val="0"/>
              <w:widowControl w:val="0"/>
              <w:kinsoku/>
              <w:wordWrap/>
              <w:overflowPunct/>
              <w:topLinePunct w:val="0"/>
              <w:autoSpaceDE/>
              <w:autoSpaceDN/>
              <w:bidi w:val="0"/>
              <w:snapToGrid w:val="0"/>
              <w:spacing w:line="320" w:lineRule="exact"/>
              <w:ind w:left="-94" w:leftChars="-30" w:right="-94" w:rightChars="-30"/>
              <w:textAlignment w:val="auto"/>
              <w:rPr>
                <w:rFonts w:ascii="Times New Roman" w:hAnsi="Times New Roman" w:cs="宋体"/>
                <w:sz w:val="24"/>
              </w:rPr>
            </w:pPr>
            <w:r>
              <w:rPr>
                <w:rFonts w:hint="eastAsia" w:ascii="Times New Roman" w:hAnsi="Times New Roman" w:cs="宋体"/>
                <w:sz w:val="24"/>
              </w:rPr>
              <w:t>(2)限速器动作速度测试装置；</w:t>
            </w:r>
          </w:p>
          <w:p>
            <w:pPr>
              <w:keepNext w:val="0"/>
              <w:keepLines w:val="0"/>
              <w:pageBreakBefore w:val="0"/>
              <w:widowControl w:val="0"/>
              <w:kinsoku/>
              <w:wordWrap/>
              <w:overflowPunct/>
              <w:topLinePunct w:val="0"/>
              <w:autoSpaceDE/>
              <w:autoSpaceDN/>
              <w:bidi w:val="0"/>
              <w:snapToGrid w:val="0"/>
              <w:spacing w:line="320" w:lineRule="exact"/>
              <w:ind w:left="-94" w:leftChars="-30" w:right="-94" w:rightChars="-30"/>
              <w:textAlignment w:val="auto"/>
              <w:rPr>
                <w:rFonts w:ascii="Times New Roman" w:hAnsi="Times New Roman" w:cs="宋体"/>
                <w:sz w:val="24"/>
              </w:rPr>
            </w:pPr>
            <w:r>
              <w:rPr>
                <w:rFonts w:hint="eastAsia" w:ascii="Times New Roman" w:hAnsi="Times New Roman" w:cs="宋体"/>
                <w:sz w:val="24"/>
              </w:rPr>
              <w:t>(3)门摆锤冲击试验装置；</w:t>
            </w:r>
          </w:p>
          <w:p>
            <w:pPr>
              <w:keepNext w:val="0"/>
              <w:keepLines w:val="0"/>
              <w:pageBreakBefore w:val="0"/>
              <w:widowControl w:val="0"/>
              <w:kinsoku/>
              <w:wordWrap/>
              <w:overflowPunct/>
              <w:topLinePunct w:val="0"/>
              <w:autoSpaceDE/>
              <w:autoSpaceDN/>
              <w:bidi w:val="0"/>
              <w:snapToGrid w:val="0"/>
              <w:spacing w:line="320" w:lineRule="exact"/>
              <w:ind w:left="-94" w:leftChars="-30" w:right="-94" w:rightChars="-30"/>
              <w:textAlignment w:val="auto"/>
              <w:rPr>
                <w:rFonts w:ascii="Times New Roman" w:hAnsi="Times New Roman" w:cs="宋体"/>
                <w:sz w:val="24"/>
              </w:rPr>
            </w:pPr>
            <w:r>
              <w:rPr>
                <w:rFonts w:hint="eastAsia" w:ascii="Times New Roman" w:hAnsi="Times New Roman" w:cs="宋体"/>
                <w:sz w:val="24"/>
              </w:rPr>
              <w:t>(4)制动器可靠性试验装置；</w:t>
            </w:r>
          </w:p>
          <w:p>
            <w:pPr>
              <w:keepNext w:val="0"/>
              <w:keepLines w:val="0"/>
              <w:pageBreakBefore w:val="0"/>
              <w:widowControl w:val="0"/>
              <w:kinsoku/>
              <w:wordWrap/>
              <w:overflowPunct/>
              <w:topLinePunct w:val="0"/>
              <w:autoSpaceDE/>
              <w:autoSpaceDN/>
              <w:bidi w:val="0"/>
              <w:snapToGrid w:val="0"/>
              <w:spacing w:line="320" w:lineRule="exact"/>
              <w:ind w:left="-94" w:leftChars="-30" w:right="-94" w:rightChars="-30"/>
              <w:textAlignment w:val="auto"/>
              <w:rPr>
                <w:rFonts w:ascii="Times New Roman" w:hAnsi="Times New Roman" w:cs="宋体"/>
                <w:sz w:val="24"/>
              </w:rPr>
            </w:pPr>
            <w:r>
              <w:rPr>
                <w:rFonts w:hint="eastAsia" w:ascii="Times New Roman" w:hAnsi="Times New Roman" w:cs="宋体"/>
                <w:sz w:val="24"/>
              </w:rPr>
              <w:t>(5)限速器静态提拉力测试装置；</w:t>
            </w:r>
          </w:p>
          <w:p>
            <w:pPr>
              <w:keepNext w:val="0"/>
              <w:keepLines w:val="0"/>
              <w:pageBreakBefore w:val="0"/>
              <w:widowControl w:val="0"/>
              <w:kinsoku/>
              <w:wordWrap/>
              <w:overflowPunct/>
              <w:topLinePunct w:val="0"/>
              <w:autoSpaceDE/>
              <w:autoSpaceDN/>
              <w:bidi w:val="0"/>
              <w:snapToGrid w:val="0"/>
              <w:spacing w:line="320" w:lineRule="exact"/>
              <w:ind w:left="-94" w:leftChars="-30" w:right="-94" w:rightChars="-30"/>
              <w:textAlignment w:val="auto"/>
              <w:rPr>
                <w:rFonts w:ascii="Times New Roman" w:hAnsi="Times New Roman" w:cs="宋体"/>
                <w:sz w:val="24"/>
              </w:rPr>
            </w:pPr>
            <w:r>
              <w:rPr>
                <w:rFonts w:hint="eastAsia" w:ascii="Times New Roman" w:hAnsi="Times New Roman" w:cs="宋体"/>
                <w:sz w:val="24"/>
              </w:rPr>
              <w:t>(6)门锁装置可靠性试验装置；</w:t>
            </w:r>
          </w:p>
          <w:p>
            <w:pPr>
              <w:keepNext w:val="0"/>
              <w:keepLines w:val="0"/>
              <w:pageBreakBefore w:val="0"/>
              <w:widowControl w:val="0"/>
              <w:kinsoku/>
              <w:wordWrap/>
              <w:overflowPunct/>
              <w:topLinePunct w:val="0"/>
              <w:autoSpaceDE/>
              <w:autoSpaceDN/>
              <w:bidi w:val="0"/>
              <w:snapToGrid w:val="0"/>
              <w:spacing w:line="320" w:lineRule="exact"/>
              <w:ind w:left="-94" w:leftChars="-30" w:right="-94" w:rightChars="-30"/>
              <w:textAlignment w:val="auto"/>
              <w:rPr>
                <w:rFonts w:ascii="Times New Roman" w:hAnsi="Times New Roman" w:cs="宋体"/>
                <w:sz w:val="24"/>
              </w:rPr>
            </w:pPr>
            <w:r>
              <w:rPr>
                <w:rFonts w:hint="eastAsia" w:ascii="Times New Roman" w:hAnsi="Times New Roman" w:cs="宋体"/>
                <w:sz w:val="24"/>
              </w:rPr>
              <w:t>(7)盐雾试验设备；</w:t>
            </w:r>
          </w:p>
          <w:p>
            <w:pPr>
              <w:keepNext w:val="0"/>
              <w:keepLines w:val="0"/>
              <w:pageBreakBefore w:val="0"/>
              <w:widowControl w:val="0"/>
              <w:kinsoku/>
              <w:wordWrap/>
              <w:overflowPunct/>
              <w:topLinePunct w:val="0"/>
              <w:autoSpaceDE/>
              <w:autoSpaceDN/>
              <w:bidi w:val="0"/>
              <w:snapToGrid w:val="0"/>
              <w:spacing w:line="320" w:lineRule="exact"/>
              <w:ind w:left="-94" w:leftChars="-30" w:right="-94" w:rightChars="-30"/>
              <w:textAlignment w:val="auto"/>
              <w:rPr>
                <w:rFonts w:ascii="Times New Roman" w:hAnsi="Times New Roman" w:cs="宋体"/>
                <w:sz w:val="24"/>
              </w:rPr>
            </w:pPr>
            <w:r>
              <w:rPr>
                <w:rFonts w:hint="eastAsia" w:ascii="Times New Roman" w:hAnsi="Times New Roman" w:cs="宋体"/>
                <w:sz w:val="24"/>
              </w:rPr>
              <w:t>(8)高低温试验设备；</w:t>
            </w:r>
          </w:p>
          <w:p>
            <w:pPr>
              <w:keepNext w:val="0"/>
              <w:keepLines w:val="0"/>
              <w:pageBreakBefore w:val="0"/>
              <w:widowControl w:val="0"/>
              <w:kinsoku/>
              <w:wordWrap/>
              <w:overflowPunct/>
              <w:topLinePunct w:val="0"/>
              <w:autoSpaceDE/>
              <w:autoSpaceDN/>
              <w:bidi w:val="0"/>
              <w:snapToGrid w:val="0"/>
              <w:spacing w:line="320" w:lineRule="exact"/>
              <w:ind w:left="-94" w:leftChars="-30" w:right="-94" w:rightChars="-30"/>
              <w:textAlignment w:val="auto"/>
              <w:rPr>
                <w:rFonts w:ascii="Times New Roman" w:hAnsi="Times New Roman" w:cs="宋体"/>
                <w:sz w:val="24"/>
              </w:rPr>
            </w:pPr>
            <w:r>
              <w:rPr>
                <w:rFonts w:hint="eastAsia" w:ascii="Times New Roman" w:hAnsi="Times New Roman" w:cs="宋体"/>
                <w:sz w:val="24"/>
              </w:rPr>
              <w:t>(9)紫外线老化试验设备；</w:t>
            </w:r>
          </w:p>
          <w:p>
            <w:pPr>
              <w:keepNext w:val="0"/>
              <w:keepLines w:val="0"/>
              <w:pageBreakBefore w:val="0"/>
              <w:widowControl w:val="0"/>
              <w:kinsoku/>
              <w:wordWrap/>
              <w:overflowPunct/>
              <w:topLinePunct w:val="0"/>
              <w:autoSpaceDE/>
              <w:autoSpaceDN/>
              <w:bidi w:val="0"/>
              <w:snapToGrid w:val="0"/>
              <w:spacing w:line="320" w:lineRule="exact"/>
              <w:ind w:left="-94" w:leftChars="-30" w:right="-94" w:rightChars="-30"/>
              <w:textAlignment w:val="auto"/>
              <w:rPr>
                <w:rFonts w:ascii="Times New Roman" w:hAnsi="Times New Roman" w:cs="宋体"/>
                <w:sz w:val="24"/>
              </w:rPr>
            </w:pPr>
            <w:r>
              <w:rPr>
                <w:rFonts w:hint="eastAsia" w:ascii="Times New Roman" w:hAnsi="Times New Roman" w:cs="宋体"/>
                <w:sz w:val="24"/>
              </w:rPr>
              <w:t>(10)液压泵站的电磁阀可靠性测试装置；</w:t>
            </w:r>
          </w:p>
          <w:p>
            <w:pPr>
              <w:keepNext w:val="0"/>
              <w:keepLines w:val="0"/>
              <w:pageBreakBefore w:val="0"/>
              <w:widowControl w:val="0"/>
              <w:kinsoku/>
              <w:wordWrap/>
              <w:overflowPunct/>
              <w:topLinePunct w:val="0"/>
              <w:autoSpaceDE/>
              <w:autoSpaceDN/>
              <w:bidi w:val="0"/>
              <w:snapToGrid w:val="0"/>
              <w:spacing w:line="320" w:lineRule="exact"/>
              <w:ind w:left="-94" w:leftChars="-30" w:right="-94" w:rightChars="-30"/>
              <w:textAlignment w:val="auto"/>
              <w:rPr>
                <w:rFonts w:ascii="Times New Roman" w:hAnsi="Times New Roman" w:cs="宋体"/>
                <w:sz w:val="24"/>
              </w:rPr>
            </w:pPr>
            <w:r>
              <w:rPr>
                <w:rFonts w:hint="eastAsia" w:ascii="Times New Roman" w:hAnsi="Times New Roman" w:cs="宋体"/>
                <w:sz w:val="24"/>
              </w:rPr>
              <w:t>(11)梯级(踏板)滚轮可靠性试验装置；</w:t>
            </w:r>
          </w:p>
          <w:p>
            <w:pPr>
              <w:keepNext w:val="0"/>
              <w:keepLines w:val="0"/>
              <w:pageBreakBefore w:val="0"/>
              <w:widowControl w:val="0"/>
              <w:kinsoku/>
              <w:wordWrap/>
              <w:overflowPunct/>
              <w:topLinePunct w:val="0"/>
              <w:autoSpaceDE/>
              <w:autoSpaceDN/>
              <w:bidi w:val="0"/>
              <w:snapToGrid w:val="0"/>
              <w:spacing w:line="320" w:lineRule="exact"/>
              <w:ind w:left="-94" w:leftChars="-30" w:right="-94" w:rightChars="-30"/>
              <w:textAlignment w:val="auto"/>
              <w:rPr>
                <w:rFonts w:ascii="Times New Roman" w:hAnsi="Times New Roman" w:cs="宋体"/>
                <w:sz w:val="24"/>
              </w:rPr>
            </w:pPr>
            <w:r>
              <w:rPr>
                <w:rFonts w:hint="eastAsia" w:ascii="Times New Roman" w:hAnsi="Times New Roman" w:cs="宋体"/>
                <w:sz w:val="24"/>
              </w:rPr>
              <w:t>(12)制动距离和制动减速度检测设备；</w:t>
            </w:r>
          </w:p>
          <w:p>
            <w:pPr>
              <w:keepNext w:val="0"/>
              <w:keepLines w:val="0"/>
              <w:pageBreakBefore w:val="0"/>
              <w:widowControl w:val="0"/>
              <w:kinsoku/>
              <w:wordWrap/>
              <w:overflowPunct/>
              <w:topLinePunct w:val="0"/>
              <w:autoSpaceDE/>
              <w:autoSpaceDN/>
              <w:bidi w:val="0"/>
              <w:snapToGrid w:val="0"/>
              <w:spacing w:line="320" w:lineRule="exact"/>
              <w:ind w:left="-94" w:leftChars="-30" w:right="-94" w:rightChars="-30"/>
              <w:textAlignment w:val="auto"/>
              <w:rPr>
                <w:rFonts w:ascii="Times New Roman" w:hAnsi="Times New Roman" w:cs="宋体"/>
                <w:sz w:val="24"/>
              </w:rPr>
            </w:pPr>
            <w:r>
              <w:rPr>
                <w:rFonts w:hint="eastAsia" w:ascii="Times New Roman" w:hAnsi="Times New Roman" w:cs="宋体"/>
                <w:sz w:val="24"/>
              </w:rPr>
              <w:t>(13)运行速度检测设备</w:t>
            </w:r>
          </w:p>
          <w:tbl>
            <w:tblPr>
              <w:tblStyle w:val="6"/>
              <w:tblW w:w="388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65"/>
              <w:gridCol w:w="2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blHeader/>
                <w:jc w:val="center"/>
              </w:trPr>
              <w:tc>
                <w:tcPr>
                  <w:tcW w:w="1865" w:type="dxa"/>
                  <w:noWrap w:val="0"/>
                  <w:vAlign w:val="center"/>
                </w:tcPr>
                <w:p>
                  <w:pPr>
                    <w:keepNext w:val="0"/>
                    <w:keepLines w:val="0"/>
                    <w:pageBreakBefore w:val="0"/>
                    <w:widowControl w:val="0"/>
                    <w:kinsoku/>
                    <w:wordWrap/>
                    <w:overflowPunct/>
                    <w:topLinePunct w:val="0"/>
                    <w:autoSpaceDE/>
                    <w:autoSpaceDN/>
                    <w:bidi w:val="0"/>
                    <w:snapToGrid w:val="0"/>
                    <w:spacing w:line="320" w:lineRule="exact"/>
                    <w:ind w:left="-94" w:leftChars="-30" w:right="-94" w:rightChars="-30"/>
                    <w:jc w:val="center"/>
                    <w:textAlignment w:val="auto"/>
                    <w:rPr>
                      <w:rFonts w:ascii="Times New Roman" w:hAnsi="Times New Roman" w:cs="宋体"/>
                      <w:b/>
                      <w:sz w:val="18"/>
                      <w:szCs w:val="18"/>
                    </w:rPr>
                  </w:pPr>
                  <w:r>
                    <w:rPr>
                      <w:rFonts w:hint="eastAsia" w:ascii="Times New Roman" w:hAnsi="Times New Roman" w:cs="宋体"/>
                      <w:b/>
                      <w:sz w:val="18"/>
                      <w:szCs w:val="18"/>
                    </w:rPr>
                    <w:t>许可子项目</w:t>
                  </w:r>
                </w:p>
              </w:tc>
              <w:tc>
                <w:tcPr>
                  <w:tcW w:w="2020" w:type="dxa"/>
                  <w:noWrap w:val="0"/>
                  <w:vAlign w:val="center"/>
                </w:tcPr>
                <w:p>
                  <w:pPr>
                    <w:keepNext w:val="0"/>
                    <w:keepLines w:val="0"/>
                    <w:pageBreakBefore w:val="0"/>
                    <w:widowControl w:val="0"/>
                    <w:kinsoku/>
                    <w:wordWrap/>
                    <w:overflowPunct/>
                    <w:topLinePunct w:val="0"/>
                    <w:autoSpaceDE/>
                    <w:autoSpaceDN/>
                    <w:bidi w:val="0"/>
                    <w:snapToGrid w:val="0"/>
                    <w:spacing w:line="320" w:lineRule="exact"/>
                    <w:ind w:left="-94" w:leftChars="-30" w:right="-94" w:rightChars="-30"/>
                    <w:jc w:val="center"/>
                    <w:textAlignment w:val="auto"/>
                    <w:rPr>
                      <w:rFonts w:ascii="Times New Roman" w:hAnsi="Times New Roman" w:cs="宋体"/>
                      <w:b/>
                      <w:sz w:val="18"/>
                      <w:szCs w:val="18"/>
                    </w:rPr>
                  </w:pPr>
                  <w:r>
                    <w:rPr>
                      <w:rFonts w:hint="eastAsia" w:ascii="Times New Roman" w:hAnsi="Times New Roman" w:cs="宋体"/>
                      <w:b/>
                      <w:sz w:val="18"/>
                      <w:szCs w:val="18"/>
                    </w:rPr>
                    <w:t>试验装置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jc w:val="center"/>
              </w:trPr>
              <w:tc>
                <w:tcPr>
                  <w:tcW w:w="1865" w:type="dxa"/>
                  <w:noWrap w:val="0"/>
                  <w:vAlign w:val="center"/>
                </w:tcPr>
                <w:p>
                  <w:pPr>
                    <w:keepNext w:val="0"/>
                    <w:keepLines w:val="0"/>
                    <w:pageBreakBefore w:val="0"/>
                    <w:widowControl w:val="0"/>
                    <w:kinsoku/>
                    <w:wordWrap/>
                    <w:overflowPunct/>
                    <w:topLinePunct w:val="0"/>
                    <w:autoSpaceDE/>
                    <w:autoSpaceDN/>
                    <w:bidi w:val="0"/>
                    <w:snapToGrid w:val="0"/>
                    <w:spacing w:line="320" w:lineRule="exact"/>
                    <w:ind w:left="-94" w:leftChars="-30" w:right="-94" w:rightChars="-30"/>
                    <w:jc w:val="center"/>
                    <w:textAlignment w:val="auto"/>
                    <w:rPr>
                      <w:rFonts w:ascii="Times New Roman" w:hAnsi="Times New Roman" w:cs="宋体"/>
                      <w:sz w:val="18"/>
                      <w:szCs w:val="18"/>
                    </w:rPr>
                  </w:pPr>
                  <w:r>
                    <w:rPr>
                      <w:rFonts w:hint="eastAsia" w:ascii="Times New Roman" w:hAnsi="Times New Roman" w:cs="宋体"/>
                      <w:sz w:val="18"/>
                      <w:szCs w:val="18"/>
                    </w:rPr>
                    <w:t>乘客电梯A1</w:t>
                  </w:r>
                </w:p>
              </w:tc>
              <w:tc>
                <w:tcPr>
                  <w:tcW w:w="2020" w:type="dxa"/>
                  <w:noWrap w:val="0"/>
                  <w:vAlign w:val="center"/>
                </w:tcPr>
                <w:p>
                  <w:pPr>
                    <w:keepNext w:val="0"/>
                    <w:keepLines w:val="0"/>
                    <w:pageBreakBefore w:val="0"/>
                    <w:widowControl w:val="0"/>
                    <w:kinsoku/>
                    <w:wordWrap/>
                    <w:overflowPunct/>
                    <w:topLinePunct w:val="0"/>
                    <w:autoSpaceDE/>
                    <w:autoSpaceDN/>
                    <w:bidi w:val="0"/>
                    <w:snapToGrid w:val="0"/>
                    <w:spacing w:line="320" w:lineRule="exact"/>
                    <w:ind w:left="-94" w:leftChars="-30" w:right="-94" w:rightChars="-30"/>
                    <w:jc w:val="center"/>
                    <w:textAlignment w:val="auto"/>
                    <w:rPr>
                      <w:rFonts w:ascii="Times New Roman" w:hAnsi="Times New Roman" w:cs="宋体"/>
                      <w:sz w:val="18"/>
                      <w:szCs w:val="18"/>
                    </w:rPr>
                  </w:pPr>
                  <w:r>
                    <w:rPr>
                      <w:rFonts w:hint="eastAsia" w:ascii="Times New Roman" w:hAnsi="Times New Roman" w:cs="宋体"/>
                      <w:sz w:val="18"/>
                      <w:szCs w:val="18"/>
                    </w:rPr>
                    <w:t>(1)～(9)项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jc w:val="center"/>
              </w:trPr>
              <w:tc>
                <w:tcPr>
                  <w:tcW w:w="1865" w:type="dxa"/>
                  <w:noWrap w:val="0"/>
                  <w:vAlign w:val="center"/>
                </w:tcPr>
                <w:p>
                  <w:pPr>
                    <w:keepNext w:val="0"/>
                    <w:keepLines w:val="0"/>
                    <w:pageBreakBefore w:val="0"/>
                    <w:widowControl w:val="0"/>
                    <w:kinsoku/>
                    <w:wordWrap/>
                    <w:overflowPunct/>
                    <w:topLinePunct w:val="0"/>
                    <w:autoSpaceDE/>
                    <w:autoSpaceDN/>
                    <w:bidi w:val="0"/>
                    <w:snapToGrid w:val="0"/>
                    <w:spacing w:line="320" w:lineRule="exact"/>
                    <w:ind w:left="-94" w:leftChars="-30" w:right="-94" w:rightChars="-30"/>
                    <w:jc w:val="center"/>
                    <w:textAlignment w:val="auto"/>
                    <w:rPr>
                      <w:rFonts w:ascii="Times New Roman" w:hAnsi="Times New Roman" w:cs="宋体"/>
                      <w:sz w:val="18"/>
                      <w:szCs w:val="18"/>
                    </w:rPr>
                  </w:pPr>
                  <w:r>
                    <w:rPr>
                      <w:rFonts w:hint="eastAsia" w:ascii="Times New Roman" w:hAnsi="Times New Roman" w:cs="宋体"/>
                      <w:sz w:val="18"/>
                      <w:szCs w:val="18"/>
                    </w:rPr>
                    <w:t>乘客电梯A2、B</w:t>
                  </w:r>
                </w:p>
              </w:tc>
              <w:tc>
                <w:tcPr>
                  <w:tcW w:w="2020" w:type="dxa"/>
                  <w:noWrap w:val="0"/>
                  <w:vAlign w:val="center"/>
                </w:tcPr>
                <w:p>
                  <w:pPr>
                    <w:keepNext w:val="0"/>
                    <w:keepLines w:val="0"/>
                    <w:pageBreakBefore w:val="0"/>
                    <w:widowControl w:val="0"/>
                    <w:kinsoku/>
                    <w:wordWrap/>
                    <w:overflowPunct/>
                    <w:topLinePunct w:val="0"/>
                    <w:autoSpaceDE/>
                    <w:autoSpaceDN/>
                    <w:bidi w:val="0"/>
                    <w:snapToGrid w:val="0"/>
                    <w:spacing w:line="320" w:lineRule="exact"/>
                    <w:ind w:left="-94" w:leftChars="-30" w:right="-94" w:rightChars="-30"/>
                    <w:jc w:val="center"/>
                    <w:textAlignment w:val="auto"/>
                    <w:rPr>
                      <w:rFonts w:ascii="Times New Roman" w:hAnsi="Times New Roman" w:cs="宋体"/>
                      <w:sz w:val="18"/>
                      <w:szCs w:val="18"/>
                    </w:rPr>
                  </w:pPr>
                  <w:r>
                    <w:rPr>
                      <w:rFonts w:hint="eastAsia" w:ascii="Times New Roman" w:hAnsi="Times New Roman" w:cs="宋体"/>
                      <w:sz w:val="18"/>
                      <w:szCs w:val="18"/>
                    </w:rPr>
                    <w:t>(1)～(4)项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jc w:val="center"/>
              </w:trPr>
              <w:tc>
                <w:tcPr>
                  <w:tcW w:w="1865" w:type="dxa"/>
                  <w:noWrap w:val="0"/>
                  <w:vAlign w:val="center"/>
                </w:tcPr>
                <w:p>
                  <w:pPr>
                    <w:keepNext w:val="0"/>
                    <w:keepLines w:val="0"/>
                    <w:pageBreakBefore w:val="0"/>
                    <w:widowControl w:val="0"/>
                    <w:kinsoku/>
                    <w:wordWrap/>
                    <w:overflowPunct/>
                    <w:topLinePunct w:val="0"/>
                    <w:autoSpaceDE/>
                    <w:autoSpaceDN/>
                    <w:bidi w:val="0"/>
                    <w:snapToGrid w:val="0"/>
                    <w:spacing w:line="320" w:lineRule="exact"/>
                    <w:ind w:left="-94" w:leftChars="-30" w:right="-94" w:rightChars="-30"/>
                    <w:jc w:val="center"/>
                    <w:textAlignment w:val="auto"/>
                    <w:rPr>
                      <w:rFonts w:ascii="Times New Roman" w:hAnsi="Times New Roman" w:cs="宋体"/>
                      <w:sz w:val="18"/>
                      <w:szCs w:val="18"/>
                    </w:rPr>
                  </w:pPr>
                  <w:r>
                    <w:rPr>
                      <w:rFonts w:hint="eastAsia" w:ascii="Times New Roman" w:hAnsi="Times New Roman" w:cs="宋体"/>
                      <w:sz w:val="18"/>
                      <w:szCs w:val="18"/>
                    </w:rPr>
                    <w:t>载货电梯</w:t>
                  </w:r>
                </w:p>
              </w:tc>
              <w:tc>
                <w:tcPr>
                  <w:tcW w:w="2020" w:type="dxa"/>
                  <w:noWrap w:val="0"/>
                  <w:vAlign w:val="center"/>
                </w:tcPr>
                <w:p>
                  <w:pPr>
                    <w:keepNext w:val="0"/>
                    <w:keepLines w:val="0"/>
                    <w:pageBreakBefore w:val="0"/>
                    <w:widowControl w:val="0"/>
                    <w:kinsoku/>
                    <w:wordWrap/>
                    <w:overflowPunct/>
                    <w:topLinePunct w:val="0"/>
                    <w:autoSpaceDE/>
                    <w:autoSpaceDN/>
                    <w:bidi w:val="0"/>
                    <w:snapToGrid w:val="0"/>
                    <w:spacing w:line="320" w:lineRule="exact"/>
                    <w:ind w:left="-94" w:leftChars="-30" w:right="-94" w:rightChars="-30"/>
                    <w:jc w:val="center"/>
                    <w:textAlignment w:val="auto"/>
                    <w:rPr>
                      <w:rFonts w:ascii="Times New Roman" w:hAnsi="Times New Roman" w:cs="宋体"/>
                      <w:sz w:val="18"/>
                      <w:szCs w:val="18"/>
                    </w:rPr>
                  </w:pPr>
                  <w:r>
                    <w:rPr>
                      <w:rFonts w:hint="eastAsia" w:ascii="Times New Roman" w:hAnsi="Times New Roman" w:cs="宋体"/>
                      <w:sz w:val="18"/>
                      <w:szCs w:val="18"/>
                    </w:rPr>
                    <w:t>(1)、(2)项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jc w:val="center"/>
              </w:trPr>
              <w:tc>
                <w:tcPr>
                  <w:tcW w:w="1865" w:type="dxa"/>
                  <w:noWrap w:val="0"/>
                  <w:vAlign w:val="center"/>
                </w:tcPr>
                <w:p>
                  <w:pPr>
                    <w:keepNext w:val="0"/>
                    <w:keepLines w:val="0"/>
                    <w:pageBreakBefore w:val="0"/>
                    <w:widowControl w:val="0"/>
                    <w:kinsoku/>
                    <w:wordWrap/>
                    <w:overflowPunct/>
                    <w:topLinePunct w:val="0"/>
                    <w:autoSpaceDE/>
                    <w:autoSpaceDN/>
                    <w:bidi w:val="0"/>
                    <w:snapToGrid w:val="0"/>
                    <w:spacing w:line="320" w:lineRule="exact"/>
                    <w:ind w:left="-94" w:leftChars="-30" w:right="-94" w:rightChars="-30"/>
                    <w:jc w:val="center"/>
                    <w:textAlignment w:val="auto"/>
                    <w:rPr>
                      <w:rFonts w:ascii="Times New Roman" w:hAnsi="Times New Roman" w:cs="宋体"/>
                      <w:sz w:val="18"/>
                      <w:szCs w:val="18"/>
                    </w:rPr>
                  </w:pPr>
                  <w:r>
                    <w:rPr>
                      <w:rFonts w:hint="eastAsia" w:ascii="Times New Roman" w:hAnsi="Times New Roman" w:cs="宋体"/>
                      <w:sz w:val="18"/>
                      <w:szCs w:val="18"/>
                    </w:rPr>
                    <w:t>液压电梯</w:t>
                  </w:r>
                </w:p>
              </w:tc>
              <w:tc>
                <w:tcPr>
                  <w:tcW w:w="2020" w:type="dxa"/>
                  <w:noWrap w:val="0"/>
                  <w:vAlign w:val="center"/>
                </w:tcPr>
                <w:p>
                  <w:pPr>
                    <w:keepNext w:val="0"/>
                    <w:keepLines w:val="0"/>
                    <w:pageBreakBefore w:val="0"/>
                    <w:widowControl w:val="0"/>
                    <w:kinsoku/>
                    <w:wordWrap/>
                    <w:overflowPunct/>
                    <w:topLinePunct w:val="0"/>
                    <w:autoSpaceDE/>
                    <w:autoSpaceDN/>
                    <w:bidi w:val="0"/>
                    <w:snapToGrid w:val="0"/>
                    <w:spacing w:line="320" w:lineRule="exact"/>
                    <w:ind w:left="-94" w:leftChars="-30" w:right="-94" w:rightChars="-30"/>
                    <w:jc w:val="center"/>
                    <w:textAlignment w:val="auto"/>
                    <w:rPr>
                      <w:rFonts w:ascii="Times New Roman" w:hAnsi="Times New Roman" w:cs="宋体"/>
                      <w:sz w:val="18"/>
                      <w:szCs w:val="18"/>
                    </w:rPr>
                  </w:pPr>
                  <w:r>
                    <w:rPr>
                      <w:rFonts w:hint="eastAsia" w:ascii="Times New Roman" w:hAnsi="Times New Roman" w:cs="宋体"/>
                      <w:sz w:val="18"/>
                      <w:szCs w:val="18"/>
                    </w:rPr>
                    <w:t>（1、）(10)项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jc w:val="center"/>
              </w:trPr>
              <w:tc>
                <w:tcPr>
                  <w:tcW w:w="1865" w:type="dxa"/>
                  <w:noWrap w:val="0"/>
                  <w:vAlign w:val="center"/>
                </w:tcPr>
                <w:p>
                  <w:pPr>
                    <w:keepNext w:val="0"/>
                    <w:keepLines w:val="0"/>
                    <w:pageBreakBefore w:val="0"/>
                    <w:widowControl w:val="0"/>
                    <w:kinsoku/>
                    <w:wordWrap/>
                    <w:overflowPunct/>
                    <w:topLinePunct w:val="0"/>
                    <w:autoSpaceDE/>
                    <w:autoSpaceDN/>
                    <w:bidi w:val="0"/>
                    <w:snapToGrid w:val="0"/>
                    <w:spacing w:line="320" w:lineRule="exact"/>
                    <w:ind w:left="-94" w:leftChars="-30" w:right="-94" w:rightChars="-30"/>
                    <w:jc w:val="center"/>
                    <w:textAlignment w:val="auto"/>
                    <w:rPr>
                      <w:rFonts w:ascii="Times New Roman" w:hAnsi="Times New Roman" w:cs="宋体"/>
                      <w:sz w:val="18"/>
                      <w:szCs w:val="18"/>
                    </w:rPr>
                  </w:pPr>
                  <w:r>
                    <w:rPr>
                      <w:rFonts w:hint="eastAsia" w:ascii="Times New Roman" w:hAnsi="Times New Roman" w:cs="宋体"/>
                      <w:sz w:val="18"/>
                      <w:szCs w:val="18"/>
                    </w:rPr>
                    <w:t>自动扶梯与自动人行道</w:t>
                  </w:r>
                </w:p>
              </w:tc>
              <w:tc>
                <w:tcPr>
                  <w:tcW w:w="2020" w:type="dxa"/>
                  <w:noWrap w:val="0"/>
                  <w:vAlign w:val="center"/>
                </w:tcPr>
                <w:p>
                  <w:pPr>
                    <w:keepNext w:val="0"/>
                    <w:keepLines w:val="0"/>
                    <w:pageBreakBefore w:val="0"/>
                    <w:widowControl w:val="0"/>
                    <w:kinsoku/>
                    <w:wordWrap/>
                    <w:overflowPunct/>
                    <w:topLinePunct w:val="0"/>
                    <w:autoSpaceDE/>
                    <w:autoSpaceDN/>
                    <w:bidi w:val="0"/>
                    <w:snapToGrid w:val="0"/>
                    <w:spacing w:line="320" w:lineRule="exact"/>
                    <w:ind w:left="-94" w:leftChars="-30" w:right="-94" w:rightChars="-30"/>
                    <w:jc w:val="center"/>
                    <w:textAlignment w:val="auto"/>
                    <w:rPr>
                      <w:rFonts w:ascii="Times New Roman" w:hAnsi="Times New Roman" w:cs="宋体"/>
                      <w:sz w:val="18"/>
                      <w:szCs w:val="18"/>
                    </w:rPr>
                  </w:pPr>
                  <w:r>
                    <w:rPr>
                      <w:rFonts w:hint="eastAsia" w:ascii="Times New Roman" w:hAnsi="Times New Roman" w:cs="宋体"/>
                      <w:sz w:val="18"/>
                      <w:szCs w:val="18"/>
                    </w:rPr>
                    <w:t>（1）、（4、）(11)～(13)项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jc w:val="center"/>
              </w:trPr>
              <w:tc>
                <w:tcPr>
                  <w:tcW w:w="1865" w:type="dxa"/>
                  <w:noWrap w:val="0"/>
                  <w:vAlign w:val="center"/>
                </w:tcPr>
                <w:p>
                  <w:pPr>
                    <w:keepNext w:val="0"/>
                    <w:keepLines w:val="0"/>
                    <w:pageBreakBefore w:val="0"/>
                    <w:widowControl w:val="0"/>
                    <w:kinsoku/>
                    <w:wordWrap/>
                    <w:overflowPunct/>
                    <w:topLinePunct w:val="0"/>
                    <w:autoSpaceDE/>
                    <w:autoSpaceDN/>
                    <w:bidi w:val="0"/>
                    <w:snapToGrid w:val="0"/>
                    <w:spacing w:line="320" w:lineRule="exact"/>
                    <w:ind w:left="-94" w:leftChars="-30" w:right="-94" w:rightChars="-30"/>
                    <w:jc w:val="center"/>
                    <w:textAlignment w:val="auto"/>
                    <w:rPr>
                      <w:rFonts w:ascii="Times New Roman" w:hAnsi="Times New Roman" w:cs="宋体"/>
                      <w:sz w:val="18"/>
                      <w:szCs w:val="18"/>
                    </w:rPr>
                  </w:pPr>
                  <w:r>
                    <w:rPr>
                      <w:rFonts w:hint="eastAsia" w:ascii="Times New Roman" w:hAnsi="Times New Roman" w:cs="宋体"/>
                      <w:sz w:val="18"/>
                      <w:szCs w:val="18"/>
                    </w:rPr>
                    <w:t>杂物电梯</w:t>
                  </w:r>
                </w:p>
              </w:tc>
              <w:tc>
                <w:tcPr>
                  <w:tcW w:w="2020" w:type="dxa"/>
                  <w:noWrap w:val="0"/>
                  <w:vAlign w:val="center"/>
                </w:tcPr>
                <w:p>
                  <w:pPr>
                    <w:keepNext w:val="0"/>
                    <w:keepLines w:val="0"/>
                    <w:pageBreakBefore w:val="0"/>
                    <w:widowControl w:val="0"/>
                    <w:kinsoku/>
                    <w:wordWrap/>
                    <w:overflowPunct/>
                    <w:topLinePunct w:val="0"/>
                    <w:autoSpaceDE/>
                    <w:autoSpaceDN/>
                    <w:bidi w:val="0"/>
                    <w:snapToGrid w:val="0"/>
                    <w:spacing w:line="320" w:lineRule="exact"/>
                    <w:ind w:left="-94" w:leftChars="-30" w:right="-94" w:rightChars="-30"/>
                    <w:jc w:val="center"/>
                    <w:textAlignment w:val="auto"/>
                    <w:rPr>
                      <w:rFonts w:ascii="Times New Roman" w:hAnsi="Times New Roman" w:cs="宋体"/>
                      <w:sz w:val="18"/>
                      <w:szCs w:val="18"/>
                    </w:rPr>
                  </w:pPr>
                  <w:r>
                    <w:rPr>
                      <w:rFonts w:hint="eastAsia" w:ascii="Times New Roman" w:hAnsi="Times New Roman" w:cs="宋体"/>
                      <w:sz w:val="18"/>
                      <w:szCs w:val="18"/>
                    </w:rPr>
                    <w:t>（1）</w:t>
                  </w:r>
                </w:p>
              </w:tc>
            </w:tr>
          </w:tbl>
          <w:p>
            <w:pPr>
              <w:keepNext w:val="0"/>
              <w:keepLines w:val="0"/>
              <w:pageBreakBefore w:val="0"/>
              <w:widowControl w:val="0"/>
              <w:kinsoku/>
              <w:wordWrap/>
              <w:overflowPunct/>
              <w:topLinePunct w:val="0"/>
              <w:autoSpaceDE/>
              <w:autoSpaceDN/>
              <w:bidi w:val="0"/>
              <w:spacing w:line="320" w:lineRule="exact"/>
              <w:jc w:val="center"/>
              <w:textAlignment w:val="auto"/>
              <w:rPr>
                <w:rFonts w:ascii="Times New Roman" w:hAnsi="Times New Roman" w:eastAsia="宋体"/>
                <w:sz w:val="24"/>
              </w:rPr>
            </w:pPr>
          </w:p>
        </w:tc>
        <w:tc>
          <w:tcPr>
            <w:tcW w:w="1984" w:type="dxa"/>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ascii="Times New Roman" w:hAnsi="Times New Roman" w:eastAsia="宋体"/>
                <w:sz w:val="24"/>
              </w:rPr>
            </w:pPr>
            <w:r>
              <w:rPr>
                <w:rFonts w:hint="eastAsia" w:ascii="Times New Roman" w:hAnsi="Times New Roman" w:eastAsia="宋体"/>
                <w:sz w:val="24"/>
              </w:rPr>
              <w:t>TSG</w:t>
            </w:r>
            <w:r>
              <w:rPr>
                <w:rFonts w:ascii="Times New Roman" w:hAnsi="Times New Roman" w:eastAsia="宋体"/>
                <w:sz w:val="24"/>
              </w:rPr>
              <w:t xml:space="preserve"> 07</w:t>
            </w:r>
            <w:r>
              <w:rPr>
                <w:rFonts w:hint="eastAsia" w:ascii="Times New Roman" w:hAnsi="Times New Roman" w:eastAsia="宋体"/>
                <w:sz w:val="24"/>
              </w:rPr>
              <w:t>-</w:t>
            </w:r>
            <w:r>
              <w:rPr>
                <w:rFonts w:ascii="Times New Roman" w:hAnsi="Times New Roman" w:eastAsia="宋体"/>
                <w:sz w:val="24"/>
              </w:rPr>
              <w:t>2019</w:t>
            </w:r>
          </w:p>
          <w:p>
            <w:pPr>
              <w:keepNext w:val="0"/>
              <w:keepLines w:val="0"/>
              <w:pageBreakBefore w:val="0"/>
              <w:widowControl w:val="0"/>
              <w:kinsoku/>
              <w:wordWrap/>
              <w:overflowPunct/>
              <w:topLinePunct w:val="0"/>
              <w:autoSpaceDE/>
              <w:autoSpaceDN/>
              <w:bidi w:val="0"/>
              <w:spacing w:line="320" w:lineRule="exact"/>
              <w:jc w:val="center"/>
              <w:textAlignment w:val="auto"/>
              <w:rPr>
                <w:rFonts w:ascii="Times New Roman" w:hAnsi="Times New Roman" w:eastAsia="宋体"/>
                <w:sz w:val="24"/>
              </w:rPr>
            </w:pPr>
            <w:r>
              <w:rPr>
                <w:rFonts w:hint="eastAsia" w:ascii="Times New Roman" w:hAnsi="Times New Roman" w:eastAsia="宋体"/>
                <w:sz w:val="24"/>
              </w:rPr>
              <w:t>§G</w:t>
            </w:r>
            <w:r>
              <w:rPr>
                <w:rFonts w:ascii="Times New Roman" w:hAnsi="Times New Roman" w:eastAsia="宋体"/>
                <w:sz w:val="24"/>
              </w:rPr>
              <w:t>1.5</w:t>
            </w:r>
          </w:p>
        </w:tc>
        <w:tc>
          <w:tcPr>
            <w:tcW w:w="2835" w:type="dxa"/>
            <w:noWrap w:val="0"/>
            <w:vAlign w:val="center"/>
          </w:tcPr>
          <w:p>
            <w:pPr>
              <w:keepNext w:val="0"/>
              <w:keepLines w:val="0"/>
              <w:pageBreakBefore w:val="0"/>
              <w:widowControl w:val="0"/>
              <w:kinsoku/>
              <w:wordWrap/>
              <w:overflowPunct/>
              <w:topLinePunct w:val="0"/>
              <w:autoSpaceDE/>
              <w:autoSpaceDN/>
              <w:bidi w:val="0"/>
              <w:spacing w:line="320" w:lineRule="exact"/>
              <w:textAlignment w:val="auto"/>
              <w:rPr>
                <w:rFonts w:ascii="Times New Roman" w:hAnsi="Times New Roman" w:cs="仿宋_GB2312"/>
                <w:bCs/>
                <w:sz w:val="24"/>
              </w:rPr>
            </w:pPr>
            <w:r>
              <w:rPr>
                <w:rFonts w:hint="eastAsia" w:ascii="Times New Roman" w:hAnsi="Times New Roman" w:cs="仿宋_GB2312"/>
                <w:bCs/>
                <w:sz w:val="24"/>
              </w:rPr>
              <w:t>查阅试验装置台账，设备购买记录，核查试验装置实物</w:t>
            </w:r>
          </w:p>
        </w:tc>
        <w:tc>
          <w:tcPr>
            <w:tcW w:w="1880" w:type="dxa"/>
            <w:noWrap w:val="0"/>
            <w:vAlign w:val="top"/>
          </w:tcPr>
          <w:p>
            <w:pPr>
              <w:keepNext w:val="0"/>
              <w:keepLines w:val="0"/>
              <w:pageBreakBefore w:val="0"/>
              <w:widowControl w:val="0"/>
              <w:kinsoku/>
              <w:wordWrap/>
              <w:overflowPunct/>
              <w:topLinePunct w:val="0"/>
              <w:autoSpaceDE/>
              <w:autoSpaceDN/>
              <w:bidi w:val="0"/>
              <w:spacing w:line="320" w:lineRule="exact"/>
              <w:textAlignment w:val="auto"/>
              <w:rPr>
                <w:rFonts w:ascii="Times New Roman" w:hAnsi="Times New Roman"/>
                <w:sz w:val="24"/>
              </w:rPr>
            </w:pPr>
            <w:r>
              <w:rPr>
                <w:rFonts w:hint="eastAsia" w:ascii="Times New Roman" w:hAnsi="Times New Roman"/>
                <w:sz w:val="24"/>
              </w:rPr>
              <w:t>□符合</w:t>
            </w:r>
          </w:p>
          <w:p>
            <w:pPr>
              <w:keepNext w:val="0"/>
              <w:keepLines w:val="0"/>
              <w:pageBreakBefore w:val="0"/>
              <w:widowControl w:val="0"/>
              <w:kinsoku/>
              <w:wordWrap/>
              <w:overflowPunct/>
              <w:topLinePunct w:val="0"/>
              <w:autoSpaceDE/>
              <w:autoSpaceDN/>
              <w:bidi w:val="0"/>
              <w:spacing w:line="320" w:lineRule="exact"/>
              <w:textAlignment w:val="auto"/>
              <w:rPr>
                <w:rFonts w:ascii="Times New Roman" w:hAnsi="Times New Roman"/>
                <w:sz w:val="24"/>
              </w:rPr>
            </w:pPr>
            <w:r>
              <w:rPr>
                <w:rFonts w:hint="eastAsia" w:ascii="Times New Roman" w:hAnsi="Times New Roman"/>
                <w:sz w:val="24"/>
              </w:rPr>
              <w:t>□有缺陷：</w:t>
            </w:r>
          </w:p>
        </w:tc>
        <w:tc>
          <w:tcPr>
            <w:tcW w:w="2445" w:type="dxa"/>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ascii="Times New Roman" w:hAnsi="Times New Roman"/>
                <w:sz w:val="24"/>
              </w:rPr>
            </w:pPr>
            <w:r>
              <w:rPr>
                <w:rFonts w:hint="eastAsia" w:ascii="Times New Roman" w:hAnsi="Times New Roman"/>
                <w:sz w:val="24"/>
              </w:rPr>
              <w:t>《特种设备安全法》第十八条</w:t>
            </w:r>
          </w:p>
          <w:p>
            <w:pPr>
              <w:keepNext w:val="0"/>
              <w:keepLines w:val="0"/>
              <w:pageBreakBefore w:val="0"/>
              <w:widowControl w:val="0"/>
              <w:kinsoku/>
              <w:wordWrap/>
              <w:overflowPunct/>
              <w:topLinePunct w:val="0"/>
              <w:autoSpaceDE/>
              <w:autoSpaceDN/>
              <w:bidi w:val="0"/>
              <w:spacing w:line="320" w:lineRule="exact"/>
              <w:jc w:val="center"/>
              <w:textAlignment w:val="auto"/>
              <w:rPr>
                <w:rFonts w:ascii="Times New Roman" w:hAnsi="Times New Roman"/>
                <w:sz w:val="24"/>
              </w:rPr>
            </w:pPr>
            <w:r>
              <w:rPr>
                <w:rFonts w:hint="eastAsia" w:ascii="Times New Roman" w:hAnsi="Times New Roman"/>
                <w:sz w:val="24"/>
              </w:rPr>
              <w:t>第八十一条（一）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Merge w:val="restart"/>
            <w:noWrap w:val="0"/>
            <w:vAlign w:val="center"/>
          </w:tcPr>
          <w:p>
            <w:pPr>
              <w:pStyle w:val="7"/>
              <w:keepNext w:val="0"/>
              <w:keepLines w:val="0"/>
              <w:pageBreakBefore w:val="0"/>
              <w:widowControl w:val="0"/>
              <w:numPr>
                <w:ilvl w:val="0"/>
                <w:numId w:val="1"/>
              </w:numPr>
              <w:kinsoku/>
              <w:wordWrap/>
              <w:overflowPunct/>
              <w:topLinePunct w:val="0"/>
              <w:autoSpaceDE/>
              <w:autoSpaceDN/>
              <w:bidi w:val="0"/>
              <w:spacing w:line="320" w:lineRule="exact"/>
              <w:ind w:firstLineChars="0"/>
              <w:jc w:val="center"/>
              <w:textAlignment w:val="auto"/>
              <w:rPr>
                <w:rFonts w:ascii="Times New Roman" w:hAnsi="Times New Roman"/>
              </w:rPr>
            </w:pPr>
          </w:p>
        </w:tc>
        <w:tc>
          <w:tcPr>
            <w:tcW w:w="851" w:type="dxa"/>
            <w:vMerge w:val="restart"/>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ascii="Times New Roman" w:hAnsi="Times New Roman" w:eastAsia="宋体"/>
                <w:sz w:val="24"/>
              </w:rPr>
            </w:pPr>
            <w:r>
              <w:rPr>
                <w:rFonts w:hint="eastAsia" w:ascii="Times New Roman" w:hAnsi="Times New Roman" w:eastAsia="宋体"/>
                <w:sz w:val="24"/>
              </w:rPr>
              <w:t>生产设备与工艺装备</w:t>
            </w:r>
          </w:p>
        </w:tc>
        <w:tc>
          <w:tcPr>
            <w:tcW w:w="13255" w:type="dxa"/>
            <w:gridSpan w:val="5"/>
            <w:noWrap w:val="0"/>
            <w:vAlign w:val="center"/>
          </w:tcPr>
          <w:p>
            <w:pPr>
              <w:keepNext w:val="0"/>
              <w:keepLines w:val="0"/>
              <w:pageBreakBefore w:val="0"/>
              <w:widowControl w:val="0"/>
              <w:kinsoku/>
              <w:wordWrap/>
              <w:overflowPunct/>
              <w:topLinePunct w:val="0"/>
              <w:autoSpaceDE/>
              <w:autoSpaceDN/>
              <w:bidi w:val="0"/>
              <w:spacing w:line="320" w:lineRule="exact"/>
              <w:ind w:firstLine="33" w:firstLineChars="14"/>
              <w:contextualSpacing/>
              <w:textAlignment w:val="auto"/>
              <w:rPr>
                <w:rFonts w:ascii="Times New Roman" w:hAnsi="Times New Roman" w:cs="仿宋_GB2312"/>
                <w:b/>
                <w:sz w:val="24"/>
              </w:rPr>
            </w:pPr>
            <w:r>
              <w:rPr>
                <w:rFonts w:hint="eastAsia" w:ascii="Times New Roman" w:hAnsi="Times New Roman" w:cs="仿宋_GB2312"/>
                <w:b/>
                <w:sz w:val="24"/>
              </w:rPr>
              <w:t>生产设备统一要求如下：</w:t>
            </w:r>
          </w:p>
          <w:p>
            <w:pPr>
              <w:keepNext w:val="0"/>
              <w:keepLines w:val="0"/>
              <w:pageBreakBefore w:val="0"/>
              <w:widowControl w:val="0"/>
              <w:kinsoku/>
              <w:wordWrap/>
              <w:overflowPunct/>
              <w:topLinePunct w:val="0"/>
              <w:autoSpaceDE/>
              <w:autoSpaceDN/>
              <w:bidi w:val="0"/>
              <w:adjustRightInd w:val="0"/>
              <w:snapToGrid w:val="0"/>
              <w:spacing w:line="320" w:lineRule="exact"/>
              <w:ind w:firstLine="472" w:firstLineChars="200"/>
              <w:textAlignment w:val="auto"/>
              <w:rPr>
                <w:rFonts w:ascii="Times New Roman" w:hAnsi="Times New Roman" w:cs="Arial"/>
                <w:sz w:val="24"/>
              </w:rPr>
            </w:pPr>
            <w:r>
              <w:rPr>
                <w:rFonts w:hint="eastAsia" w:ascii="Times New Roman" w:hAnsi="Times New Roman" w:cs="Arial"/>
                <w:sz w:val="24"/>
              </w:rPr>
              <w:t>1.应当具有以下生产管理台账内容至少包括设备名称、型号、生产单位、出厂编号、内部管理编号、验收（投入使用）日期、设备状态、安装（使用）地点（部门）等信息，档案至少包括设备安装使用维护保养说明书、出厂合格证、验收记录、操作作业指导文件、大（中）修和维护保养计划、修理和维护保养记录等有关资料。</w:t>
            </w:r>
          </w:p>
          <w:p>
            <w:pPr>
              <w:keepNext w:val="0"/>
              <w:keepLines w:val="0"/>
              <w:pageBreakBefore w:val="0"/>
              <w:widowControl w:val="0"/>
              <w:kinsoku/>
              <w:wordWrap/>
              <w:overflowPunct/>
              <w:topLinePunct w:val="0"/>
              <w:autoSpaceDE/>
              <w:autoSpaceDN/>
              <w:bidi w:val="0"/>
              <w:adjustRightInd w:val="0"/>
              <w:snapToGrid w:val="0"/>
              <w:spacing w:line="320" w:lineRule="exact"/>
              <w:ind w:firstLine="472" w:firstLineChars="200"/>
              <w:textAlignment w:val="auto"/>
              <w:rPr>
                <w:rFonts w:ascii="Times New Roman" w:hAnsi="Times New Roman" w:cs="Arial"/>
                <w:sz w:val="24"/>
              </w:rPr>
            </w:pPr>
            <w:r>
              <w:rPr>
                <w:rFonts w:hint="eastAsia" w:ascii="Times New Roman" w:hAnsi="Times New Roman" w:cs="Arial"/>
                <w:sz w:val="24"/>
              </w:rPr>
              <w:t>2.租赁厂房和仓库附属的起重设备应有租赁合同（可以写在房屋租赁合同中），租赁合同中应明确维保和检验责任。</w:t>
            </w:r>
          </w:p>
          <w:p>
            <w:pPr>
              <w:keepNext w:val="0"/>
              <w:keepLines w:val="0"/>
              <w:pageBreakBefore w:val="0"/>
              <w:widowControl w:val="0"/>
              <w:kinsoku/>
              <w:wordWrap/>
              <w:overflowPunct/>
              <w:topLinePunct w:val="0"/>
              <w:autoSpaceDE/>
              <w:autoSpaceDN/>
              <w:bidi w:val="0"/>
              <w:adjustRightInd w:val="0"/>
              <w:snapToGrid w:val="0"/>
              <w:spacing w:line="320" w:lineRule="exact"/>
              <w:ind w:firstLine="472" w:firstLineChars="200"/>
              <w:textAlignment w:val="auto"/>
              <w:rPr>
                <w:rFonts w:ascii="Times New Roman" w:hAnsi="Times New Roman" w:cs="Arial"/>
                <w:sz w:val="24"/>
              </w:rPr>
            </w:pPr>
            <w:r>
              <w:rPr>
                <w:rFonts w:hint="eastAsia" w:ascii="Times New Roman" w:hAnsi="Times New Roman" w:cs="Arial"/>
                <w:sz w:val="24"/>
              </w:rPr>
              <w:t>3.纳入特种设备管理的起重机械、叉车在有效期内的监督检验报告或定期检验报告。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Merge w:val="continue"/>
            <w:noWrap w:val="0"/>
            <w:vAlign w:val="center"/>
          </w:tcPr>
          <w:p>
            <w:pPr>
              <w:pStyle w:val="7"/>
              <w:keepNext w:val="0"/>
              <w:keepLines w:val="0"/>
              <w:pageBreakBefore w:val="0"/>
              <w:widowControl w:val="0"/>
              <w:numPr>
                <w:ilvl w:val="0"/>
                <w:numId w:val="1"/>
              </w:numPr>
              <w:kinsoku/>
              <w:wordWrap/>
              <w:overflowPunct/>
              <w:topLinePunct w:val="0"/>
              <w:autoSpaceDE/>
              <w:autoSpaceDN/>
              <w:bidi w:val="0"/>
              <w:spacing w:line="320" w:lineRule="exact"/>
              <w:ind w:firstLineChars="0"/>
              <w:jc w:val="center"/>
              <w:textAlignment w:val="auto"/>
              <w:rPr>
                <w:rFonts w:ascii="Times New Roman" w:hAnsi="Times New Roman"/>
              </w:rPr>
            </w:pPr>
          </w:p>
        </w:tc>
        <w:tc>
          <w:tcPr>
            <w:tcW w:w="851" w:type="dxa"/>
            <w:vMerge w:val="continue"/>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ascii="Times New Roman" w:hAnsi="Times New Roman" w:eastAsia="宋体"/>
                <w:sz w:val="24"/>
              </w:rPr>
            </w:pPr>
          </w:p>
        </w:tc>
        <w:tc>
          <w:tcPr>
            <w:tcW w:w="4111" w:type="dxa"/>
            <w:noWrap w:val="0"/>
            <w:vAlign w:val="center"/>
          </w:tcPr>
          <w:p>
            <w:pPr>
              <w:keepNext w:val="0"/>
              <w:keepLines w:val="0"/>
              <w:pageBreakBefore w:val="0"/>
              <w:widowControl w:val="0"/>
              <w:kinsoku/>
              <w:wordWrap/>
              <w:overflowPunct/>
              <w:topLinePunct w:val="0"/>
              <w:autoSpaceDE/>
              <w:autoSpaceDN/>
              <w:bidi w:val="0"/>
              <w:snapToGrid w:val="0"/>
              <w:spacing w:line="320" w:lineRule="exact"/>
              <w:jc w:val="left"/>
              <w:textAlignment w:val="auto"/>
              <w:rPr>
                <w:rFonts w:ascii="Times New Roman" w:hAnsi="Times New Roman" w:cs="仿宋_GB2312"/>
                <w:sz w:val="24"/>
              </w:rPr>
            </w:pPr>
            <w:r>
              <w:rPr>
                <w:rFonts w:hint="eastAsia" w:ascii="Times New Roman" w:hAnsi="Times New Roman" w:cs="仿宋_GB2312"/>
                <w:sz w:val="24"/>
              </w:rPr>
              <w:t>(1)加工设备包括切割下料设备、剪切设备、冲压设备、折弯设备、钻孔设备、焊接或其他连接方式加工设备；</w:t>
            </w:r>
          </w:p>
          <w:p>
            <w:pPr>
              <w:keepNext w:val="0"/>
              <w:keepLines w:val="0"/>
              <w:pageBreakBefore w:val="0"/>
              <w:widowControl w:val="0"/>
              <w:kinsoku/>
              <w:wordWrap/>
              <w:overflowPunct/>
              <w:topLinePunct w:val="0"/>
              <w:autoSpaceDE/>
              <w:autoSpaceDN/>
              <w:bidi w:val="0"/>
              <w:snapToGrid w:val="0"/>
              <w:spacing w:line="320" w:lineRule="exact"/>
              <w:jc w:val="left"/>
              <w:textAlignment w:val="auto"/>
              <w:rPr>
                <w:rFonts w:ascii="Times New Roman" w:hAnsi="Times New Roman" w:cs="仿宋_GB2312"/>
                <w:sz w:val="24"/>
              </w:rPr>
            </w:pPr>
            <w:r>
              <w:rPr>
                <w:rFonts w:hint="eastAsia" w:ascii="Times New Roman" w:hAnsi="Times New Roman" w:cs="仿宋_GB2312"/>
                <w:sz w:val="24"/>
              </w:rPr>
              <w:t>(2)起重转运设备(杂物电梯除外)；</w:t>
            </w:r>
          </w:p>
          <w:p>
            <w:pPr>
              <w:keepNext w:val="0"/>
              <w:keepLines w:val="0"/>
              <w:pageBreakBefore w:val="0"/>
              <w:widowControl w:val="0"/>
              <w:kinsoku/>
              <w:wordWrap/>
              <w:overflowPunct/>
              <w:topLinePunct w:val="0"/>
              <w:autoSpaceDE/>
              <w:autoSpaceDN/>
              <w:bidi w:val="0"/>
              <w:snapToGrid w:val="0"/>
              <w:spacing w:line="320" w:lineRule="exact"/>
              <w:jc w:val="left"/>
              <w:textAlignment w:val="auto"/>
              <w:rPr>
                <w:rFonts w:ascii="Times New Roman" w:hAnsi="Times New Roman" w:cs="仿宋_GB2312"/>
                <w:sz w:val="24"/>
              </w:rPr>
            </w:pPr>
            <w:r>
              <w:rPr>
                <w:rFonts w:hint="eastAsia" w:ascii="Times New Roman" w:hAnsi="Times New Roman" w:cs="仿宋_GB2312"/>
                <w:sz w:val="24"/>
              </w:rPr>
              <w:t>(3)加工垂直电梯门板、轿厢和轿架的工装与模具</w:t>
            </w:r>
            <w:r>
              <w:rPr>
                <w:rFonts w:ascii="Times New Roman" w:hAnsi="Times New Roman" w:cs="仿宋_GB2312"/>
                <w:sz w:val="24"/>
              </w:rPr>
              <w:t>(</w:t>
            </w:r>
            <w:r>
              <w:rPr>
                <w:rFonts w:hint="eastAsia" w:ascii="Times New Roman" w:hAnsi="Times New Roman" w:cs="仿宋_GB2312"/>
                <w:sz w:val="24"/>
              </w:rPr>
              <w:t>适用于垂直电梯</w:t>
            </w:r>
            <w:r>
              <w:rPr>
                <w:rFonts w:ascii="Times New Roman" w:hAnsi="Times New Roman" w:cs="仿宋_GB2312"/>
                <w:sz w:val="24"/>
              </w:rPr>
              <w:t>)</w:t>
            </w:r>
            <w:r>
              <w:rPr>
                <w:rFonts w:hint="eastAsia" w:ascii="Times New Roman" w:hAnsi="Times New Roman" w:cs="仿宋_GB2312"/>
                <w:sz w:val="24"/>
              </w:rPr>
              <w:t>；</w:t>
            </w:r>
          </w:p>
          <w:p>
            <w:pPr>
              <w:keepNext w:val="0"/>
              <w:keepLines w:val="0"/>
              <w:pageBreakBefore w:val="0"/>
              <w:widowControl w:val="0"/>
              <w:kinsoku/>
              <w:wordWrap/>
              <w:overflowPunct/>
              <w:topLinePunct w:val="0"/>
              <w:autoSpaceDE/>
              <w:autoSpaceDN/>
              <w:bidi w:val="0"/>
              <w:snapToGrid w:val="0"/>
              <w:spacing w:line="320" w:lineRule="exact"/>
              <w:textAlignment w:val="auto"/>
              <w:rPr>
                <w:rFonts w:ascii="Times New Roman" w:hAnsi="Times New Roman" w:cs="仿宋_GB2312"/>
                <w:sz w:val="24"/>
              </w:rPr>
            </w:pPr>
            <w:r>
              <w:rPr>
                <w:rFonts w:hint="eastAsia" w:ascii="Times New Roman" w:hAnsi="Times New Roman" w:cs="仿宋_GB2312"/>
                <w:sz w:val="24"/>
              </w:rPr>
              <w:t>(4)自动扶梯与自动人行道总装调试工装，包括基准定位工装、导轨支架(支撑板)定位工装、梯级踏板装配定位工装、扶手栏板夹紧件定位装配工装、上下部回转装置装配工装、梳齿板及前沿板安装用工装(适用于自动扶梯与自动人行道)；</w:t>
            </w:r>
          </w:p>
          <w:p>
            <w:pPr>
              <w:keepNext w:val="0"/>
              <w:keepLines w:val="0"/>
              <w:pageBreakBefore w:val="0"/>
              <w:widowControl w:val="0"/>
              <w:kinsoku/>
              <w:wordWrap/>
              <w:overflowPunct/>
              <w:topLinePunct w:val="0"/>
              <w:autoSpaceDE/>
              <w:autoSpaceDN/>
              <w:bidi w:val="0"/>
              <w:snapToGrid w:val="0"/>
              <w:spacing w:line="320" w:lineRule="exact"/>
              <w:textAlignment w:val="auto"/>
              <w:rPr>
                <w:rFonts w:ascii="Times New Roman" w:hAnsi="Times New Roman" w:cs="仿宋_GB2312"/>
                <w:sz w:val="24"/>
              </w:rPr>
            </w:pPr>
            <w:r>
              <w:rPr>
                <w:rFonts w:hint="eastAsia" w:ascii="Times New Roman" w:hAnsi="Times New Roman" w:cs="仿宋_GB2312"/>
                <w:sz w:val="24"/>
              </w:rPr>
              <w:t>(5)施工设备，包括起重设备、电动工具(包括手电钻、电锤或者冲击钻、角向砂轮磨光机、砂轮切割机)、电工工具、导轨校正仪器或者量具、常用通讯工具以及施工工艺文件中采用的其他设备;</w:t>
            </w:r>
          </w:p>
          <w:p>
            <w:pPr>
              <w:keepNext w:val="0"/>
              <w:keepLines w:val="0"/>
              <w:pageBreakBefore w:val="0"/>
              <w:widowControl w:val="0"/>
              <w:kinsoku/>
              <w:wordWrap/>
              <w:overflowPunct/>
              <w:topLinePunct w:val="0"/>
              <w:autoSpaceDE/>
              <w:autoSpaceDN/>
              <w:bidi w:val="0"/>
              <w:snapToGrid w:val="0"/>
              <w:spacing w:line="320" w:lineRule="exact"/>
              <w:textAlignment w:val="auto"/>
              <w:rPr>
                <w:rFonts w:ascii="Times New Roman" w:hAnsi="Times New Roman" w:cs="仿宋_GB2312"/>
                <w:sz w:val="24"/>
              </w:rPr>
            </w:pPr>
            <w:r>
              <w:rPr>
                <w:rFonts w:hint="eastAsia" w:ascii="Times New Roman" w:hAnsi="Times New Roman" w:cs="仿宋_GB2312"/>
                <w:sz w:val="24"/>
              </w:rPr>
              <w:t>(6)控制柜组装调试生产线和自动钣金生产线(适用于A1);</w:t>
            </w:r>
          </w:p>
          <w:p>
            <w:pPr>
              <w:keepNext w:val="0"/>
              <w:keepLines w:val="0"/>
              <w:pageBreakBefore w:val="0"/>
              <w:widowControl w:val="0"/>
              <w:kinsoku/>
              <w:wordWrap/>
              <w:overflowPunct/>
              <w:topLinePunct w:val="0"/>
              <w:autoSpaceDE/>
              <w:autoSpaceDN/>
              <w:bidi w:val="0"/>
              <w:spacing w:line="320" w:lineRule="exact"/>
              <w:textAlignment w:val="auto"/>
              <w:rPr>
                <w:rFonts w:ascii="Times New Roman" w:hAnsi="Times New Roman" w:eastAsia="宋体"/>
                <w:sz w:val="24"/>
              </w:rPr>
            </w:pPr>
            <w:r>
              <w:rPr>
                <w:rFonts w:hint="eastAsia" w:ascii="Times New Roman" w:hAnsi="Times New Roman" w:cs="仿宋_GB2312"/>
                <w:sz w:val="24"/>
              </w:rPr>
              <w:t>(7)可以完成自动扶梯与自动人行道总装和调试过程的装配生产线；在一跨组装车间内有2台额定起重量不小于2.5t的桥式起重机(适用于自动扶梯与自动人行道)</w:t>
            </w:r>
          </w:p>
        </w:tc>
        <w:tc>
          <w:tcPr>
            <w:tcW w:w="1984" w:type="dxa"/>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ascii="Times New Roman" w:hAnsi="Times New Roman" w:eastAsia="宋体"/>
                <w:sz w:val="24"/>
              </w:rPr>
            </w:pPr>
            <w:r>
              <w:rPr>
                <w:rFonts w:hint="eastAsia" w:ascii="Times New Roman" w:hAnsi="Times New Roman" w:eastAsia="宋体"/>
                <w:sz w:val="24"/>
              </w:rPr>
              <w:t>TSG</w:t>
            </w:r>
            <w:r>
              <w:rPr>
                <w:rFonts w:ascii="Times New Roman" w:hAnsi="Times New Roman" w:eastAsia="宋体"/>
                <w:sz w:val="24"/>
              </w:rPr>
              <w:t xml:space="preserve"> 07</w:t>
            </w:r>
            <w:r>
              <w:rPr>
                <w:rFonts w:hint="eastAsia" w:ascii="Times New Roman" w:hAnsi="Times New Roman" w:eastAsia="宋体"/>
                <w:sz w:val="24"/>
              </w:rPr>
              <w:t>-</w:t>
            </w:r>
            <w:r>
              <w:rPr>
                <w:rFonts w:ascii="Times New Roman" w:hAnsi="Times New Roman" w:eastAsia="宋体"/>
                <w:sz w:val="24"/>
              </w:rPr>
              <w:t>2019</w:t>
            </w:r>
          </w:p>
          <w:p>
            <w:pPr>
              <w:keepNext w:val="0"/>
              <w:keepLines w:val="0"/>
              <w:pageBreakBefore w:val="0"/>
              <w:widowControl w:val="0"/>
              <w:kinsoku/>
              <w:wordWrap/>
              <w:overflowPunct/>
              <w:topLinePunct w:val="0"/>
              <w:autoSpaceDE/>
              <w:autoSpaceDN/>
              <w:bidi w:val="0"/>
              <w:spacing w:line="320" w:lineRule="exact"/>
              <w:jc w:val="center"/>
              <w:textAlignment w:val="auto"/>
              <w:rPr>
                <w:rFonts w:ascii="Times New Roman" w:hAnsi="Times New Roman" w:eastAsia="宋体"/>
                <w:sz w:val="24"/>
              </w:rPr>
            </w:pPr>
            <w:r>
              <w:rPr>
                <w:rFonts w:hint="eastAsia" w:ascii="Times New Roman" w:hAnsi="Times New Roman" w:eastAsia="宋体"/>
                <w:sz w:val="24"/>
              </w:rPr>
              <w:t>§G</w:t>
            </w:r>
            <w:r>
              <w:rPr>
                <w:rFonts w:ascii="Times New Roman" w:hAnsi="Times New Roman" w:eastAsia="宋体"/>
                <w:sz w:val="24"/>
              </w:rPr>
              <w:t>1.3</w:t>
            </w:r>
          </w:p>
          <w:p>
            <w:pPr>
              <w:keepNext w:val="0"/>
              <w:keepLines w:val="0"/>
              <w:pageBreakBefore w:val="0"/>
              <w:widowControl w:val="0"/>
              <w:kinsoku/>
              <w:wordWrap/>
              <w:overflowPunct/>
              <w:topLinePunct w:val="0"/>
              <w:autoSpaceDE/>
              <w:autoSpaceDN/>
              <w:bidi w:val="0"/>
              <w:spacing w:line="320" w:lineRule="exact"/>
              <w:jc w:val="center"/>
              <w:textAlignment w:val="auto"/>
              <w:rPr>
                <w:rFonts w:ascii="Times New Roman" w:hAnsi="Times New Roman" w:eastAsia="宋体"/>
                <w:sz w:val="24"/>
              </w:rPr>
            </w:pPr>
            <w:r>
              <w:rPr>
                <w:rFonts w:hint="eastAsia" w:ascii="Times New Roman" w:hAnsi="Times New Roman" w:eastAsia="宋体"/>
                <w:sz w:val="24"/>
              </w:rPr>
              <w:t>§G</w:t>
            </w:r>
            <w:r>
              <w:rPr>
                <w:rFonts w:ascii="Times New Roman" w:hAnsi="Times New Roman" w:eastAsia="宋体"/>
                <w:sz w:val="24"/>
              </w:rPr>
              <w:t>2.1.2</w:t>
            </w:r>
          </w:p>
          <w:p>
            <w:pPr>
              <w:keepNext w:val="0"/>
              <w:keepLines w:val="0"/>
              <w:pageBreakBefore w:val="0"/>
              <w:widowControl w:val="0"/>
              <w:kinsoku/>
              <w:wordWrap/>
              <w:overflowPunct/>
              <w:topLinePunct w:val="0"/>
              <w:autoSpaceDE/>
              <w:autoSpaceDN/>
              <w:bidi w:val="0"/>
              <w:spacing w:line="320" w:lineRule="exact"/>
              <w:jc w:val="center"/>
              <w:textAlignment w:val="auto"/>
              <w:rPr>
                <w:rFonts w:ascii="Times New Roman" w:hAnsi="Times New Roman" w:eastAsia="宋体"/>
                <w:sz w:val="24"/>
              </w:rPr>
            </w:pPr>
            <w:r>
              <w:rPr>
                <w:rFonts w:hint="eastAsia" w:ascii="Times New Roman" w:hAnsi="Times New Roman" w:eastAsia="宋体"/>
                <w:sz w:val="24"/>
              </w:rPr>
              <w:t>§G</w:t>
            </w:r>
            <w:r>
              <w:rPr>
                <w:rFonts w:ascii="Times New Roman" w:hAnsi="Times New Roman" w:eastAsia="宋体"/>
                <w:sz w:val="24"/>
              </w:rPr>
              <w:t>2.3.2</w:t>
            </w:r>
          </w:p>
        </w:tc>
        <w:tc>
          <w:tcPr>
            <w:tcW w:w="2835" w:type="dxa"/>
            <w:noWrap w:val="0"/>
            <w:vAlign w:val="center"/>
          </w:tcPr>
          <w:p>
            <w:pPr>
              <w:keepNext w:val="0"/>
              <w:keepLines w:val="0"/>
              <w:pageBreakBefore w:val="0"/>
              <w:widowControl w:val="0"/>
              <w:kinsoku/>
              <w:wordWrap/>
              <w:overflowPunct/>
              <w:topLinePunct w:val="0"/>
              <w:autoSpaceDE/>
              <w:autoSpaceDN/>
              <w:bidi w:val="0"/>
              <w:spacing w:line="320" w:lineRule="exact"/>
              <w:textAlignment w:val="auto"/>
              <w:rPr>
                <w:rFonts w:ascii="Times New Roman" w:hAnsi="Times New Roman" w:cs="仿宋_GB2312"/>
                <w:bCs/>
                <w:sz w:val="24"/>
              </w:rPr>
            </w:pPr>
            <w:r>
              <w:rPr>
                <w:rFonts w:hint="eastAsia" w:ascii="Times New Roman" w:hAnsi="Times New Roman" w:cs="仿宋_GB2312"/>
                <w:bCs/>
                <w:sz w:val="24"/>
              </w:rPr>
              <w:t>查阅生产设备与工艺装备台账，设备购买记录，核查试验装置实物。</w:t>
            </w:r>
          </w:p>
        </w:tc>
        <w:tc>
          <w:tcPr>
            <w:tcW w:w="1880" w:type="dxa"/>
            <w:noWrap w:val="0"/>
            <w:vAlign w:val="top"/>
          </w:tcPr>
          <w:p>
            <w:pPr>
              <w:keepNext w:val="0"/>
              <w:keepLines w:val="0"/>
              <w:pageBreakBefore w:val="0"/>
              <w:widowControl w:val="0"/>
              <w:kinsoku/>
              <w:wordWrap/>
              <w:overflowPunct/>
              <w:topLinePunct w:val="0"/>
              <w:autoSpaceDE/>
              <w:autoSpaceDN/>
              <w:bidi w:val="0"/>
              <w:spacing w:line="320" w:lineRule="exact"/>
              <w:textAlignment w:val="auto"/>
              <w:rPr>
                <w:rFonts w:ascii="Times New Roman" w:hAnsi="Times New Roman"/>
                <w:sz w:val="24"/>
              </w:rPr>
            </w:pPr>
            <w:r>
              <w:rPr>
                <w:rFonts w:hint="eastAsia" w:ascii="Times New Roman" w:hAnsi="Times New Roman"/>
                <w:sz w:val="24"/>
              </w:rPr>
              <w:t>□符合</w:t>
            </w:r>
          </w:p>
          <w:p>
            <w:pPr>
              <w:keepNext w:val="0"/>
              <w:keepLines w:val="0"/>
              <w:pageBreakBefore w:val="0"/>
              <w:widowControl w:val="0"/>
              <w:kinsoku/>
              <w:wordWrap/>
              <w:overflowPunct/>
              <w:topLinePunct w:val="0"/>
              <w:autoSpaceDE/>
              <w:autoSpaceDN/>
              <w:bidi w:val="0"/>
              <w:spacing w:line="320" w:lineRule="exact"/>
              <w:textAlignment w:val="auto"/>
              <w:rPr>
                <w:rFonts w:ascii="Times New Roman" w:hAnsi="Times New Roman"/>
                <w:sz w:val="24"/>
              </w:rPr>
            </w:pPr>
            <w:r>
              <w:rPr>
                <w:rFonts w:hint="eastAsia" w:ascii="Times New Roman" w:hAnsi="Times New Roman"/>
                <w:sz w:val="24"/>
              </w:rPr>
              <w:t>□有缺陷：</w:t>
            </w:r>
          </w:p>
        </w:tc>
        <w:tc>
          <w:tcPr>
            <w:tcW w:w="2445" w:type="dxa"/>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ascii="Times New Roman" w:hAnsi="Times New Roman"/>
                <w:sz w:val="24"/>
              </w:rPr>
            </w:pPr>
            <w:r>
              <w:rPr>
                <w:rFonts w:hint="eastAsia" w:ascii="Times New Roman" w:hAnsi="Times New Roman"/>
                <w:sz w:val="24"/>
              </w:rPr>
              <w:t>《特种设备安全法》第十八条</w:t>
            </w:r>
          </w:p>
          <w:p>
            <w:pPr>
              <w:keepNext w:val="0"/>
              <w:keepLines w:val="0"/>
              <w:pageBreakBefore w:val="0"/>
              <w:widowControl w:val="0"/>
              <w:kinsoku/>
              <w:wordWrap/>
              <w:overflowPunct/>
              <w:topLinePunct w:val="0"/>
              <w:autoSpaceDE/>
              <w:autoSpaceDN/>
              <w:bidi w:val="0"/>
              <w:spacing w:line="320" w:lineRule="exact"/>
              <w:jc w:val="center"/>
              <w:textAlignment w:val="auto"/>
              <w:rPr>
                <w:rFonts w:ascii="Times New Roman" w:hAnsi="Times New Roman"/>
                <w:sz w:val="24"/>
              </w:rPr>
            </w:pPr>
            <w:r>
              <w:rPr>
                <w:rFonts w:hint="eastAsia" w:ascii="Times New Roman" w:hAnsi="Times New Roman"/>
                <w:sz w:val="24"/>
              </w:rPr>
              <w:t>第八十一条（一）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Merge w:val="restart"/>
            <w:noWrap w:val="0"/>
            <w:vAlign w:val="center"/>
          </w:tcPr>
          <w:p>
            <w:pPr>
              <w:pStyle w:val="7"/>
              <w:keepNext w:val="0"/>
              <w:keepLines w:val="0"/>
              <w:pageBreakBefore w:val="0"/>
              <w:widowControl w:val="0"/>
              <w:numPr>
                <w:ilvl w:val="0"/>
                <w:numId w:val="1"/>
              </w:numPr>
              <w:kinsoku/>
              <w:wordWrap/>
              <w:overflowPunct/>
              <w:topLinePunct w:val="0"/>
              <w:autoSpaceDE/>
              <w:autoSpaceDN/>
              <w:bidi w:val="0"/>
              <w:spacing w:line="320" w:lineRule="exact"/>
              <w:ind w:firstLineChars="0"/>
              <w:jc w:val="center"/>
              <w:textAlignment w:val="auto"/>
              <w:rPr>
                <w:rFonts w:ascii="Times New Roman" w:hAnsi="Times New Roman"/>
              </w:rPr>
            </w:pPr>
          </w:p>
        </w:tc>
        <w:tc>
          <w:tcPr>
            <w:tcW w:w="851" w:type="dxa"/>
            <w:vMerge w:val="restart"/>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ascii="Times New Roman" w:hAnsi="Times New Roman" w:eastAsia="宋体"/>
                <w:sz w:val="24"/>
              </w:rPr>
            </w:pPr>
            <w:r>
              <w:rPr>
                <w:rFonts w:hint="eastAsia" w:ascii="Times New Roman" w:hAnsi="Times New Roman" w:eastAsia="宋体"/>
                <w:sz w:val="24"/>
              </w:rPr>
              <w:t>试验能力</w:t>
            </w:r>
          </w:p>
        </w:tc>
        <w:tc>
          <w:tcPr>
            <w:tcW w:w="13255" w:type="dxa"/>
            <w:gridSpan w:val="5"/>
            <w:noWrap w:val="0"/>
            <w:vAlign w:val="center"/>
          </w:tcPr>
          <w:p>
            <w:pPr>
              <w:keepNext w:val="0"/>
              <w:keepLines w:val="0"/>
              <w:pageBreakBefore w:val="0"/>
              <w:widowControl w:val="0"/>
              <w:kinsoku/>
              <w:wordWrap/>
              <w:overflowPunct/>
              <w:topLinePunct w:val="0"/>
              <w:autoSpaceDE/>
              <w:autoSpaceDN/>
              <w:bidi w:val="0"/>
              <w:spacing w:line="320" w:lineRule="exact"/>
              <w:ind w:firstLine="33" w:firstLineChars="14"/>
              <w:contextualSpacing/>
              <w:jc w:val="left"/>
              <w:textAlignment w:val="auto"/>
              <w:rPr>
                <w:rFonts w:ascii="Times New Roman" w:hAnsi="Times New Roman" w:cs="仿宋_GB2312"/>
                <w:b/>
                <w:sz w:val="24"/>
              </w:rPr>
            </w:pPr>
            <w:r>
              <w:rPr>
                <w:rFonts w:hint="eastAsia" w:ascii="Times New Roman" w:hAnsi="Times New Roman" w:cs="仿宋_GB2312"/>
                <w:b/>
                <w:sz w:val="24"/>
              </w:rPr>
              <w:t>试验能力统一要求如下：</w:t>
            </w:r>
          </w:p>
          <w:p>
            <w:pPr>
              <w:keepNext w:val="0"/>
              <w:keepLines w:val="0"/>
              <w:pageBreakBefore w:val="0"/>
              <w:widowControl w:val="0"/>
              <w:kinsoku/>
              <w:wordWrap/>
              <w:overflowPunct/>
              <w:topLinePunct w:val="0"/>
              <w:autoSpaceDE/>
              <w:autoSpaceDN/>
              <w:bidi w:val="0"/>
              <w:spacing w:line="320" w:lineRule="exact"/>
              <w:ind w:firstLine="472" w:firstLineChars="200"/>
              <w:textAlignment w:val="auto"/>
              <w:rPr>
                <w:rFonts w:ascii="Times New Roman" w:hAnsi="Times New Roman" w:cs="Arial"/>
                <w:sz w:val="24"/>
              </w:rPr>
            </w:pPr>
            <w:r>
              <w:rPr>
                <w:rFonts w:hint="eastAsia" w:ascii="Times New Roman" w:hAnsi="Times New Roman" w:cs="Arial"/>
                <w:sz w:val="24"/>
              </w:rPr>
              <w:t>1.应当提供试验井道数量、高度证明文件（设计图纸）原件。</w:t>
            </w:r>
          </w:p>
          <w:p>
            <w:pPr>
              <w:keepNext w:val="0"/>
              <w:keepLines w:val="0"/>
              <w:pageBreakBefore w:val="0"/>
              <w:widowControl w:val="0"/>
              <w:kinsoku/>
              <w:wordWrap/>
              <w:overflowPunct/>
              <w:topLinePunct w:val="0"/>
              <w:autoSpaceDE/>
              <w:autoSpaceDN/>
              <w:bidi w:val="0"/>
              <w:spacing w:line="320" w:lineRule="exact"/>
              <w:ind w:firstLine="472" w:firstLineChars="200"/>
              <w:textAlignment w:val="auto"/>
              <w:rPr>
                <w:rFonts w:ascii="Times New Roman" w:hAnsi="Times New Roman" w:cs="Arial"/>
                <w:sz w:val="24"/>
              </w:rPr>
            </w:pPr>
            <w:r>
              <w:rPr>
                <w:rFonts w:hint="eastAsia" w:ascii="Times New Roman" w:hAnsi="Times New Roman" w:cs="Arial"/>
                <w:sz w:val="24"/>
              </w:rPr>
              <w:t>2.自有产权。自有产权井道应当提供房权证（不动产权证）。没有房权证时，查看土地使用权证；没有房权证、也没有土地使用权证时，查验土地（厂区）购买或者租赁合同。</w:t>
            </w:r>
          </w:p>
          <w:p>
            <w:pPr>
              <w:keepNext w:val="0"/>
              <w:keepLines w:val="0"/>
              <w:pageBreakBefore w:val="0"/>
              <w:widowControl w:val="0"/>
              <w:kinsoku/>
              <w:wordWrap/>
              <w:overflowPunct/>
              <w:topLinePunct w:val="0"/>
              <w:autoSpaceDE/>
              <w:autoSpaceDN/>
              <w:bidi w:val="0"/>
              <w:spacing w:line="320" w:lineRule="exact"/>
              <w:ind w:firstLine="472" w:firstLineChars="200"/>
              <w:textAlignment w:val="auto"/>
              <w:rPr>
                <w:rFonts w:ascii="Times New Roman" w:hAnsi="Times New Roman" w:cs="Arial"/>
                <w:sz w:val="24"/>
              </w:rPr>
            </w:pPr>
            <w:r>
              <w:rPr>
                <w:rFonts w:hint="eastAsia" w:ascii="Times New Roman" w:hAnsi="Times New Roman" w:cs="Arial"/>
                <w:sz w:val="24"/>
              </w:rPr>
              <w:t>3.租赁。在租赁厂区内自建的试验井道，应有与试验井道设计、承建单位的合同、付款凭证、收款票据以及试验井道设计图纸。</w:t>
            </w:r>
          </w:p>
          <w:p>
            <w:pPr>
              <w:keepNext w:val="0"/>
              <w:keepLines w:val="0"/>
              <w:pageBreakBefore w:val="0"/>
              <w:widowControl w:val="0"/>
              <w:kinsoku/>
              <w:wordWrap/>
              <w:overflowPunct/>
              <w:topLinePunct w:val="0"/>
              <w:autoSpaceDE/>
              <w:autoSpaceDN/>
              <w:bidi w:val="0"/>
              <w:spacing w:line="320" w:lineRule="exact"/>
              <w:ind w:firstLine="472" w:firstLineChars="200"/>
              <w:textAlignment w:val="auto"/>
              <w:rPr>
                <w:rFonts w:ascii="Times New Roman" w:hAnsi="Times New Roman" w:cs="Arial"/>
                <w:sz w:val="24"/>
              </w:rPr>
            </w:pPr>
            <w:r>
              <w:rPr>
                <w:rFonts w:hint="eastAsia" w:ascii="Times New Roman" w:hAnsi="Times New Roman" w:cs="Arial"/>
                <w:sz w:val="24"/>
              </w:rPr>
              <w:t>租赁合同应将租赁井道的地址、井道数量及编号、租期、租金及支付方式、双方责任等应表述清楚，且应把出租方有权租让的证明文件（房权证，无房权证时应有试验井道所在地政府主管部门盖章的井道产权证明）作为附件。所有租赁都应能追溯到产权方，其租赁期限应当覆盖申请许可证的有效期。</w:t>
            </w:r>
          </w:p>
          <w:p>
            <w:pPr>
              <w:keepNext w:val="0"/>
              <w:keepLines w:val="0"/>
              <w:pageBreakBefore w:val="0"/>
              <w:widowControl w:val="0"/>
              <w:kinsoku/>
              <w:wordWrap/>
              <w:overflowPunct/>
              <w:topLinePunct w:val="0"/>
              <w:autoSpaceDE/>
              <w:autoSpaceDN/>
              <w:bidi w:val="0"/>
              <w:spacing w:line="320" w:lineRule="exact"/>
              <w:ind w:firstLine="472" w:firstLineChars="200"/>
              <w:jc w:val="left"/>
              <w:textAlignment w:val="auto"/>
              <w:rPr>
                <w:rFonts w:ascii="Times New Roman" w:hAnsi="Times New Roman" w:eastAsia="宋体"/>
                <w:sz w:val="24"/>
              </w:rPr>
            </w:pPr>
            <w:r>
              <w:rPr>
                <w:rFonts w:hint="eastAsia" w:ascii="Times New Roman" w:hAnsi="Times New Roman" w:cs="Arial"/>
                <w:sz w:val="24"/>
              </w:rPr>
              <w:t>租赁的试验井道不得是其他电梯生产单位的资源条件，也</w:t>
            </w:r>
            <w:r>
              <w:rPr>
                <w:rFonts w:hint="eastAsia" w:ascii="Times New Roman" w:hAnsi="Times New Roman"/>
                <w:color w:val="000000"/>
                <w:sz w:val="24"/>
              </w:rPr>
              <w:t>不得租赁型式试验机构的试验井道。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Merge w:val="continue"/>
            <w:noWrap w:val="0"/>
            <w:vAlign w:val="center"/>
          </w:tcPr>
          <w:p>
            <w:pPr>
              <w:pStyle w:val="7"/>
              <w:keepNext w:val="0"/>
              <w:keepLines w:val="0"/>
              <w:pageBreakBefore w:val="0"/>
              <w:widowControl w:val="0"/>
              <w:numPr>
                <w:ilvl w:val="0"/>
                <w:numId w:val="1"/>
              </w:numPr>
              <w:kinsoku/>
              <w:wordWrap/>
              <w:overflowPunct/>
              <w:topLinePunct w:val="0"/>
              <w:autoSpaceDE/>
              <w:autoSpaceDN/>
              <w:bidi w:val="0"/>
              <w:spacing w:line="320" w:lineRule="exact"/>
              <w:ind w:firstLineChars="0"/>
              <w:jc w:val="center"/>
              <w:textAlignment w:val="auto"/>
              <w:rPr>
                <w:rFonts w:ascii="Times New Roman" w:hAnsi="Times New Roman"/>
              </w:rPr>
            </w:pPr>
          </w:p>
        </w:tc>
        <w:tc>
          <w:tcPr>
            <w:tcW w:w="851" w:type="dxa"/>
            <w:vMerge w:val="continue"/>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ascii="Times New Roman" w:hAnsi="Times New Roman" w:eastAsia="宋体"/>
                <w:sz w:val="24"/>
              </w:rPr>
            </w:pPr>
          </w:p>
        </w:tc>
        <w:tc>
          <w:tcPr>
            <w:tcW w:w="4111" w:type="dxa"/>
            <w:noWrap w:val="0"/>
            <w:vAlign w:val="center"/>
          </w:tcPr>
          <w:p>
            <w:pPr>
              <w:keepNext w:val="0"/>
              <w:keepLines w:val="0"/>
              <w:pageBreakBefore w:val="0"/>
              <w:widowControl w:val="0"/>
              <w:kinsoku/>
              <w:wordWrap/>
              <w:overflowPunct/>
              <w:topLinePunct w:val="0"/>
              <w:autoSpaceDE/>
              <w:autoSpaceDN/>
              <w:bidi w:val="0"/>
              <w:snapToGrid w:val="0"/>
              <w:spacing w:line="320" w:lineRule="exact"/>
              <w:textAlignment w:val="auto"/>
              <w:rPr>
                <w:rFonts w:ascii="Times New Roman" w:hAnsi="Times New Roman" w:cs="仿宋_GB2312"/>
                <w:sz w:val="24"/>
              </w:rPr>
            </w:pPr>
            <w:r>
              <w:rPr>
                <w:rFonts w:hint="eastAsia" w:ascii="Times New Roman" w:hAnsi="Times New Roman" w:cs="仿宋_GB2312"/>
                <w:sz w:val="24"/>
              </w:rPr>
              <w:t>曳引驱动乘客电梯（A1）：</w:t>
            </w:r>
          </w:p>
          <w:p>
            <w:pPr>
              <w:keepNext w:val="0"/>
              <w:keepLines w:val="0"/>
              <w:pageBreakBefore w:val="0"/>
              <w:widowControl w:val="0"/>
              <w:kinsoku/>
              <w:wordWrap/>
              <w:overflowPunct/>
              <w:topLinePunct w:val="0"/>
              <w:autoSpaceDE/>
              <w:autoSpaceDN/>
              <w:bidi w:val="0"/>
              <w:snapToGrid w:val="0"/>
              <w:spacing w:line="320" w:lineRule="exact"/>
              <w:textAlignment w:val="auto"/>
              <w:rPr>
                <w:rFonts w:ascii="Times New Roman" w:hAnsi="Times New Roman" w:cs="仿宋_GB2312"/>
                <w:sz w:val="24"/>
              </w:rPr>
            </w:pPr>
            <w:r>
              <w:rPr>
                <w:rFonts w:hint="eastAsia" w:ascii="Times New Roman" w:hAnsi="Times New Roman" w:cs="仿宋_GB2312"/>
                <w:sz w:val="24"/>
              </w:rPr>
              <w:t>(1)电梯试验专用井道不少于4个，其中至少1个自有或者租赁试验井道提升高度不小于80m、能够安装乘客人数为21人的电梯；租赁的试验井道不得是其他电梯制造单位取证的资源条件；其余3个自有试验井道中，至少1个试验井道提升高度不小于50m、能够安装乘客人数为21人的电梯；</w:t>
            </w:r>
          </w:p>
          <w:p>
            <w:pPr>
              <w:keepNext w:val="0"/>
              <w:keepLines w:val="0"/>
              <w:pageBreakBefore w:val="0"/>
              <w:widowControl w:val="0"/>
              <w:kinsoku/>
              <w:wordWrap/>
              <w:overflowPunct/>
              <w:topLinePunct w:val="0"/>
              <w:autoSpaceDE/>
              <w:autoSpaceDN/>
              <w:bidi w:val="0"/>
              <w:snapToGrid w:val="0"/>
              <w:spacing w:line="320" w:lineRule="exact"/>
              <w:textAlignment w:val="auto"/>
              <w:rPr>
                <w:rFonts w:ascii="Times New Roman" w:hAnsi="Times New Roman" w:cs="仿宋_GB2312"/>
                <w:sz w:val="24"/>
              </w:rPr>
            </w:pPr>
            <w:r>
              <w:rPr>
                <w:rFonts w:hint="eastAsia" w:ascii="Times New Roman" w:hAnsi="Times New Roman" w:cs="仿宋_GB2312"/>
                <w:sz w:val="24"/>
              </w:rPr>
              <w:t>(2)自有实验室，实验室的试验项目至少包括电梯门锁装置可靠性试验、限速器动作速度试验、电梯门摆锤冲击试验、曳引机制动器可靠性试验、盐雾试验、高低温试验和紫外线老化试验。</w:t>
            </w:r>
          </w:p>
          <w:p>
            <w:pPr>
              <w:keepNext w:val="0"/>
              <w:keepLines w:val="0"/>
              <w:pageBreakBefore w:val="0"/>
              <w:widowControl w:val="0"/>
              <w:kinsoku/>
              <w:wordWrap/>
              <w:overflowPunct/>
              <w:topLinePunct w:val="0"/>
              <w:autoSpaceDE/>
              <w:autoSpaceDN/>
              <w:bidi w:val="0"/>
              <w:snapToGrid w:val="0"/>
              <w:spacing w:line="320" w:lineRule="exact"/>
              <w:textAlignment w:val="auto"/>
              <w:rPr>
                <w:rFonts w:ascii="Times New Roman" w:hAnsi="Times New Roman" w:cs="仿宋_GB2312"/>
                <w:sz w:val="24"/>
              </w:rPr>
            </w:pPr>
            <w:r>
              <w:rPr>
                <w:rFonts w:hint="eastAsia" w:ascii="Times New Roman" w:hAnsi="Times New Roman" w:cs="仿宋_GB2312"/>
                <w:sz w:val="24"/>
              </w:rPr>
              <w:t>曳引驱动乘客电梯（A2）：自有提升高度不小于50m的电梯试验专用井道，该井道能够安装乘客人数为21人的电梯。</w:t>
            </w:r>
          </w:p>
          <w:p>
            <w:pPr>
              <w:keepNext w:val="0"/>
              <w:keepLines w:val="0"/>
              <w:pageBreakBefore w:val="0"/>
              <w:widowControl w:val="0"/>
              <w:kinsoku/>
              <w:wordWrap/>
              <w:overflowPunct/>
              <w:topLinePunct w:val="0"/>
              <w:autoSpaceDE/>
              <w:autoSpaceDN/>
              <w:bidi w:val="0"/>
              <w:snapToGrid w:val="0"/>
              <w:spacing w:line="320" w:lineRule="exact"/>
              <w:textAlignment w:val="auto"/>
              <w:rPr>
                <w:rFonts w:ascii="Times New Roman" w:hAnsi="Times New Roman" w:cs="仿宋_GB2312"/>
                <w:sz w:val="24"/>
              </w:rPr>
            </w:pPr>
            <w:r>
              <w:rPr>
                <w:rFonts w:hint="eastAsia" w:ascii="Times New Roman" w:hAnsi="Times New Roman" w:cs="仿宋_GB2312"/>
                <w:sz w:val="24"/>
              </w:rPr>
              <w:t>曳引驱动乘客电梯（B）：自有提升高度不小于20m的电梯试验专用井道，该井道能够安装乘客人数为13人的电梯。</w:t>
            </w:r>
          </w:p>
          <w:p>
            <w:pPr>
              <w:keepNext w:val="0"/>
              <w:keepLines w:val="0"/>
              <w:pageBreakBefore w:val="0"/>
              <w:widowControl w:val="0"/>
              <w:kinsoku/>
              <w:wordWrap/>
              <w:overflowPunct/>
              <w:topLinePunct w:val="0"/>
              <w:autoSpaceDE/>
              <w:autoSpaceDN/>
              <w:bidi w:val="0"/>
              <w:snapToGrid w:val="0"/>
              <w:spacing w:line="320" w:lineRule="exact"/>
              <w:textAlignment w:val="auto"/>
              <w:rPr>
                <w:rFonts w:ascii="Times New Roman" w:hAnsi="Times New Roman" w:cs="仿宋_GB2312"/>
                <w:sz w:val="24"/>
              </w:rPr>
            </w:pPr>
            <w:r>
              <w:rPr>
                <w:rFonts w:hint="eastAsia" w:ascii="Times New Roman" w:hAnsi="Times New Roman" w:cs="仿宋_GB2312"/>
                <w:sz w:val="24"/>
              </w:rPr>
              <w:t>自动扶梯与自动人行道：在工作场所内自有立装、调试自动扶梯与自动人行道的专用测试场所。</w:t>
            </w:r>
          </w:p>
          <w:p>
            <w:pPr>
              <w:keepNext w:val="0"/>
              <w:keepLines w:val="0"/>
              <w:pageBreakBefore w:val="0"/>
              <w:widowControl w:val="0"/>
              <w:kinsoku/>
              <w:wordWrap/>
              <w:overflowPunct/>
              <w:topLinePunct w:val="0"/>
              <w:autoSpaceDE/>
              <w:autoSpaceDN/>
              <w:bidi w:val="0"/>
              <w:spacing w:line="320" w:lineRule="exact"/>
              <w:textAlignment w:val="auto"/>
              <w:rPr>
                <w:rFonts w:ascii="Times New Roman" w:hAnsi="Times New Roman" w:eastAsia="宋体"/>
                <w:sz w:val="24"/>
              </w:rPr>
            </w:pPr>
            <w:r>
              <w:rPr>
                <w:rFonts w:hint="eastAsia" w:ascii="Times New Roman" w:hAnsi="Times New Roman" w:cs="仿宋_GB2312"/>
                <w:sz w:val="24"/>
              </w:rPr>
              <w:t>载货电梯和液压驱动电梯(含防爆电梯中的载货电梯)：在工作场所内有安装试验样机的场所和条件。</w:t>
            </w:r>
          </w:p>
        </w:tc>
        <w:tc>
          <w:tcPr>
            <w:tcW w:w="1984" w:type="dxa"/>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ascii="Times New Roman" w:hAnsi="Times New Roman" w:eastAsia="宋体"/>
                <w:sz w:val="24"/>
              </w:rPr>
            </w:pPr>
            <w:r>
              <w:rPr>
                <w:rFonts w:hint="eastAsia" w:ascii="Times New Roman" w:hAnsi="Times New Roman" w:eastAsia="宋体"/>
                <w:sz w:val="24"/>
              </w:rPr>
              <w:t>TSG</w:t>
            </w:r>
            <w:r>
              <w:rPr>
                <w:rFonts w:ascii="Times New Roman" w:hAnsi="Times New Roman" w:eastAsia="宋体"/>
                <w:sz w:val="24"/>
              </w:rPr>
              <w:t xml:space="preserve"> 07</w:t>
            </w:r>
            <w:r>
              <w:rPr>
                <w:rFonts w:hint="eastAsia" w:ascii="Times New Roman" w:hAnsi="Times New Roman" w:eastAsia="宋体"/>
                <w:sz w:val="24"/>
              </w:rPr>
              <w:t>-</w:t>
            </w:r>
            <w:r>
              <w:rPr>
                <w:rFonts w:ascii="Times New Roman" w:hAnsi="Times New Roman" w:eastAsia="宋体"/>
                <w:sz w:val="24"/>
              </w:rPr>
              <w:t>2019</w:t>
            </w:r>
          </w:p>
          <w:p>
            <w:pPr>
              <w:keepNext w:val="0"/>
              <w:keepLines w:val="0"/>
              <w:pageBreakBefore w:val="0"/>
              <w:widowControl w:val="0"/>
              <w:kinsoku/>
              <w:wordWrap/>
              <w:overflowPunct/>
              <w:topLinePunct w:val="0"/>
              <w:autoSpaceDE/>
              <w:autoSpaceDN/>
              <w:bidi w:val="0"/>
              <w:spacing w:line="320" w:lineRule="exact"/>
              <w:jc w:val="center"/>
              <w:textAlignment w:val="auto"/>
              <w:rPr>
                <w:rFonts w:ascii="Times New Roman" w:hAnsi="Times New Roman" w:eastAsia="宋体"/>
                <w:sz w:val="24"/>
              </w:rPr>
            </w:pPr>
            <w:r>
              <w:rPr>
                <w:rFonts w:hint="eastAsia" w:ascii="Times New Roman" w:hAnsi="Times New Roman" w:eastAsia="宋体"/>
                <w:sz w:val="24"/>
              </w:rPr>
              <w:t>§G</w:t>
            </w:r>
            <w:r>
              <w:rPr>
                <w:rFonts w:ascii="Times New Roman" w:hAnsi="Times New Roman" w:eastAsia="宋体"/>
                <w:sz w:val="24"/>
              </w:rPr>
              <w:t>2.1.3</w:t>
            </w:r>
          </w:p>
          <w:p>
            <w:pPr>
              <w:keepNext w:val="0"/>
              <w:keepLines w:val="0"/>
              <w:pageBreakBefore w:val="0"/>
              <w:widowControl w:val="0"/>
              <w:kinsoku/>
              <w:wordWrap/>
              <w:overflowPunct/>
              <w:topLinePunct w:val="0"/>
              <w:autoSpaceDE/>
              <w:autoSpaceDN/>
              <w:bidi w:val="0"/>
              <w:spacing w:line="320" w:lineRule="exact"/>
              <w:jc w:val="center"/>
              <w:textAlignment w:val="auto"/>
              <w:rPr>
                <w:rFonts w:ascii="Times New Roman" w:hAnsi="Times New Roman" w:eastAsia="宋体"/>
                <w:sz w:val="24"/>
              </w:rPr>
            </w:pPr>
            <w:r>
              <w:rPr>
                <w:rFonts w:hint="eastAsia" w:ascii="Times New Roman" w:hAnsi="Times New Roman" w:eastAsia="宋体"/>
                <w:sz w:val="24"/>
              </w:rPr>
              <w:t>§G</w:t>
            </w:r>
            <w:r>
              <w:rPr>
                <w:rFonts w:ascii="Times New Roman" w:hAnsi="Times New Roman" w:eastAsia="宋体"/>
                <w:sz w:val="24"/>
              </w:rPr>
              <w:t>2.2.2</w:t>
            </w:r>
          </w:p>
          <w:p>
            <w:pPr>
              <w:keepNext w:val="0"/>
              <w:keepLines w:val="0"/>
              <w:pageBreakBefore w:val="0"/>
              <w:widowControl w:val="0"/>
              <w:kinsoku/>
              <w:wordWrap/>
              <w:overflowPunct/>
              <w:topLinePunct w:val="0"/>
              <w:autoSpaceDE/>
              <w:autoSpaceDN/>
              <w:bidi w:val="0"/>
              <w:spacing w:line="320" w:lineRule="exact"/>
              <w:jc w:val="center"/>
              <w:textAlignment w:val="auto"/>
              <w:rPr>
                <w:rFonts w:ascii="Times New Roman" w:hAnsi="Times New Roman" w:eastAsia="宋体"/>
                <w:sz w:val="24"/>
              </w:rPr>
            </w:pPr>
            <w:r>
              <w:rPr>
                <w:rFonts w:hint="eastAsia" w:ascii="Times New Roman" w:hAnsi="Times New Roman" w:eastAsia="宋体"/>
                <w:sz w:val="24"/>
              </w:rPr>
              <w:t>§G</w:t>
            </w:r>
            <w:r>
              <w:rPr>
                <w:rFonts w:ascii="Times New Roman" w:hAnsi="Times New Roman" w:eastAsia="宋体"/>
                <w:sz w:val="24"/>
              </w:rPr>
              <w:t>2.3.3</w:t>
            </w:r>
          </w:p>
          <w:p>
            <w:pPr>
              <w:keepNext w:val="0"/>
              <w:keepLines w:val="0"/>
              <w:pageBreakBefore w:val="0"/>
              <w:widowControl w:val="0"/>
              <w:kinsoku/>
              <w:wordWrap/>
              <w:overflowPunct/>
              <w:topLinePunct w:val="0"/>
              <w:autoSpaceDE/>
              <w:autoSpaceDN/>
              <w:bidi w:val="0"/>
              <w:spacing w:line="320" w:lineRule="exact"/>
              <w:jc w:val="center"/>
              <w:textAlignment w:val="auto"/>
              <w:rPr>
                <w:rFonts w:ascii="Times New Roman" w:hAnsi="Times New Roman" w:eastAsia="宋体"/>
                <w:sz w:val="24"/>
              </w:rPr>
            </w:pPr>
            <w:r>
              <w:rPr>
                <w:rFonts w:hint="eastAsia" w:ascii="Times New Roman" w:hAnsi="Times New Roman" w:eastAsia="宋体"/>
                <w:sz w:val="24"/>
              </w:rPr>
              <w:t>§G</w:t>
            </w:r>
            <w:r>
              <w:rPr>
                <w:rFonts w:ascii="Times New Roman" w:hAnsi="Times New Roman" w:eastAsia="宋体"/>
                <w:sz w:val="24"/>
              </w:rPr>
              <w:t>2.4.2</w:t>
            </w:r>
          </w:p>
        </w:tc>
        <w:tc>
          <w:tcPr>
            <w:tcW w:w="2835" w:type="dxa"/>
            <w:noWrap w:val="0"/>
            <w:vAlign w:val="center"/>
          </w:tcPr>
          <w:p>
            <w:pPr>
              <w:keepNext w:val="0"/>
              <w:keepLines w:val="0"/>
              <w:pageBreakBefore w:val="0"/>
              <w:widowControl w:val="0"/>
              <w:kinsoku/>
              <w:wordWrap/>
              <w:overflowPunct/>
              <w:topLinePunct w:val="0"/>
              <w:autoSpaceDE/>
              <w:autoSpaceDN/>
              <w:bidi w:val="0"/>
              <w:spacing w:line="320" w:lineRule="exact"/>
              <w:textAlignment w:val="auto"/>
              <w:rPr>
                <w:rFonts w:ascii="Times New Roman" w:hAnsi="Times New Roman" w:cs="仿宋_GB2312"/>
                <w:bCs/>
                <w:sz w:val="24"/>
              </w:rPr>
            </w:pPr>
            <w:r>
              <w:rPr>
                <w:rFonts w:hint="eastAsia" w:ascii="Times New Roman" w:hAnsi="Times New Roman" w:cs="仿宋_GB2312"/>
                <w:bCs/>
                <w:sz w:val="24"/>
              </w:rPr>
              <w:t>查阅试验井道平面及立面图，核查试验井道、自动扶梯及自动人行道整装试验场地。</w:t>
            </w:r>
          </w:p>
        </w:tc>
        <w:tc>
          <w:tcPr>
            <w:tcW w:w="1880" w:type="dxa"/>
            <w:noWrap w:val="0"/>
            <w:vAlign w:val="top"/>
          </w:tcPr>
          <w:p>
            <w:pPr>
              <w:keepNext w:val="0"/>
              <w:keepLines w:val="0"/>
              <w:pageBreakBefore w:val="0"/>
              <w:widowControl w:val="0"/>
              <w:kinsoku/>
              <w:wordWrap/>
              <w:overflowPunct/>
              <w:topLinePunct w:val="0"/>
              <w:autoSpaceDE/>
              <w:autoSpaceDN/>
              <w:bidi w:val="0"/>
              <w:spacing w:line="320" w:lineRule="exact"/>
              <w:textAlignment w:val="auto"/>
              <w:rPr>
                <w:rFonts w:ascii="Times New Roman" w:hAnsi="Times New Roman"/>
                <w:sz w:val="24"/>
              </w:rPr>
            </w:pPr>
            <w:r>
              <w:rPr>
                <w:rFonts w:hint="eastAsia" w:ascii="Times New Roman" w:hAnsi="Times New Roman"/>
                <w:sz w:val="24"/>
              </w:rPr>
              <w:t>□符合</w:t>
            </w:r>
          </w:p>
          <w:p>
            <w:pPr>
              <w:keepNext w:val="0"/>
              <w:keepLines w:val="0"/>
              <w:pageBreakBefore w:val="0"/>
              <w:widowControl w:val="0"/>
              <w:kinsoku/>
              <w:wordWrap/>
              <w:overflowPunct/>
              <w:topLinePunct w:val="0"/>
              <w:autoSpaceDE/>
              <w:autoSpaceDN/>
              <w:bidi w:val="0"/>
              <w:spacing w:line="320" w:lineRule="exact"/>
              <w:textAlignment w:val="auto"/>
              <w:rPr>
                <w:rFonts w:ascii="Times New Roman" w:hAnsi="Times New Roman"/>
                <w:sz w:val="24"/>
              </w:rPr>
            </w:pPr>
            <w:r>
              <w:rPr>
                <w:rFonts w:hint="eastAsia" w:ascii="Times New Roman" w:hAnsi="Times New Roman"/>
                <w:sz w:val="24"/>
              </w:rPr>
              <w:t>□有缺陷：</w:t>
            </w:r>
          </w:p>
        </w:tc>
        <w:tc>
          <w:tcPr>
            <w:tcW w:w="2445" w:type="dxa"/>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ascii="Times New Roman" w:hAnsi="Times New Roman"/>
                <w:sz w:val="24"/>
              </w:rPr>
            </w:pPr>
            <w:r>
              <w:rPr>
                <w:rFonts w:hint="eastAsia" w:ascii="Times New Roman" w:hAnsi="Times New Roman"/>
                <w:sz w:val="24"/>
              </w:rPr>
              <w:t>《特种设备安全法》第十八条</w:t>
            </w:r>
          </w:p>
          <w:p>
            <w:pPr>
              <w:keepNext w:val="0"/>
              <w:keepLines w:val="0"/>
              <w:pageBreakBefore w:val="0"/>
              <w:widowControl w:val="0"/>
              <w:kinsoku/>
              <w:wordWrap/>
              <w:overflowPunct/>
              <w:topLinePunct w:val="0"/>
              <w:autoSpaceDE/>
              <w:autoSpaceDN/>
              <w:bidi w:val="0"/>
              <w:spacing w:line="320" w:lineRule="exact"/>
              <w:jc w:val="center"/>
              <w:textAlignment w:val="auto"/>
              <w:rPr>
                <w:rFonts w:ascii="Times New Roman" w:hAnsi="Times New Roman"/>
                <w:sz w:val="24"/>
              </w:rPr>
            </w:pPr>
            <w:r>
              <w:rPr>
                <w:rFonts w:hint="eastAsia" w:ascii="Times New Roman" w:hAnsi="Times New Roman"/>
                <w:sz w:val="24"/>
              </w:rPr>
              <w:t>第八十一条（一）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14668" w:type="dxa"/>
            <w:gridSpan w:val="7"/>
            <w:noWrap w:val="0"/>
            <w:vAlign w:val="center"/>
          </w:tcPr>
          <w:p>
            <w:pPr>
              <w:keepNext w:val="0"/>
              <w:keepLines w:val="0"/>
              <w:pageBreakBefore w:val="0"/>
              <w:widowControl w:val="0"/>
              <w:kinsoku/>
              <w:wordWrap/>
              <w:overflowPunct/>
              <w:topLinePunct w:val="0"/>
              <w:autoSpaceDE/>
              <w:autoSpaceDN/>
              <w:bidi w:val="0"/>
              <w:spacing w:line="320" w:lineRule="exact"/>
              <w:jc w:val="left"/>
              <w:textAlignment w:val="auto"/>
              <w:rPr>
                <w:rFonts w:ascii="Times New Roman" w:hAnsi="Times New Roman" w:eastAsia="宋体"/>
                <w:sz w:val="24"/>
              </w:rPr>
            </w:pPr>
            <w:r>
              <w:rPr>
                <w:rFonts w:hint="eastAsia" w:ascii="Times New Roman" w:hAnsi="Times New Roman" w:eastAsia="宋体"/>
                <w:b/>
                <w:sz w:val="24"/>
              </w:rPr>
              <w:t>二、质量保证体系运行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noWrap w:val="0"/>
            <w:vAlign w:val="center"/>
          </w:tcPr>
          <w:p>
            <w:pPr>
              <w:pStyle w:val="7"/>
              <w:keepNext w:val="0"/>
              <w:keepLines w:val="0"/>
              <w:pageBreakBefore w:val="0"/>
              <w:widowControl w:val="0"/>
              <w:numPr>
                <w:ilvl w:val="0"/>
                <w:numId w:val="1"/>
              </w:numPr>
              <w:kinsoku/>
              <w:wordWrap/>
              <w:overflowPunct/>
              <w:topLinePunct w:val="0"/>
              <w:autoSpaceDE/>
              <w:autoSpaceDN/>
              <w:bidi w:val="0"/>
              <w:spacing w:line="320" w:lineRule="exact"/>
              <w:ind w:firstLineChars="0"/>
              <w:jc w:val="center"/>
              <w:textAlignment w:val="auto"/>
              <w:rPr>
                <w:rFonts w:ascii="Times New Roman" w:hAnsi="Times New Roman"/>
              </w:rPr>
            </w:pPr>
          </w:p>
        </w:tc>
        <w:tc>
          <w:tcPr>
            <w:tcW w:w="851" w:type="dxa"/>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ascii="Times New Roman" w:hAnsi="Times New Roman" w:eastAsia="宋体"/>
                <w:sz w:val="24"/>
              </w:rPr>
            </w:pPr>
            <w:r>
              <w:rPr>
                <w:rFonts w:hint="eastAsia" w:ascii="Times New Roman" w:hAnsi="Times New Roman" w:eastAsia="宋体"/>
                <w:sz w:val="24"/>
              </w:rPr>
              <w:t>人员任命</w:t>
            </w:r>
          </w:p>
        </w:tc>
        <w:tc>
          <w:tcPr>
            <w:tcW w:w="4111" w:type="dxa"/>
            <w:noWrap w:val="0"/>
            <w:vAlign w:val="center"/>
          </w:tcPr>
          <w:p>
            <w:pPr>
              <w:keepNext w:val="0"/>
              <w:keepLines w:val="0"/>
              <w:pageBreakBefore w:val="0"/>
              <w:widowControl w:val="0"/>
              <w:kinsoku/>
              <w:wordWrap/>
              <w:overflowPunct/>
              <w:topLinePunct w:val="0"/>
              <w:autoSpaceDE/>
              <w:autoSpaceDN/>
              <w:bidi w:val="0"/>
              <w:spacing w:line="320" w:lineRule="exact"/>
              <w:jc w:val="left"/>
              <w:textAlignment w:val="auto"/>
              <w:rPr>
                <w:rFonts w:ascii="Times New Roman" w:hAnsi="Times New Roman" w:cs="仿宋_GB2312"/>
                <w:sz w:val="24"/>
              </w:rPr>
            </w:pPr>
            <w:r>
              <w:rPr>
                <w:rFonts w:hint="eastAsia" w:ascii="Times New Roman" w:hAnsi="Times New Roman" w:cs="仿宋_GB2312"/>
                <w:sz w:val="24"/>
              </w:rPr>
              <w:t>抽查各级人员的任命文件否齐全，职责和权限是否明确。</w:t>
            </w:r>
          </w:p>
        </w:tc>
        <w:tc>
          <w:tcPr>
            <w:tcW w:w="1984" w:type="dxa"/>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ascii="Times New Roman" w:hAnsi="Times New Roman" w:eastAsia="宋体"/>
                <w:sz w:val="24"/>
              </w:rPr>
            </w:pPr>
            <w:r>
              <w:rPr>
                <w:rFonts w:hint="eastAsia" w:ascii="Times New Roman" w:hAnsi="Times New Roman" w:eastAsia="宋体"/>
                <w:sz w:val="24"/>
              </w:rPr>
              <w:t>TSG</w:t>
            </w:r>
            <w:r>
              <w:rPr>
                <w:rFonts w:ascii="Times New Roman" w:hAnsi="Times New Roman" w:eastAsia="宋体"/>
                <w:sz w:val="24"/>
              </w:rPr>
              <w:t xml:space="preserve"> 07</w:t>
            </w:r>
            <w:r>
              <w:rPr>
                <w:rFonts w:hint="eastAsia" w:ascii="Times New Roman" w:hAnsi="Times New Roman" w:eastAsia="宋体"/>
                <w:sz w:val="24"/>
              </w:rPr>
              <w:t>-</w:t>
            </w:r>
            <w:r>
              <w:rPr>
                <w:rFonts w:ascii="Times New Roman" w:hAnsi="Times New Roman" w:eastAsia="宋体"/>
                <w:sz w:val="24"/>
              </w:rPr>
              <w:t>2019</w:t>
            </w:r>
          </w:p>
          <w:p>
            <w:pPr>
              <w:keepNext w:val="0"/>
              <w:keepLines w:val="0"/>
              <w:pageBreakBefore w:val="0"/>
              <w:widowControl w:val="0"/>
              <w:kinsoku/>
              <w:wordWrap/>
              <w:overflowPunct/>
              <w:topLinePunct w:val="0"/>
              <w:autoSpaceDE/>
              <w:autoSpaceDN/>
              <w:bidi w:val="0"/>
              <w:spacing w:line="320" w:lineRule="exact"/>
              <w:jc w:val="center"/>
              <w:textAlignment w:val="auto"/>
              <w:rPr>
                <w:rFonts w:ascii="Times New Roman" w:hAnsi="Times New Roman" w:cs="仿宋_GB2312"/>
                <w:sz w:val="24"/>
              </w:rPr>
            </w:pPr>
            <w:r>
              <w:rPr>
                <w:rFonts w:hint="eastAsia" w:ascii="Times New Roman" w:hAnsi="Times New Roman" w:eastAsia="宋体"/>
                <w:sz w:val="24"/>
              </w:rPr>
              <w:t>§M</w:t>
            </w:r>
            <w:r>
              <w:rPr>
                <w:rFonts w:ascii="Times New Roman" w:hAnsi="Times New Roman" w:eastAsia="宋体"/>
                <w:sz w:val="24"/>
              </w:rPr>
              <w:t>2.1</w:t>
            </w:r>
            <w:r>
              <w:rPr>
                <w:rFonts w:hint="eastAsia" w:ascii="Times New Roman" w:hAnsi="Times New Roman" w:eastAsia="宋体"/>
                <w:sz w:val="24"/>
              </w:rPr>
              <w:t>（6）</w:t>
            </w:r>
          </w:p>
        </w:tc>
        <w:tc>
          <w:tcPr>
            <w:tcW w:w="2835" w:type="dxa"/>
            <w:noWrap w:val="0"/>
            <w:vAlign w:val="center"/>
          </w:tcPr>
          <w:p>
            <w:pPr>
              <w:keepNext w:val="0"/>
              <w:keepLines w:val="0"/>
              <w:pageBreakBefore w:val="0"/>
              <w:widowControl w:val="0"/>
              <w:kinsoku/>
              <w:wordWrap/>
              <w:overflowPunct/>
              <w:topLinePunct w:val="0"/>
              <w:autoSpaceDE/>
              <w:autoSpaceDN/>
              <w:bidi w:val="0"/>
              <w:spacing w:line="320" w:lineRule="exact"/>
              <w:textAlignment w:val="auto"/>
              <w:rPr>
                <w:rFonts w:hint="eastAsia" w:ascii="Times New Roman" w:hAnsi="Times New Roman" w:cs="仿宋_GB2312"/>
                <w:bCs/>
                <w:sz w:val="24"/>
              </w:rPr>
            </w:pPr>
            <w:r>
              <w:rPr>
                <w:rFonts w:hint="eastAsia" w:ascii="Times New Roman" w:hAnsi="Times New Roman" w:cs="仿宋_GB2312"/>
                <w:bCs/>
                <w:sz w:val="24"/>
              </w:rPr>
              <w:t>查阅技术负责人、质量保证工程师、质量控制系统责任人员、项目负责人、检验人员等任命文件。</w:t>
            </w:r>
          </w:p>
        </w:tc>
        <w:tc>
          <w:tcPr>
            <w:tcW w:w="1880" w:type="dxa"/>
            <w:noWrap w:val="0"/>
            <w:vAlign w:val="top"/>
          </w:tcPr>
          <w:p>
            <w:pPr>
              <w:keepNext w:val="0"/>
              <w:keepLines w:val="0"/>
              <w:pageBreakBefore w:val="0"/>
              <w:widowControl w:val="0"/>
              <w:kinsoku/>
              <w:wordWrap/>
              <w:overflowPunct/>
              <w:topLinePunct w:val="0"/>
              <w:autoSpaceDE/>
              <w:autoSpaceDN/>
              <w:bidi w:val="0"/>
              <w:spacing w:line="320" w:lineRule="exact"/>
              <w:textAlignment w:val="auto"/>
              <w:rPr>
                <w:rFonts w:ascii="Times New Roman" w:hAnsi="Times New Roman"/>
                <w:sz w:val="24"/>
              </w:rPr>
            </w:pPr>
            <w:r>
              <w:rPr>
                <w:rFonts w:hint="eastAsia" w:ascii="Times New Roman" w:hAnsi="Times New Roman"/>
                <w:sz w:val="24"/>
              </w:rPr>
              <w:t>□符合</w:t>
            </w:r>
          </w:p>
          <w:p>
            <w:pPr>
              <w:keepNext w:val="0"/>
              <w:keepLines w:val="0"/>
              <w:pageBreakBefore w:val="0"/>
              <w:widowControl w:val="0"/>
              <w:kinsoku/>
              <w:wordWrap/>
              <w:overflowPunct/>
              <w:topLinePunct w:val="0"/>
              <w:autoSpaceDE/>
              <w:autoSpaceDN/>
              <w:bidi w:val="0"/>
              <w:spacing w:line="320" w:lineRule="exact"/>
              <w:textAlignment w:val="auto"/>
              <w:rPr>
                <w:rFonts w:ascii="Times New Roman" w:hAnsi="Times New Roman"/>
                <w:sz w:val="24"/>
              </w:rPr>
            </w:pPr>
            <w:r>
              <w:rPr>
                <w:rFonts w:hint="eastAsia" w:ascii="Times New Roman" w:hAnsi="Times New Roman"/>
                <w:sz w:val="24"/>
              </w:rPr>
              <w:t>□有缺陷：</w:t>
            </w:r>
          </w:p>
        </w:tc>
        <w:tc>
          <w:tcPr>
            <w:tcW w:w="2445" w:type="dxa"/>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ascii="Times New Roman" w:hAnsi="Times New Roman" w:eastAsia="宋体"/>
                <w:sz w:val="24"/>
              </w:rPr>
            </w:pPr>
            <w:r>
              <w:rPr>
                <w:rFonts w:hint="eastAsia" w:ascii="Times New Roman" w:hAnsi="Times New Roman" w:eastAsia="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noWrap w:val="0"/>
            <w:vAlign w:val="center"/>
          </w:tcPr>
          <w:p>
            <w:pPr>
              <w:pStyle w:val="7"/>
              <w:keepNext w:val="0"/>
              <w:keepLines w:val="0"/>
              <w:pageBreakBefore w:val="0"/>
              <w:widowControl w:val="0"/>
              <w:numPr>
                <w:ilvl w:val="0"/>
                <w:numId w:val="1"/>
              </w:numPr>
              <w:kinsoku/>
              <w:wordWrap/>
              <w:overflowPunct/>
              <w:topLinePunct w:val="0"/>
              <w:autoSpaceDE/>
              <w:autoSpaceDN/>
              <w:bidi w:val="0"/>
              <w:spacing w:line="320" w:lineRule="exact"/>
              <w:ind w:firstLineChars="0"/>
              <w:jc w:val="center"/>
              <w:textAlignment w:val="auto"/>
              <w:rPr>
                <w:rFonts w:ascii="Times New Roman" w:hAnsi="Times New Roman"/>
              </w:rPr>
            </w:pPr>
          </w:p>
        </w:tc>
        <w:tc>
          <w:tcPr>
            <w:tcW w:w="851" w:type="dxa"/>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ascii="Times New Roman" w:hAnsi="Times New Roman" w:eastAsia="宋体"/>
                <w:sz w:val="24"/>
              </w:rPr>
            </w:pPr>
            <w:r>
              <w:rPr>
                <w:rFonts w:hint="eastAsia" w:ascii="Times New Roman" w:hAnsi="Times New Roman" w:eastAsia="宋体"/>
                <w:sz w:val="24"/>
              </w:rPr>
              <w:t>文件和记录控制</w:t>
            </w:r>
          </w:p>
        </w:tc>
        <w:tc>
          <w:tcPr>
            <w:tcW w:w="4111" w:type="dxa"/>
            <w:noWrap w:val="0"/>
            <w:vAlign w:val="center"/>
          </w:tcPr>
          <w:p>
            <w:pPr>
              <w:keepNext w:val="0"/>
              <w:keepLines w:val="0"/>
              <w:pageBreakBefore w:val="0"/>
              <w:widowControl w:val="0"/>
              <w:kinsoku/>
              <w:wordWrap/>
              <w:overflowPunct/>
              <w:topLinePunct w:val="0"/>
              <w:autoSpaceDE/>
              <w:autoSpaceDN/>
              <w:bidi w:val="0"/>
              <w:spacing w:line="320" w:lineRule="exact"/>
              <w:textAlignment w:val="auto"/>
              <w:rPr>
                <w:rFonts w:ascii="Times New Roman" w:hAnsi="Times New Roman" w:cs="仿宋_GB2312"/>
                <w:bCs/>
                <w:sz w:val="24"/>
              </w:rPr>
            </w:pPr>
            <w:r>
              <w:rPr>
                <w:rFonts w:hint="eastAsia" w:ascii="Times New Roman" w:hAnsi="Times New Roman" w:cs="仿宋_GB2312"/>
                <w:bCs/>
                <w:sz w:val="24"/>
              </w:rPr>
              <w:t>(1)质量保证体系文件、外来文件，以及其他需要控制的文件确定。</w:t>
            </w:r>
          </w:p>
          <w:p>
            <w:pPr>
              <w:keepNext w:val="0"/>
              <w:keepLines w:val="0"/>
              <w:pageBreakBefore w:val="0"/>
              <w:widowControl w:val="0"/>
              <w:kinsoku/>
              <w:wordWrap/>
              <w:overflowPunct/>
              <w:topLinePunct w:val="0"/>
              <w:autoSpaceDE/>
              <w:autoSpaceDN/>
              <w:bidi w:val="0"/>
              <w:spacing w:line="320" w:lineRule="exact"/>
              <w:textAlignment w:val="auto"/>
              <w:rPr>
                <w:rFonts w:ascii="Times New Roman" w:hAnsi="Times New Roman" w:cs="仿宋_GB2312"/>
                <w:bCs/>
                <w:sz w:val="24"/>
              </w:rPr>
            </w:pPr>
            <w:r>
              <w:rPr>
                <w:rFonts w:hint="eastAsia" w:ascii="Times New Roman" w:hAnsi="Times New Roman" w:cs="仿宋_GB2312"/>
                <w:bCs/>
                <w:sz w:val="24"/>
              </w:rPr>
              <w:t>(2)文件管理是否规范合理。</w:t>
            </w:r>
          </w:p>
          <w:p>
            <w:pPr>
              <w:keepNext w:val="0"/>
              <w:keepLines w:val="0"/>
              <w:pageBreakBefore w:val="0"/>
              <w:widowControl w:val="0"/>
              <w:kinsoku/>
              <w:wordWrap/>
              <w:overflowPunct/>
              <w:topLinePunct w:val="0"/>
              <w:autoSpaceDE/>
              <w:autoSpaceDN/>
              <w:bidi w:val="0"/>
              <w:spacing w:line="320" w:lineRule="exact"/>
              <w:textAlignment w:val="auto"/>
              <w:rPr>
                <w:rFonts w:ascii="Times New Roman" w:hAnsi="Times New Roman" w:cs="仿宋_GB2312"/>
                <w:bCs/>
                <w:sz w:val="24"/>
              </w:rPr>
            </w:pPr>
            <w:r>
              <w:rPr>
                <w:rFonts w:hint="eastAsia" w:ascii="Times New Roman" w:hAnsi="Times New Roman" w:cs="仿宋_GB2312"/>
                <w:bCs/>
                <w:sz w:val="24"/>
              </w:rPr>
              <w:t>(3)质量保证体系相关部门、人员及场所使用的受控文件是否有效。</w:t>
            </w:r>
          </w:p>
          <w:p>
            <w:pPr>
              <w:keepNext w:val="0"/>
              <w:keepLines w:val="0"/>
              <w:pageBreakBefore w:val="0"/>
              <w:widowControl w:val="0"/>
              <w:kinsoku/>
              <w:wordWrap/>
              <w:overflowPunct/>
              <w:topLinePunct w:val="0"/>
              <w:autoSpaceDE/>
              <w:autoSpaceDN/>
              <w:bidi w:val="0"/>
              <w:spacing w:line="320" w:lineRule="exact"/>
              <w:textAlignment w:val="auto"/>
              <w:rPr>
                <w:rFonts w:ascii="Times New Roman" w:hAnsi="Times New Roman" w:cs="仿宋_GB2312"/>
                <w:bCs/>
                <w:sz w:val="24"/>
              </w:rPr>
            </w:pPr>
            <w:r>
              <w:rPr>
                <w:rFonts w:hint="eastAsia" w:ascii="Times New Roman" w:hAnsi="Times New Roman" w:cs="仿宋_GB2312"/>
                <w:bCs/>
                <w:sz w:val="24"/>
              </w:rPr>
              <w:t>(</w:t>
            </w:r>
            <w:r>
              <w:rPr>
                <w:rFonts w:ascii="Times New Roman" w:hAnsi="Times New Roman" w:cs="仿宋_GB2312"/>
                <w:bCs/>
                <w:sz w:val="24"/>
              </w:rPr>
              <w:t>4</w:t>
            </w:r>
            <w:r>
              <w:rPr>
                <w:rFonts w:hint="eastAsia" w:ascii="Times New Roman" w:hAnsi="Times New Roman" w:cs="仿宋_GB2312"/>
                <w:bCs/>
                <w:sz w:val="24"/>
              </w:rPr>
              <w:t>)制造过程形成的记录的填写、确认、收集、归档、保管与保存期限、销毁的规定等。</w:t>
            </w:r>
          </w:p>
          <w:p>
            <w:pPr>
              <w:keepNext w:val="0"/>
              <w:keepLines w:val="0"/>
              <w:pageBreakBefore w:val="0"/>
              <w:widowControl w:val="0"/>
              <w:kinsoku/>
              <w:wordWrap/>
              <w:overflowPunct/>
              <w:topLinePunct w:val="0"/>
              <w:autoSpaceDE/>
              <w:autoSpaceDN/>
              <w:bidi w:val="0"/>
              <w:spacing w:line="320" w:lineRule="exact"/>
              <w:jc w:val="left"/>
              <w:textAlignment w:val="auto"/>
              <w:rPr>
                <w:rFonts w:ascii="Times New Roman" w:hAnsi="Times New Roman" w:cs="仿宋_GB2312"/>
                <w:bCs/>
                <w:sz w:val="24"/>
              </w:rPr>
            </w:pPr>
            <w:r>
              <w:rPr>
                <w:rFonts w:hint="eastAsia" w:ascii="Times New Roman" w:hAnsi="Times New Roman" w:cs="仿宋_GB2312"/>
                <w:bCs/>
                <w:sz w:val="24"/>
              </w:rPr>
              <w:t>(</w:t>
            </w:r>
            <w:r>
              <w:rPr>
                <w:rFonts w:ascii="Times New Roman" w:hAnsi="Times New Roman" w:cs="仿宋_GB2312"/>
                <w:bCs/>
                <w:sz w:val="24"/>
              </w:rPr>
              <w:t>5</w:t>
            </w:r>
            <w:r>
              <w:rPr>
                <w:rFonts w:hint="eastAsia" w:ascii="Times New Roman" w:hAnsi="Times New Roman" w:cs="仿宋_GB2312"/>
                <w:bCs/>
                <w:sz w:val="24"/>
              </w:rPr>
              <w:t>)质量保证体系实施部门、人员及场所使用相关受控记录表格是否有效和管理。</w:t>
            </w:r>
          </w:p>
        </w:tc>
        <w:tc>
          <w:tcPr>
            <w:tcW w:w="1984" w:type="dxa"/>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ascii="Times New Roman" w:hAnsi="Times New Roman" w:eastAsia="宋体"/>
                <w:sz w:val="24"/>
              </w:rPr>
            </w:pPr>
            <w:r>
              <w:rPr>
                <w:rFonts w:hint="eastAsia" w:ascii="Times New Roman" w:hAnsi="Times New Roman" w:eastAsia="宋体"/>
                <w:sz w:val="24"/>
              </w:rPr>
              <w:t>TSG</w:t>
            </w:r>
            <w:r>
              <w:rPr>
                <w:rFonts w:ascii="Times New Roman" w:hAnsi="Times New Roman" w:eastAsia="宋体"/>
                <w:sz w:val="24"/>
              </w:rPr>
              <w:t xml:space="preserve"> 07</w:t>
            </w:r>
            <w:r>
              <w:rPr>
                <w:rFonts w:hint="eastAsia" w:ascii="Times New Roman" w:hAnsi="Times New Roman" w:eastAsia="宋体"/>
                <w:sz w:val="24"/>
              </w:rPr>
              <w:t>-</w:t>
            </w:r>
            <w:r>
              <w:rPr>
                <w:rFonts w:ascii="Times New Roman" w:hAnsi="Times New Roman" w:eastAsia="宋体"/>
                <w:sz w:val="24"/>
              </w:rPr>
              <w:t>2019</w:t>
            </w:r>
          </w:p>
          <w:p>
            <w:pPr>
              <w:keepNext w:val="0"/>
              <w:keepLines w:val="0"/>
              <w:pageBreakBefore w:val="0"/>
              <w:widowControl w:val="0"/>
              <w:kinsoku/>
              <w:wordWrap/>
              <w:overflowPunct/>
              <w:topLinePunct w:val="0"/>
              <w:autoSpaceDE/>
              <w:autoSpaceDN/>
              <w:bidi w:val="0"/>
              <w:spacing w:line="320" w:lineRule="exact"/>
              <w:jc w:val="center"/>
              <w:textAlignment w:val="auto"/>
              <w:rPr>
                <w:rFonts w:ascii="Times New Roman" w:hAnsi="Times New Roman" w:eastAsia="宋体"/>
                <w:sz w:val="24"/>
              </w:rPr>
            </w:pPr>
            <w:r>
              <w:rPr>
                <w:rFonts w:hint="eastAsia" w:ascii="Times New Roman" w:hAnsi="Times New Roman" w:eastAsia="宋体"/>
                <w:sz w:val="24"/>
              </w:rPr>
              <w:t>§M</w:t>
            </w:r>
            <w:r>
              <w:rPr>
                <w:rFonts w:ascii="Times New Roman" w:hAnsi="Times New Roman" w:eastAsia="宋体"/>
                <w:sz w:val="24"/>
              </w:rPr>
              <w:t>3.1.1</w:t>
            </w:r>
          </w:p>
          <w:p>
            <w:pPr>
              <w:keepNext w:val="0"/>
              <w:keepLines w:val="0"/>
              <w:pageBreakBefore w:val="0"/>
              <w:widowControl w:val="0"/>
              <w:kinsoku/>
              <w:wordWrap/>
              <w:overflowPunct/>
              <w:topLinePunct w:val="0"/>
              <w:autoSpaceDE/>
              <w:autoSpaceDN/>
              <w:bidi w:val="0"/>
              <w:spacing w:line="320" w:lineRule="exact"/>
              <w:jc w:val="center"/>
              <w:textAlignment w:val="auto"/>
              <w:rPr>
                <w:rFonts w:ascii="Times New Roman" w:hAnsi="Times New Roman" w:cs="仿宋_GB2312"/>
                <w:sz w:val="24"/>
              </w:rPr>
            </w:pPr>
            <w:r>
              <w:rPr>
                <w:rFonts w:hint="eastAsia" w:ascii="Times New Roman" w:hAnsi="Times New Roman" w:eastAsia="宋体"/>
                <w:sz w:val="24"/>
              </w:rPr>
              <w:t>§M</w:t>
            </w:r>
            <w:r>
              <w:rPr>
                <w:rFonts w:ascii="Times New Roman" w:hAnsi="Times New Roman" w:eastAsia="宋体"/>
                <w:sz w:val="24"/>
              </w:rPr>
              <w:t>3.1.2</w:t>
            </w:r>
          </w:p>
        </w:tc>
        <w:tc>
          <w:tcPr>
            <w:tcW w:w="2835" w:type="dxa"/>
            <w:noWrap w:val="0"/>
            <w:vAlign w:val="center"/>
          </w:tcPr>
          <w:p>
            <w:pPr>
              <w:keepNext w:val="0"/>
              <w:keepLines w:val="0"/>
              <w:pageBreakBefore w:val="0"/>
              <w:widowControl w:val="0"/>
              <w:kinsoku/>
              <w:wordWrap/>
              <w:overflowPunct/>
              <w:topLinePunct w:val="0"/>
              <w:autoSpaceDE/>
              <w:autoSpaceDN/>
              <w:bidi w:val="0"/>
              <w:spacing w:line="320" w:lineRule="exact"/>
              <w:textAlignment w:val="auto"/>
              <w:rPr>
                <w:rFonts w:ascii="Times New Roman" w:hAnsi="Times New Roman" w:cs="仿宋_GB2312"/>
                <w:bCs/>
                <w:sz w:val="24"/>
              </w:rPr>
            </w:pPr>
            <w:r>
              <w:rPr>
                <w:rFonts w:hint="eastAsia" w:ascii="Times New Roman" w:hAnsi="Times New Roman" w:cs="仿宋_GB2312"/>
                <w:bCs/>
                <w:sz w:val="24"/>
              </w:rPr>
              <w:t>审查受控文件清单、文件发放记录。</w:t>
            </w:r>
          </w:p>
          <w:p>
            <w:pPr>
              <w:keepNext w:val="0"/>
              <w:keepLines w:val="0"/>
              <w:pageBreakBefore w:val="0"/>
              <w:widowControl w:val="0"/>
              <w:kinsoku/>
              <w:wordWrap/>
              <w:overflowPunct/>
              <w:topLinePunct w:val="0"/>
              <w:autoSpaceDE/>
              <w:autoSpaceDN/>
              <w:bidi w:val="0"/>
              <w:spacing w:line="320" w:lineRule="exact"/>
              <w:textAlignment w:val="auto"/>
              <w:rPr>
                <w:rFonts w:ascii="Times New Roman" w:hAnsi="Times New Roman" w:cs="仿宋_GB2312"/>
                <w:bCs/>
                <w:sz w:val="24"/>
              </w:rPr>
            </w:pPr>
            <w:r>
              <w:rPr>
                <w:rFonts w:hint="eastAsia" w:ascii="Times New Roman" w:hAnsi="Times New Roman" w:cs="仿宋_GB2312"/>
                <w:bCs/>
                <w:sz w:val="24"/>
              </w:rPr>
              <w:t>抽查一个合同管理和一种材料或零部件的采购管理是否符合体系要求，是否有效控制。</w:t>
            </w:r>
          </w:p>
        </w:tc>
        <w:tc>
          <w:tcPr>
            <w:tcW w:w="1880" w:type="dxa"/>
            <w:noWrap w:val="0"/>
            <w:vAlign w:val="top"/>
          </w:tcPr>
          <w:p>
            <w:pPr>
              <w:keepNext w:val="0"/>
              <w:keepLines w:val="0"/>
              <w:pageBreakBefore w:val="0"/>
              <w:widowControl w:val="0"/>
              <w:kinsoku/>
              <w:wordWrap/>
              <w:overflowPunct/>
              <w:topLinePunct w:val="0"/>
              <w:autoSpaceDE/>
              <w:autoSpaceDN/>
              <w:bidi w:val="0"/>
              <w:spacing w:line="320" w:lineRule="exact"/>
              <w:textAlignment w:val="auto"/>
              <w:rPr>
                <w:rFonts w:ascii="Times New Roman" w:hAnsi="Times New Roman"/>
                <w:sz w:val="24"/>
              </w:rPr>
            </w:pPr>
            <w:r>
              <w:rPr>
                <w:rFonts w:hint="eastAsia" w:ascii="Times New Roman" w:hAnsi="Times New Roman"/>
                <w:sz w:val="24"/>
              </w:rPr>
              <w:t>□符合</w:t>
            </w:r>
          </w:p>
          <w:p>
            <w:pPr>
              <w:keepNext w:val="0"/>
              <w:keepLines w:val="0"/>
              <w:pageBreakBefore w:val="0"/>
              <w:widowControl w:val="0"/>
              <w:kinsoku/>
              <w:wordWrap/>
              <w:overflowPunct/>
              <w:topLinePunct w:val="0"/>
              <w:autoSpaceDE/>
              <w:autoSpaceDN/>
              <w:bidi w:val="0"/>
              <w:spacing w:line="320" w:lineRule="exact"/>
              <w:textAlignment w:val="auto"/>
              <w:rPr>
                <w:rFonts w:ascii="Times New Roman" w:hAnsi="Times New Roman"/>
                <w:sz w:val="24"/>
              </w:rPr>
            </w:pPr>
            <w:r>
              <w:rPr>
                <w:rFonts w:hint="eastAsia" w:ascii="Times New Roman" w:hAnsi="Times New Roman"/>
                <w:sz w:val="24"/>
              </w:rPr>
              <w:t>□有缺陷：</w:t>
            </w:r>
          </w:p>
        </w:tc>
        <w:tc>
          <w:tcPr>
            <w:tcW w:w="2445" w:type="dxa"/>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ascii="Times New Roman" w:hAnsi="Times New Roman" w:eastAsia="宋体"/>
                <w:sz w:val="24"/>
              </w:rPr>
            </w:pPr>
            <w:r>
              <w:rPr>
                <w:rFonts w:hint="eastAsia" w:ascii="Times New Roman" w:hAnsi="Times New Roman" w:eastAsia="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noWrap w:val="0"/>
            <w:vAlign w:val="center"/>
          </w:tcPr>
          <w:p>
            <w:pPr>
              <w:pStyle w:val="7"/>
              <w:keepNext w:val="0"/>
              <w:keepLines w:val="0"/>
              <w:pageBreakBefore w:val="0"/>
              <w:widowControl w:val="0"/>
              <w:numPr>
                <w:ilvl w:val="0"/>
                <w:numId w:val="1"/>
              </w:numPr>
              <w:kinsoku/>
              <w:wordWrap/>
              <w:overflowPunct/>
              <w:topLinePunct w:val="0"/>
              <w:autoSpaceDE/>
              <w:autoSpaceDN/>
              <w:bidi w:val="0"/>
              <w:spacing w:line="320" w:lineRule="exact"/>
              <w:ind w:firstLineChars="0"/>
              <w:jc w:val="center"/>
              <w:textAlignment w:val="auto"/>
              <w:rPr>
                <w:rFonts w:ascii="Times New Roman" w:hAnsi="Times New Roman"/>
              </w:rPr>
            </w:pPr>
          </w:p>
        </w:tc>
        <w:tc>
          <w:tcPr>
            <w:tcW w:w="851" w:type="dxa"/>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ascii="Times New Roman" w:hAnsi="Times New Roman" w:eastAsia="宋体"/>
                <w:sz w:val="24"/>
              </w:rPr>
            </w:pPr>
            <w:r>
              <w:rPr>
                <w:rFonts w:hint="eastAsia" w:ascii="Times New Roman" w:hAnsi="Times New Roman" w:eastAsia="宋体"/>
                <w:sz w:val="24"/>
              </w:rPr>
              <w:t>合同控制</w:t>
            </w:r>
          </w:p>
        </w:tc>
        <w:tc>
          <w:tcPr>
            <w:tcW w:w="4111" w:type="dxa"/>
            <w:noWrap w:val="0"/>
            <w:vAlign w:val="center"/>
          </w:tcPr>
          <w:p>
            <w:pPr>
              <w:keepNext w:val="0"/>
              <w:keepLines w:val="0"/>
              <w:pageBreakBefore w:val="0"/>
              <w:widowControl w:val="0"/>
              <w:kinsoku/>
              <w:wordWrap/>
              <w:overflowPunct/>
              <w:topLinePunct w:val="0"/>
              <w:autoSpaceDE/>
              <w:autoSpaceDN/>
              <w:bidi w:val="0"/>
              <w:spacing w:line="320" w:lineRule="exact"/>
              <w:jc w:val="left"/>
              <w:textAlignment w:val="auto"/>
              <w:rPr>
                <w:rFonts w:ascii="Times New Roman" w:hAnsi="Times New Roman" w:cs="仿宋_GB2312"/>
                <w:bCs/>
                <w:sz w:val="24"/>
              </w:rPr>
            </w:pPr>
            <w:r>
              <w:rPr>
                <w:rFonts w:hint="eastAsia" w:ascii="Times New Roman" w:hAnsi="Times New Roman" w:cs="仿宋_GB2312"/>
                <w:bCs/>
                <w:sz w:val="24"/>
              </w:rPr>
              <w:t>合同评审的范围、内容，包括执行的法律法规、安全技术规范及相关标准，以及技术条件等，形成评审记录并且保存。</w:t>
            </w:r>
          </w:p>
        </w:tc>
        <w:tc>
          <w:tcPr>
            <w:tcW w:w="1984" w:type="dxa"/>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ascii="Times New Roman" w:hAnsi="Times New Roman" w:eastAsia="宋体"/>
                <w:sz w:val="24"/>
              </w:rPr>
            </w:pPr>
            <w:r>
              <w:rPr>
                <w:rFonts w:hint="eastAsia" w:ascii="Times New Roman" w:hAnsi="Times New Roman" w:eastAsia="宋体"/>
                <w:sz w:val="24"/>
              </w:rPr>
              <w:t>TSG</w:t>
            </w:r>
            <w:r>
              <w:rPr>
                <w:rFonts w:ascii="Times New Roman" w:hAnsi="Times New Roman" w:eastAsia="宋体"/>
                <w:sz w:val="24"/>
              </w:rPr>
              <w:t xml:space="preserve"> 07</w:t>
            </w:r>
            <w:r>
              <w:rPr>
                <w:rFonts w:hint="eastAsia" w:ascii="Times New Roman" w:hAnsi="Times New Roman" w:eastAsia="宋体"/>
                <w:sz w:val="24"/>
              </w:rPr>
              <w:t>-</w:t>
            </w:r>
            <w:r>
              <w:rPr>
                <w:rFonts w:ascii="Times New Roman" w:hAnsi="Times New Roman" w:eastAsia="宋体"/>
                <w:sz w:val="24"/>
              </w:rPr>
              <w:t>2019</w:t>
            </w:r>
          </w:p>
          <w:p>
            <w:pPr>
              <w:keepNext w:val="0"/>
              <w:keepLines w:val="0"/>
              <w:pageBreakBefore w:val="0"/>
              <w:widowControl w:val="0"/>
              <w:kinsoku/>
              <w:wordWrap/>
              <w:overflowPunct/>
              <w:topLinePunct w:val="0"/>
              <w:autoSpaceDE/>
              <w:autoSpaceDN/>
              <w:bidi w:val="0"/>
              <w:spacing w:line="320" w:lineRule="exact"/>
              <w:jc w:val="center"/>
              <w:textAlignment w:val="auto"/>
              <w:rPr>
                <w:rFonts w:ascii="Times New Roman" w:hAnsi="Times New Roman" w:cs="仿宋_GB2312"/>
                <w:sz w:val="24"/>
              </w:rPr>
            </w:pPr>
            <w:r>
              <w:rPr>
                <w:rFonts w:hint="eastAsia" w:ascii="Times New Roman" w:hAnsi="Times New Roman" w:eastAsia="宋体"/>
                <w:sz w:val="24"/>
              </w:rPr>
              <w:t>§M</w:t>
            </w:r>
            <w:r>
              <w:rPr>
                <w:rFonts w:ascii="Times New Roman" w:hAnsi="Times New Roman" w:eastAsia="宋体"/>
                <w:sz w:val="24"/>
              </w:rPr>
              <w:t>3.2</w:t>
            </w:r>
          </w:p>
        </w:tc>
        <w:tc>
          <w:tcPr>
            <w:tcW w:w="2835" w:type="dxa"/>
            <w:noWrap w:val="0"/>
            <w:vAlign w:val="center"/>
          </w:tcPr>
          <w:p>
            <w:pPr>
              <w:keepNext w:val="0"/>
              <w:keepLines w:val="0"/>
              <w:pageBreakBefore w:val="0"/>
              <w:widowControl w:val="0"/>
              <w:kinsoku/>
              <w:wordWrap/>
              <w:overflowPunct/>
              <w:topLinePunct w:val="0"/>
              <w:autoSpaceDE/>
              <w:autoSpaceDN/>
              <w:bidi w:val="0"/>
              <w:spacing w:line="320" w:lineRule="exact"/>
              <w:jc w:val="left"/>
              <w:textAlignment w:val="auto"/>
              <w:rPr>
                <w:rFonts w:ascii="Times New Roman" w:hAnsi="Times New Roman" w:cs="仿宋_GB2312"/>
                <w:bCs/>
                <w:sz w:val="24"/>
              </w:rPr>
            </w:pPr>
            <w:r>
              <w:rPr>
                <w:rFonts w:hint="eastAsia" w:ascii="Times New Roman" w:hAnsi="Times New Roman" w:cs="仿宋_GB2312"/>
                <w:bCs/>
                <w:sz w:val="24"/>
              </w:rPr>
              <w:t>审查合同模板是否明确执行的法律法规、安全技术规范及相关标准，以及是否为有效版本。</w:t>
            </w:r>
          </w:p>
        </w:tc>
        <w:tc>
          <w:tcPr>
            <w:tcW w:w="1880" w:type="dxa"/>
            <w:noWrap w:val="0"/>
            <w:vAlign w:val="top"/>
          </w:tcPr>
          <w:p>
            <w:pPr>
              <w:keepNext w:val="0"/>
              <w:keepLines w:val="0"/>
              <w:pageBreakBefore w:val="0"/>
              <w:widowControl w:val="0"/>
              <w:kinsoku/>
              <w:wordWrap/>
              <w:overflowPunct/>
              <w:topLinePunct w:val="0"/>
              <w:autoSpaceDE/>
              <w:autoSpaceDN/>
              <w:bidi w:val="0"/>
              <w:spacing w:line="320" w:lineRule="exact"/>
              <w:textAlignment w:val="auto"/>
              <w:rPr>
                <w:rFonts w:ascii="Times New Roman" w:hAnsi="Times New Roman"/>
                <w:sz w:val="24"/>
              </w:rPr>
            </w:pPr>
            <w:r>
              <w:rPr>
                <w:rFonts w:hint="eastAsia" w:ascii="Times New Roman" w:hAnsi="Times New Roman"/>
                <w:sz w:val="24"/>
              </w:rPr>
              <w:t>□符合</w:t>
            </w:r>
          </w:p>
          <w:p>
            <w:pPr>
              <w:keepNext w:val="0"/>
              <w:keepLines w:val="0"/>
              <w:pageBreakBefore w:val="0"/>
              <w:widowControl w:val="0"/>
              <w:kinsoku/>
              <w:wordWrap/>
              <w:overflowPunct/>
              <w:topLinePunct w:val="0"/>
              <w:autoSpaceDE/>
              <w:autoSpaceDN/>
              <w:bidi w:val="0"/>
              <w:spacing w:line="320" w:lineRule="exact"/>
              <w:textAlignment w:val="auto"/>
              <w:rPr>
                <w:rFonts w:ascii="Times New Roman" w:hAnsi="Times New Roman"/>
                <w:sz w:val="24"/>
              </w:rPr>
            </w:pPr>
            <w:r>
              <w:rPr>
                <w:rFonts w:hint="eastAsia" w:ascii="Times New Roman" w:hAnsi="Times New Roman"/>
                <w:sz w:val="24"/>
              </w:rPr>
              <w:t>□有缺陷：</w:t>
            </w:r>
          </w:p>
        </w:tc>
        <w:tc>
          <w:tcPr>
            <w:tcW w:w="2445" w:type="dxa"/>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ascii="Times New Roman" w:hAnsi="Times New Roman" w:eastAsia="宋体"/>
                <w:sz w:val="24"/>
              </w:rPr>
            </w:pPr>
            <w:r>
              <w:rPr>
                <w:rFonts w:hint="eastAsia" w:ascii="Times New Roman" w:hAnsi="Times New Roman" w:eastAsia="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noWrap w:val="0"/>
            <w:vAlign w:val="center"/>
          </w:tcPr>
          <w:p>
            <w:pPr>
              <w:pStyle w:val="7"/>
              <w:keepNext w:val="0"/>
              <w:keepLines w:val="0"/>
              <w:pageBreakBefore w:val="0"/>
              <w:widowControl w:val="0"/>
              <w:numPr>
                <w:ilvl w:val="0"/>
                <w:numId w:val="1"/>
              </w:numPr>
              <w:kinsoku/>
              <w:wordWrap/>
              <w:overflowPunct/>
              <w:topLinePunct w:val="0"/>
              <w:autoSpaceDE/>
              <w:autoSpaceDN/>
              <w:bidi w:val="0"/>
              <w:spacing w:line="320" w:lineRule="exact"/>
              <w:ind w:firstLineChars="0"/>
              <w:jc w:val="center"/>
              <w:textAlignment w:val="auto"/>
              <w:rPr>
                <w:rFonts w:ascii="Times New Roman" w:hAnsi="Times New Roman"/>
              </w:rPr>
            </w:pPr>
          </w:p>
        </w:tc>
        <w:tc>
          <w:tcPr>
            <w:tcW w:w="851" w:type="dxa"/>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ascii="Times New Roman" w:hAnsi="Times New Roman" w:eastAsia="宋体"/>
                <w:sz w:val="24"/>
              </w:rPr>
            </w:pPr>
            <w:r>
              <w:rPr>
                <w:rFonts w:hint="eastAsia" w:ascii="Times New Roman" w:hAnsi="Times New Roman" w:eastAsia="宋体"/>
                <w:sz w:val="24"/>
              </w:rPr>
              <w:t>供方评审</w:t>
            </w:r>
          </w:p>
        </w:tc>
        <w:tc>
          <w:tcPr>
            <w:tcW w:w="4111" w:type="dxa"/>
            <w:noWrap w:val="0"/>
            <w:vAlign w:val="center"/>
          </w:tcPr>
          <w:p>
            <w:pPr>
              <w:keepNext w:val="0"/>
              <w:keepLines w:val="0"/>
              <w:pageBreakBefore w:val="0"/>
              <w:widowControl w:val="0"/>
              <w:kinsoku/>
              <w:wordWrap/>
              <w:overflowPunct/>
              <w:topLinePunct w:val="0"/>
              <w:autoSpaceDE/>
              <w:autoSpaceDN/>
              <w:bidi w:val="0"/>
              <w:spacing w:line="320" w:lineRule="exact"/>
              <w:jc w:val="left"/>
              <w:textAlignment w:val="auto"/>
              <w:rPr>
                <w:rFonts w:ascii="Times New Roman" w:hAnsi="Times New Roman" w:cs="仿宋_GB2312"/>
                <w:sz w:val="24"/>
              </w:rPr>
            </w:pPr>
            <w:r>
              <w:rPr>
                <w:rFonts w:hint="eastAsia" w:ascii="Times New Roman" w:hAnsi="Times New Roman" w:cs="仿宋_GB2312"/>
                <w:sz w:val="24"/>
              </w:rPr>
              <w:t>企业进行采购部件或产品时是否对供方进行评价，重要零部件是否有型式试验报告。</w:t>
            </w:r>
          </w:p>
        </w:tc>
        <w:tc>
          <w:tcPr>
            <w:tcW w:w="1984" w:type="dxa"/>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ascii="Times New Roman" w:hAnsi="Times New Roman" w:eastAsia="宋体"/>
                <w:sz w:val="24"/>
              </w:rPr>
            </w:pPr>
            <w:r>
              <w:rPr>
                <w:rFonts w:hint="eastAsia" w:ascii="Times New Roman" w:hAnsi="Times New Roman" w:eastAsia="宋体"/>
                <w:sz w:val="24"/>
              </w:rPr>
              <w:t>TSG</w:t>
            </w:r>
            <w:r>
              <w:rPr>
                <w:rFonts w:ascii="Times New Roman" w:hAnsi="Times New Roman" w:eastAsia="宋体"/>
                <w:sz w:val="24"/>
              </w:rPr>
              <w:t xml:space="preserve"> 07</w:t>
            </w:r>
            <w:r>
              <w:rPr>
                <w:rFonts w:hint="eastAsia" w:ascii="Times New Roman" w:hAnsi="Times New Roman" w:eastAsia="宋体"/>
                <w:sz w:val="24"/>
              </w:rPr>
              <w:t>-</w:t>
            </w:r>
            <w:r>
              <w:rPr>
                <w:rFonts w:ascii="Times New Roman" w:hAnsi="Times New Roman" w:eastAsia="宋体"/>
                <w:sz w:val="24"/>
              </w:rPr>
              <w:t>2019</w:t>
            </w:r>
          </w:p>
          <w:p>
            <w:pPr>
              <w:keepNext w:val="0"/>
              <w:keepLines w:val="0"/>
              <w:pageBreakBefore w:val="0"/>
              <w:widowControl w:val="0"/>
              <w:kinsoku/>
              <w:wordWrap/>
              <w:overflowPunct/>
              <w:topLinePunct w:val="0"/>
              <w:autoSpaceDE/>
              <w:autoSpaceDN/>
              <w:bidi w:val="0"/>
              <w:spacing w:line="320" w:lineRule="exact"/>
              <w:jc w:val="center"/>
              <w:textAlignment w:val="auto"/>
              <w:rPr>
                <w:rFonts w:ascii="Times New Roman" w:hAnsi="Times New Roman" w:cs="仿宋_GB2312"/>
                <w:sz w:val="24"/>
              </w:rPr>
            </w:pPr>
            <w:r>
              <w:rPr>
                <w:rFonts w:hint="eastAsia" w:ascii="Times New Roman" w:hAnsi="Times New Roman" w:eastAsia="宋体"/>
                <w:sz w:val="24"/>
              </w:rPr>
              <w:t>§M</w:t>
            </w:r>
            <w:r>
              <w:rPr>
                <w:rFonts w:ascii="Times New Roman" w:hAnsi="Times New Roman" w:eastAsia="宋体"/>
                <w:sz w:val="24"/>
              </w:rPr>
              <w:t>3.4(1)</w:t>
            </w:r>
          </w:p>
        </w:tc>
        <w:tc>
          <w:tcPr>
            <w:tcW w:w="2835" w:type="dxa"/>
            <w:noWrap w:val="0"/>
            <w:vAlign w:val="center"/>
          </w:tcPr>
          <w:p>
            <w:pPr>
              <w:keepNext w:val="0"/>
              <w:keepLines w:val="0"/>
              <w:pageBreakBefore w:val="0"/>
              <w:widowControl w:val="0"/>
              <w:kinsoku/>
              <w:wordWrap/>
              <w:overflowPunct/>
              <w:topLinePunct w:val="0"/>
              <w:autoSpaceDE/>
              <w:autoSpaceDN/>
              <w:bidi w:val="0"/>
              <w:spacing w:line="320" w:lineRule="exact"/>
              <w:textAlignment w:val="auto"/>
              <w:rPr>
                <w:rFonts w:ascii="Times New Roman" w:hAnsi="Times New Roman" w:cs="仿宋_GB2312"/>
                <w:bCs/>
                <w:sz w:val="24"/>
              </w:rPr>
            </w:pPr>
            <w:r>
              <w:rPr>
                <w:rFonts w:hint="eastAsia" w:ascii="Times New Roman" w:hAnsi="Times New Roman" w:cs="仿宋_GB2312"/>
                <w:bCs/>
                <w:sz w:val="24"/>
              </w:rPr>
              <w:t>抽查部件或产品进货记录</w:t>
            </w:r>
          </w:p>
        </w:tc>
        <w:tc>
          <w:tcPr>
            <w:tcW w:w="1880" w:type="dxa"/>
            <w:noWrap w:val="0"/>
            <w:vAlign w:val="top"/>
          </w:tcPr>
          <w:p>
            <w:pPr>
              <w:keepNext w:val="0"/>
              <w:keepLines w:val="0"/>
              <w:pageBreakBefore w:val="0"/>
              <w:widowControl w:val="0"/>
              <w:kinsoku/>
              <w:wordWrap/>
              <w:overflowPunct/>
              <w:topLinePunct w:val="0"/>
              <w:autoSpaceDE/>
              <w:autoSpaceDN/>
              <w:bidi w:val="0"/>
              <w:spacing w:line="320" w:lineRule="exact"/>
              <w:textAlignment w:val="auto"/>
              <w:rPr>
                <w:rFonts w:ascii="Times New Roman" w:hAnsi="Times New Roman"/>
                <w:sz w:val="24"/>
              </w:rPr>
            </w:pPr>
            <w:r>
              <w:rPr>
                <w:rFonts w:hint="eastAsia" w:ascii="Times New Roman" w:hAnsi="Times New Roman"/>
                <w:sz w:val="24"/>
              </w:rPr>
              <w:t>□符合</w:t>
            </w:r>
          </w:p>
          <w:p>
            <w:pPr>
              <w:keepNext w:val="0"/>
              <w:keepLines w:val="0"/>
              <w:pageBreakBefore w:val="0"/>
              <w:widowControl w:val="0"/>
              <w:kinsoku/>
              <w:wordWrap/>
              <w:overflowPunct/>
              <w:topLinePunct w:val="0"/>
              <w:autoSpaceDE/>
              <w:autoSpaceDN/>
              <w:bidi w:val="0"/>
              <w:spacing w:line="320" w:lineRule="exact"/>
              <w:textAlignment w:val="auto"/>
              <w:rPr>
                <w:rFonts w:ascii="Times New Roman" w:hAnsi="Times New Roman"/>
                <w:sz w:val="24"/>
              </w:rPr>
            </w:pPr>
            <w:r>
              <w:rPr>
                <w:rFonts w:hint="eastAsia" w:ascii="Times New Roman" w:hAnsi="Times New Roman"/>
                <w:sz w:val="24"/>
              </w:rPr>
              <w:t>□有缺陷：</w:t>
            </w:r>
          </w:p>
        </w:tc>
        <w:tc>
          <w:tcPr>
            <w:tcW w:w="2445" w:type="dxa"/>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ascii="Times New Roman" w:hAnsi="Times New Roman" w:eastAsia="宋体"/>
                <w:sz w:val="24"/>
              </w:rPr>
            </w:pPr>
            <w:r>
              <w:rPr>
                <w:rFonts w:hint="eastAsia" w:ascii="Times New Roman" w:hAnsi="Times New Roman" w:eastAsia="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noWrap w:val="0"/>
            <w:vAlign w:val="center"/>
          </w:tcPr>
          <w:p>
            <w:pPr>
              <w:pStyle w:val="7"/>
              <w:keepNext w:val="0"/>
              <w:keepLines w:val="0"/>
              <w:pageBreakBefore w:val="0"/>
              <w:widowControl w:val="0"/>
              <w:numPr>
                <w:ilvl w:val="0"/>
                <w:numId w:val="1"/>
              </w:numPr>
              <w:kinsoku/>
              <w:wordWrap/>
              <w:overflowPunct/>
              <w:topLinePunct w:val="0"/>
              <w:autoSpaceDE/>
              <w:autoSpaceDN/>
              <w:bidi w:val="0"/>
              <w:spacing w:line="320" w:lineRule="exact"/>
              <w:ind w:firstLineChars="0"/>
              <w:jc w:val="center"/>
              <w:textAlignment w:val="auto"/>
              <w:rPr>
                <w:rFonts w:ascii="Times New Roman" w:hAnsi="Times New Roman"/>
              </w:rPr>
            </w:pPr>
          </w:p>
        </w:tc>
        <w:tc>
          <w:tcPr>
            <w:tcW w:w="851" w:type="dxa"/>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ascii="Times New Roman" w:hAnsi="Times New Roman" w:eastAsia="宋体"/>
                <w:sz w:val="24"/>
              </w:rPr>
            </w:pPr>
            <w:r>
              <w:rPr>
                <w:rFonts w:hint="eastAsia" w:ascii="Times New Roman" w:hAnsi="Times New Roman" w:eastAsia="宋体"/>
                <w:sz w:val="24"/>
              </w:rPr>
              <w:t>材料与零部件控制</w:t>
            </w:r>
          </w:p>
        </w:tc>
        <w:tc>
          <w:tcPr>
            <w:tcW w:w="4111" w:type="dxa"/>
            <w:noWrap w:val="0"/>
            <w:vAlign w:val="center"/>
          </w:tcPr>
          <w:p>
            <w:pPr>
              <w:keepNext w:val="0"/>
              <w:keepLines w:val="0"/>
              <w:pageBreakBefore w:val="0"/>
              <w:widowControl w:val="0"/>
              <w:kinsoku/>
              <w:wordWrap/>
              <w:overflowPunct/>
              <w:topLinePunct w:val="0"/>
              <w:autoSpaceDE/>
              <w:autoSpaceDN/>
              <w:bidi w:val="0"/>
              <w:spacing w:line="320" w:lineRule="exact"/>
              <w:jc w:val="left"/>
              <w:textAlignment w:val="auto"/>
              <w:rPr>
                <w:rFonts w:ascii="Times New Roman" w:hAnsi="Times New Roman" w:cs="仿宋_GB2312"/>
                <w:sz w:val="24"/>
              </w:rPr>
            </w:pPr>
            <w:r>
              <w:rPr>
                <w:rFonts w:hint="eastAsia" w:ascii="Times New Roman" w:hAnsi="Times New Roman" w:cs="仿宋_GB2312"/>
                <w:sz w:val="24"/>
              </w:rPr>
              <w:t>材料、零部件的验收，存放与保管、领用和使用、标识是否符合。</w:t>
            </w:r>
          </w:p>
        </w:tc>
        <w:tc>
          <w:tcPr>
            <w:tcW w:w="1984" w:type="dxa"/>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ascii="Times New Roman" w:hAnsi="Times New Roman" w:eastAsia="宋体"/>
                <w:sz w:val="24"/>
              </w:rPr>
            </w:pPr>
            <w:r>
              <w:rPr>
                <w:rFonts w:hint="eastAsia" w:ascii="Times New Roman" w:hAnsi="Times New Roman" w:eastAsia="宋体"/>
                <w:sz w:val="24"/>
              </w:rPr>
              <w:t>TSG</w:t>
            </w:r>
            <w:r>
              <w:rPr>
                <w:rFonts w:ascii="Times New Roman" w:hAnsi="Times New Roman" w:eastAsia="宋体"/>
                <w:sz w:val="24"/>
              </w:rPr>
              <w:t xml:space="preserve"> 07</w:t>
            </w:r>
            <w:r>
              <w:rPr>
                <w:rFonts w:hint="eastAsia" w:ascii="Times New Roman" w:hAnsi="Times New Roman" w:eastAsia="宋体"/>
                <w:sz w:val="24"/>
              </w:rPr>
              <w:t>-</w:t>
            </w:r>
            <w:r>
              <w:rPr>
                <w:rFonts w:ascii="Times New Roman" w:hAnsi="Times New Roman" w:eastAsia="宋体"/>
                <w:sz w:val="24"/>
              </w:rPr>
              <w:t>2019</w:t>
            </w:r>
          </w:p>
          <w:p>
            <w:pPr>
              <w:keepNext w:val="0"/>
              <w:keepLines w:val="0"/>
              <w:pageBreakBefore w:val="0"/>
              <w:widowControl w:val="0"/>
              <w:kinsoku/>
              <w:wordWrap/>
              <w:overflowPunct/>
              <w:topLinePunct w:val="0"/>
              <w:autoSpaceDE/>
              <w:autoSpaceDN/>
              <w:bidi w:val="0"/>
              <w:spacing w:line="320" w:lineRule="exact"/>
              <w:jc w:val="left"/>
              <w:textAlignment w:val="auto"/>
              <w:rPr>
                <w:rFonts w:ascii="Times New Roman" w:hAnsi="Times New Roman" w:cs="仿宋_GB2312"/>
                <w:sz w:val="24"/>
              </w:rPr>
            </w:pPr>
            <w:r>
              <w:rPr>
                <w:rFonts w:hint="eastAsia" w:ascii="Times New Roman" w:hAnsi="Times New Roman" w:eastAsia="宋体"/>
                <w:sz w:val="24"/>
              </w:rPr>
              <w:t>§M</w:t>
            </w:r>
            <w:r>
              <w:rPr>
                <w:rFonts w:ascii="Times New Roman" w:hAnsi="Times New Roman" w:eastAsia="宋体"/>
                <w:sz w:val="24"/>
              </w:rPr>
              <w:t>3.4(2)</w:t>
            </w:r>
            <w:r>
              <w:rPr>
                <w:rFonts w:hint="eastAsia" w:ascii="Times New Roman" w:hAnsi="Times New Roman" w:eastAsia="宋体"/>
                <w:sz w:val="24"/>
              </w:rPr>
              <w:t>、</w:t>
            </w:r>
            <w:r>
              <w:rPr>
                <w:rFonts w:ascii="Times New Roman" w:hAnsi="Times New Roman" w:eastAsia="宋体"/>
                <w:sz w:val="24"/>
              </w:rPr>
              <w:t>(4)</w:t>
            </w:r>
          </w:p>
        </w:tc>
        <w:tc>
          <w:tcPr>
            <w:tcW w:w="2835" w:type="dxa"/>
            <w:noWrap w:val="0"/>
            <w:vAlign w:val="center"/>
          </w:tcPr>
          <w:p>
            <w:pPr>
              <w:keepNext w:val="0"/>
              <w:keepLines w:val="0"/>
              <w:pageBreakBefore w:val="0"/>
              <w:widowControl w:val="0"/>
              <w:kinsoku/>
              <w:wordWrap/>
              <w:overflowPunct/>
              <w:topLinePunct w:val="0"/>
              <w:autoSpaceDE/>
              <w:autoSpaceDN/>
              <w:bidi w:val="0"/>
              <w:spacing w:line="320" w:lineRule="exact"/>
              <w:textAlignment w:val="auto"/>
              <w:rPr>
                <w:rFonts w:ascii="Times New Roman" w:hAnsi="Times New Roman" w:cs="仿宋_GB2312"/>
                <w:bCs/>
                <w:sz w:val="24"/>
              </w:rPr>
            </w:pPr>
            <w:r>
              <w:rPr>
                <w:rFonts w:hint="eastAsia" w:ascii="Times New Roman" w:hAnsi="Times New Roman" w:cs="仿宋_GB2312"/>
                <w:bCs/>
                <w:sz w:val="24"/>
              </w:rPr>
              <w:t>检查材料、零部件的验收记录，存放情况</w:t>
            </w:r>
          </w:p>
        </w:tc>
        <w:tc>
          <w:tcPr>
            <w:tcW w:w="1880" w:type="dxa"/>
            <w:noWrap w:val="0"/>
            <w:vAlign w:val="top"/>
          </w:tcPr>
          <w:p>
            <w:pPr>
              <w:keepNext w:val="0"/>
              <w:keepLines w:val="0"/>
              <w:pageBreakBefore w:val="0"/>
              <w:widowControl w:val="0"/>
              <w:kinsoku/>
              <w:wordWrap/>
              <w:overflowPunct/>
              <w:topLinePunct w:val="0"/>
              <w:autoSpaceDE/>
              <w:autoSpaceDN/>
              <w:bidi w:val="0"/>
              <w:spacing w:line="320" w:lineRule="exact"/>
              <w:textAlignment w:val="auto"/>
              <w:rPr>
                <w:rFonts w:ascii="Times New Roman" w:hAnsi="Times New Roman"/>
                <w:sz w:val="24"/>
              </w:rPr>
            </w:pPr>
            <w:r>
              <w:rPr>
                <w:rFonts w:hint="eastAsia" w:ascii="Times New Roman" w:hAnsi="Times New Roman"/>
                <w:sz w:val="24"/>
              </w:rPr>
              <w:t>□符合</w:t>
            </w:r>
          </w:p>
          <w:p>
            <w:pPr>
              <w:keepNext w:val="0"/>
              <w:keepLines w:val="0"/>
              <w:pageBreakBefore w:val="0"/>
              <w:widowControl w:val="0"/>
              <w:kinsoku/>
              <w:wordWrap/>
              <w:overflowPunct/>
              <w:topLinePunct w:val="0"/>
              <w:autoSpaceDE/>
              <w:autoSpaceDN/>
              <w:bidi w:val="0"/>
              <w:spacing w:line="320" w:lineRule="exact"/>
              <w:textAlignment w:val="auto"/>
              <w:rPr>
                <w:rFonts w:ascii="Times New Roman" w:hAnsi="Times New Roman"/>
                <w:sz w:val="24"/>
              </w:rPr>
            </w:pPr>
            <w:r>
              <w:rPr>
                <w:rFonts w:hint="eastAsia" w:ascii="Times New Roman" w:hAnsi="Times New Roman"/>
                <w:sz w:val="24"/>
              </w:rPr>
              <w:t>□有缺陷：</w:t>
            </w:r>
          </w:p>
        </w:tc>
        <w:tc>
          <w:tcPr>
            <w:tcW w:w="2445" w:type="dxa"/>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ascii="Times New Roman" w:hAnsi="Times New Roman" w:eastAsia="宋体"/>
                <w:sz w:val="24"/>
              </w:rPr>
            </w:pPr>
            <w:r>
              <w:rPr>
                <w:rFonts w:hint="eastAsia" w:ascii="Times New Roman" w:hAnsi="Times New Roman" w:eastAsia="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noWrap w:val="0"/>
            <w:vAlign w:val="center"/>
          </w:tcPr>
          <w:p>
            <w:pPr>
              <w:pStyle w:val="7"/>
              <w:keepNext w:val="0"/>
              <w:keepLines w:val="0"/>
              <w:pageBreakBefore w:val="0"/>
              <w:widowControl w:val="0"/>
              <w:numPr>
                <w:ilvl w:val="0"/>
                <w:numId w:val="1"/>
              </w:numPr>
              <w:kinsoku/>
              <w:wordWrap/>
              <w:overflowPunct/>
              <w:topLinePunct w:val="0"/>
              <w:autoSpaceDE/>
              <w:autoSpaceDN/>
              <w:bidi w:val="0"/>
              <w:spacing w:line="320" w:lineRule="exact"/>
              <w:ind w:firstLineChars="0"/>
              <w:jc w:val="center"/>
              <w:textAlignment w:val="auto"/>
              <w:rPr>
                <w:rFonts w:ascii="Times New Roman" w:hAnsi="Times New Roman"/>
              </w:rPr>
            </w:pPr>
          </w:p>
        </w:tc>
        <w:tc>
          <w:tcPr>
            <w:tcW w:w="851" w:type="dxa"/>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ascii="Times New Roman" w:hAnsi="Times New Roman" w:eastAsia="宋体"/>
                <w:sz w:val="24"/>
              </w:rPr>
            </w:pPr>
            <w:r>
              <w:rPr>
                <w:rFonts w:hint="eastAsia" w:ascii="Times New Roman" w:hAnsi="Times New Roman" w:eastAsia="宋体"/>
                <w:sz w:val="24"/>
              </w:rPr>
              <w:t>焊接控制</w:t>
            </w:r>
          </w:p>
        </w:tc>
        <w:tc>
          <w:tcPr>
            <w:tcW w:w="4111" w:type="dxa"/>
            <w:noWrap w:val="0"/>
            <w:vAlign w:val="center"/>
          </w:tcPr>
          <w:p>
            <w:pPr>
              <w:keepNext w:val="0"/>
              <w:keepLines w:val="0"/>
              <w:pageBreakBefore w:val="0"/>
              <w:widowControl w:val="0"/>
              <w:kinsoku/>
              <w:wordWrap/>
              <w:overflowPunct/>
              <w:topLinePunct w:val="0"/>
              <w:autoSpaceDE/>
              <w:autoSpaceDN/>
              <w:bidi w:val="0"/>
              <w:spacing w:line="320" w:lineRule="exact"/>
              <w:jc w:val="left"/>
              <w:textAlignment w:val="auto"/>
              <w:rPr>
                <w:rFonts w:ascii="Times New Roman" w:hAnsi="Times New Roman" w:cs="仿宋_GB2312"/>
                <w:sz w:val="24"/>
              </w:rPr>
            </w:pPr>
            <w:r>
              <w:rPr>
                <w:rFonts w:hint="eastAsia" w:ascii="Times New Roman" w:hAnsi="Times New Roman" w:cs="仿宋_GB2312"/>
                <w:sz w:val="24"/>
              </w:rPr>
              <w:t>（1）焊接人员管理是否符合要求。</w:t>
            </w:r>
          </w:p>
          <w:p>
            <w:pPr>
              <w:keepNext w:val="0"/>
              <w:keepLines w:val="0"/>
              <w:pageBreakBefore w:val="0"/>
              <w:widowControl w:val="0"/>
              <w:kinsoku/>
              <w:wordWrap/>
              <w:overflowPunct/>
              <w:topLinePunct w:val="0"/>
              <w:autoSpaceDE/>
              <w:autoSpaceDN/>
              <w:bidi w:val="0"/>
              <w:spacing w:line="320" w:lineRule="exact"/>
              <w:jc w:val="left"/>
              <w:textAlignment w:val="auto"/>
              <w:rPr>
                <w:rFonts w:ascii="Times New Roman" w:hAnsi="Times New Roman" w:cs="仿宋_GB2312"/>
                <w:sz w:val="24"/>
              </w:rPr>
            </w:pPr>
            <w:r>
              <w:rPr>
                <w:rFonts w:hint="eastAsia" w:ascii="Times New Roman" w:hAnsi="Times New Roman" w:cs="仿宋_GB2312"/>
                <w:sz w:val="24"/>
              </w:rPr>
              <w:t>（2）焊接材料控制是否符合要求。</w:t>
            </w:r>
          </w:p>
          <w:p>
            <w:pPr>
              <w:keepNext w:val="0"/>
              <w:keepLines w:val="0"/>
              <w:pageBreakBefore w:val="0"/>
              <w:widowControl w:val="0"/>
              <w:kinsoku/>
              <w:wordWrap/>
              <w:overflowPunct/>
              <w:topLinePunct w:val="0"/>
              <w:autoSpaceDE/>
              <w:autoSpaceDN/>
              <w:bidi w:val="0"/>
              <w:spacing w:line="320" w:lineRule="exact"/>
              <w:jc w:val="left"/>
              <w:textAlignment w:val="auto"/>
              <w:rPr>
                <w:rFonts w:ascii="Times New Roman" w:hAnsi="Times New Roman" w:cs="仿宋_GB2312"/>
                <w:sz w:val="24"/>
              </w:rPr>
            </w:pPr>
            <w:r>
              <w:rPr>
                <w:rFonts w:hint="eastAsia" w:ascii="Times New Roman" w:hAnsi="Times New Roman" w:cs="仿宋_GB2312"/>
                <w:sz w:val="24"/>
              </w:rPr>
              <w:t>（3）焊接工艺评定报告（PQR）和焊接工艺指导书（WPS）控制是否符合要求。</w:t>
            </w:r>
          </w:p>
          <w:p>
            <w:pPr>
              <w:keepNext w:val="0"/>
              <w:keepLines w:val="0"/>
              <w:pageBreakBefore w:val="0"/>
              <w:widowControl w:val="0"/>
              <w:kinsoku/>
              <w:wordWrap/>
              <w:overflowPunct/>
              <w:topLinePunct w:val="0"/>
              <w:autoSpaceDE/>
              <w:autoSpaceDN/>
              <w:bidi w:val="0"/>
              <w:spacing w:line="320" w:lineRule="exact"/>
              <w:jc w:val="left"/>
              <w:textAlignment w:val="auto"/>
              <w:rPr>
                <w:rFonts w:ascii="Times New Roman" w:hAnsi="Times New Roman" w:cs="仿宋_GB2312"/>
                <w:sz w:val="24"/>
              </w:rPr>
            </w:pPr>
            <w:r>
              <w:rPr>
                <w:rFonts w:hint="eastAsia" w:ascii="Times New Roman" w:hAnsi="Times New Roman" w:cs="仿宋_GB2312"/>
                <w:sz w:val="24"/>
              </w:rPr>
              <w:t>（4）焊接工艺评定的项目是否覆盖所需要的焊接工艺。</w:t>
            </w:r>
          </w:p>
          <w:p>
            <w:pPr>
              <w:keepNext w:val="0"/>
              <w:keepLines w:val="0"/>
              <w:pageBreakBefore w:val="0"/>
              <w:widowControl w:val="0"/>
              <w:kinsoku/>
              <w:wordWrap/>
              <w:overflowPunct/>
              <w:topLinePunct w:val="0"/>
              <w:autoSpaceDE/>
              <w:autoSpaceDN/>
              <w:bidi w:val="0"/>
              <w:spacing w:line="320" w:lineRule="exact"/>
              <w:jc w:val="left"/>
              <w:textAlignment w:val="auto"/>
              <w:rPr>
                <w:rFonts w:hint="eastAsia" w:ascii="Times New Roman" w:hAnsi="Times New Roman" w:cs="仿宋_GB2312"/>
                <w:sz w:val="24"/>
              </w:rPr>
            </w:pPr>
            <w:r>
              <w:rPr>
                <w:rFonts w:hint="eastAsia" w:ascii="Times New Roman" w:hAnsi="Times New Roman" w:cs="仿宋_GB2312"/>
                <w:sz w:val="24"/>
              </w:rPr>
              <w:t>（5）焊接过程控制是否符合要求。</w:t>
            </w:r>
          </w:p>
        </w:tc>
        <w:tc>
          <w:tcPr>
            <w:tcW w:w="1984" w:type="dxa"/>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ascii="Times New Roman" w:hAnsi="Times New Roman" w:eastAsia="宋体"/>
                <w:sz w:val="24"/>
              </w:rPr>
            </w:pPr>
            <w:r>
              <w:rPr>
                <w:rFonts w:hint="eastAsia" w:ascii="Times New Roman" w:hAnsi="Times New Roman" w:eastAsia="宋体"/>
                <w:sz w:val="24"/>
              </w:rPr>
              <w:t>TSG</w:t>
            </w:r>
            <w:r>
              <w:rPr>
                <w:rFonts w:ascii="Times New Roman" w:hAnsi="Times New Roman" w:eastAsia="宋体"/>
                <w:sz w:val="24"/>
              </w:rPr>
              <w:t xml:space="preserve"> 07</w:t>
            </w:r>
            <w:r>
              <w:rPr>
                <w:rFonts w:hint="eastAsia" w:ascii="Times New Roman" w:hAnsi="Times New Roman" w:eastAsia="宋体"/>
                <w:sz w:val="24"/>
              </w:rPr>
              <w:t>-</w:t>
            </w:r>
            <w:r>
              <w:rPr>
                <w:rFonts w:ascii="Times New Roman" w:hAnsi="Times New Roman" w:eastAsia="宋体"/>
                <w:sz w:val="24"/>
              </w:rPr>
              <w:t>2019</w:t>
            </w:r>
          </w:p>
          <w:p>
            <w:pPr>
              <w:keepNext w:val="0"/>
              <w:keepLines w:val="0"/>
              <w:pageBreakBefore w:val="0"/>
              <w:widowControl w:val="0"/>
              <w:kinsoku/>
              <w:wordWrap/>
              <w:overflowPunct/>
              <w:topLinePunct w:val="0"/>
              <w:autoSpaceDE/>
              <w:autoSpaceDN/>
              <w:bidi w:val="0"/>
              <w:spacing w:line="320" w:lineRule="exact"/>
              <w:jc w:val="center"/>
              <w:textAlignment w:val="auto"/>
              <w:rPr>
                <w:rFonts w:ascii="Times New Roman" w:hAnsi="Times New Roman" w:cs="仿宋_GB2312"/>
                <w:sz w:val="24"/>
              </w:rPr>
            </w:pPr>
            <w:r>
              <w:rPr>
                <w:rFonts w:hint="eastAsia" w:ascii="Times New Roman" w:hAnsi="Times New Roman" w:eastAsia="宋体"/>
                <w:sz w:val="24"/>
              </w:rPr>
              <w:t>§M</w:t>
            </w:r>
            <w:r>
              <w:rPr>
                <w:rFonts w:ascii="Times New Roman" w:hAnsi="Times New Roman" w:eastAsia="宋体"/>
                <w:sz w:val="24"/>
              </w:rPr>
              <w:t>3.6</w:t>
            </w:r>
          </w:p>
        </w:tc>
        <w:tc>
          <w:tcPr>
            <w:tcW w:w="2835" w:type="dxa"/>
            <w:noWrap w:val="0"/>
            <w:vAlign w:val="center"/>
          </w:tcPr>
          <w:p>
            <w:pPr>
              <w:keepNext w:val="0"/>
              <w:keepLines w:val="0"/>
              <w:pageBreakBefore w:val="0"/>
              <w:widowControl w:val="0"/>
              <w:kinsoku/>
              <w:wordWrap/>
              <w:overflowPunct/>
              <w:topLinePunct w:val="0"/>
              <w:autoSpaceDE/>
              <w:autoSpaceDN/>
              <w:bidi w:val="0"/>
              <w:spacing w:line="320" w:lineRule="exact"/>
              <w:textAlignment w:val="auto"/>
              <w:rPr>
                <w:rFonts w:ascii="Times New Roman" w:hAnsi="Times New Roman" w:cs="仿宋_GB2312"/>
                <w:bCs/>
                <w:sz w:val="24"/>
              </w:rPr>
            </w:pPr>
            <w:r>
              <w:rPr>
                <w:rFonts w:hint="eastAsia" w:ascii="Times New Roman" w:hAnsi="Times New Roman" w:cs="仿宋_GB2312"/>
                <w:bCs/>
                <w:sz w:val="24"/>
              </w:rPr>
              <w:t>抽查焊接人员培训、考核记录，抽查施焊工程的1名焊工的资格证，抽查焊接材料的采购、验收、存储等，查看1份焊接工艺文件，确定采用的焊接工艺已经评定合格，查看1份施焊记录。</w:t>
            </w:r>
          </w:p>
        </w:tc>
        <w:tc>
          <w:tcPr>
            <w:tcW w:w="1880" w:type="dxa"/>
            <w:noWrap w:val="0"/>
            <w:vAlign w:val="top"/>
          </w:tcPr>
          <w:p>
            <w:pPr>
              <w:keepNext w:val="0"/>
              <w:keepLines w:val="0"/>
              <w:pageBreakBefore w:val="0"/>
              <w:widowControl w:val="0"/>
              <w:kinsoku/>
              <w:wordWrap/>
              <w:overflowPunct/>
              <w:topLinePunct w:val="0"/>
              <w:autoSpaceDE/>
              <w:autoSpaceDN/>
              <w:bidi w:val="0"/>
              <w:spacing w:line="320" w:lineRule="exact"/>
              <w:textAlignment w:val="auto"/>
              <w:rPr>
                <w:rFonts w:ascii="Times New Roman" w:hAnsi="Times New Roman"/>
                <w:sz w:val="24"/>
              </w:rPr>
            </w:pPr>
            <w:r>
              <w:rPr>
                <w:rFonts w:hint="eastAsia" w:ascii="Times New Roman" w:hAnsi="Times New Roman"/>
                <w:sz w:val="24"/>
              </w:rPr>
              <w:t>□符合</w:t>
            </w:r>
          </w:p>
          <w:p>
            <w:pPr>
              <w:keepNext w:val="0"/>
              <w:keepLines w:val="0"/>
              <w:pageBreakBefore w:val="0"/>
              <w:widowControl w:val="0"/>
              <w:kinsoku/>
              <w:wordWrap/>
              <w:overflowPunct/>
              <w:topLinePunct w:val="0"/>
              <w:autoSpaceDE/>
              <w:autoSpaceDN/>
              <w:bidi w:val="0"/>
              <w:spacing w:line="320" w:lineRule="exact"/>
              <w:textAlignment w:val="auto"/>
              <w:rPr>
                <w:rFonts w:ascii="Times New Roman" w:hAnsi="Times New Roman"/>
                <w:sz w:val="24"/>
              </w:rPr>
            </w:pPr>
            <w:r>
              <w:rPr>
                <w:rFonts w:hint="eastAsia" w:ascii="Times New Roman" w:hAnsi="Times New Roman"/>
                <w:sz w:val="24"/>
              </w:rPr>
              <w:t>□有缺陷：</w:t>
            </w:r>
          </w:p>
        </w:tc>
        <w:tc>
          <w:tcPr>
            <w:tcW w:w="2445" w:type="dxa"/>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ascii="Times New Roman" w:hAnsi="Times New Roman" w:eastAsia="宋体"/>
                <w:sz w:val="24"/>
              </w:rPr>
            </w:pPr>
            <w:r>
              <w:rPr>
                <w:rFonts w:hint="eastAsia" w:ascii="Times New Roman" w:hAnsi="Times New Roman" w:eastAsia="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noWrap w:val="0"/>
            <w:vAlign w:val="center"/>
          </w:tcPr>
          <w:p>
            <w:pPr>
              <w:pStyle w:val="7"/>
              <w:keepNext w:val="0"/>
              <w:keepLines w:val="0"/>
              <w:pageBreakBefore w:val="0"/>
              <w:widowControl w:val="0"/>
              <w:numPr>
                <w:ilvl w:val="0"/>
                <w:numId w:val="1"/>
              </w:numPr>
              <w:kinsoku/>
              <w:wordWrap/>
              <w:overflowPunct/>
              <w:topLinePunct w:val="0"/>
              <w:autoSpaceDE/>
              <w:autoSpaceDN/>
              <w:bidi w:val="0"/>
              <w:spacing w:line="320" w:lineRule="exact"/>
              <w:ind w:firstLineChars="0"/>
              <w:jc w:val="center"/>
              <w:textAlignment w:val="auto"/>
              <w:rPr>
                <w:rFonts w:ascii="Times New Roman" w:hAnsi="Times New Roman"/>
              </w:rPr>
            </w:pPr>
          </w:p>
        </w:tc>
        <w:tc>
          <w:tcPr>
            <w:tcW w:w="851" w:type="dxa"/>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ascii="Times New Roman" w:hAnsi="Times New Roman" w:eastAsia="宋体"/>
                <w:sz w:val="24"/>
              </w:rPr>
            </w:pPr>
            <w:r>
              <w:rPr>
                <w:rFonts w:hint="eastAsia" w:ascii="Times New Roman" w:hAnsi="Times New Roman" w:eastAsia="宋体"/>
                <w:sz w:val="24"/>
              </w:rPr>
              <w:t>检验与试验控制</w:t>
            </w:r>
          </w:p>
        </w:tc>
        <w:tc>
          <w:tcPr>
            <w:tcW w:w="4111" w:type="dxa"/>
            <w:noWrap w:val="0"/>
            <w:vAlign w:val="center"/>
          </w:tcPr>
          <w:p>
            <w:pPr>
              <w:keepNext w:val="0"/>
              <w:keepLines w:val="0"/>
              <w:pageBreakBefore w:val="0"/>
              <w:widowControl w:val="0"/>
              <w:kinsoku/>
              <w:wordWrap/>
              <w:overflowPunct/>
              <w:topLinePunct w:val="0"/>
              <w:autoSpaceDE/>
              <w:autoSpaceDN/>
              <w:bidi w:val="0"/>
              <w:spacing w:line="320" w:lineRule="exact"/>
              <w:jc w:val="left"/>
              <w:textAlignment w:val="auto"/>
              <w:rPr>
                <w:rFonts w:ascii="Times New Roman" w:hAnsi="Times New Roman" w:cs="仿宋_GB2312"/>
                <w:sz w:val="24"/>
              </w:rPr>
            </w:pPr>
            <w:r>
              <w:rPr>
                <w:rFonts w:hint="eastAsia" w:ascii="Times New Roman" w:hAnsi="Times New Roman" w:cs="仿宋_GB2312"/>
                <w:sz w:val="24"/>
              </w:rPr>
              <w:t>(1)检验与试验工艺文件的依据、内容、方法是否符合基本要求；</w:t>
            </w:r>
          </w:p>
          <w:p>
            <w:pPr>
              <w:keepNext w:val="0"/>
              <w:keepLines w:val="0"/>
              <w:pageBreakBefore w:val="0"/>
              <w:widowControl w:val="0"/>
              <w:kinsoku/>
              <w:wordWrap/>
              <w:overflowPunct/>
              <w:topLinePunct w:val="0"/>
              <w:autoSpaceDE/>
              <w:autoSpaceDN/>
              <w:bidi w:val="0"/>
              <w:spacing w:line="320" w:lineRule="exact"/>
              <w:jc w:val="left"/>
              <w:textAlignment w:val="auto"/>
              <w:rPr>
                <w:rFonts w:ascii="Times New Roman" w:hAnsi="Times New Roman" w:cs="仿宋_GB2312"/>
                <w:sz w:val="24"/>
              </w:rPr>
            </w:pPr>
            <w:r>
              <w:rPr>
                <w:rFonts w:hint="eastAsia" w:ascii="Times New Roman" w:hAnsi="Times New Roman" w:cs="仿宋_GB2312"/>
                <w:sz w:val="24"/>
              </w:rPr>
              <w:t>(2)检查环境、温度、介质、设备(装置)、工装、试验载荷、安全防护、试验监督和确认等检验与检验场地是否符合要求；</w:t>
            </w:r>
          </w:p>
          <w:p>
            <w:pPr>
              <w:keepNext w:val="0"/>
              <w:keepLines w:val="0"/>
              <w:pageBreakBefore w:val="0"/>
              <w:widowControl w:val="0"/>
              <w:kinsoku/>
              <w:wordWrap/>
              <w:overflowPunct/>
              <w:topLinePunct w:val="0"/>
              <w:autoSpaceDE/>
              <w:autoSpaceDN/>
              <w:bidi w:val="0"/>
              <w:spacing w:line="320" w:lineRule="exact"/>
              <w:jc w:val="left"/>
              <w:textAlignment w:val="auto"/>
              <w:rPr>
                <w:rFonts w:ascii="Times New Roman" w:hAnsi="Times New Roman" w:cs="仿宋_GB2312"/>
                <w:sz w:val="24"/>
              </w:rPr>
            </w:pPr>
            <w:r>
              <w:rPr>
                <w:rFonts w:hint="eastAsia" w:ascii="Times New Roman" w:hAnsi="Times New Roman" w:cs="仿宋_GB2312"/>
                <w:sz w:val="24"/>
              </w:rPr>
              <w:t>(3)前道工序未完成所要求的过程检验与试验控制是否符合相关规定；</w:t>
            </w:r>
          </w:p>
          <w:p>
            <w:pPr>
              <w:keepNext w:val="0"/>
              <w:keepLines w:val="0"/>
              <w:pageBreakBefore w:val="0"/>
              <w:widowControl w:val="0"/>
              <w:kinsoku/>
              <w:wordWrap/>
              <w:overflowPunct/>
              <w:topLinePunct w:val="0"/>
              <w:autoSpaceDE/>
              <w:autoSpaceDN/>
              <w:bidi w:val="0"/>
              <w:spacing w:line="320" w:lineRule="exact"/>
              <w:jc w:val="left"/>
              <w:textAlignment w:val="auto"/>
              <w:rPr>
                <w:rFonts w:ascii="Times New Roman" w:hAnsi="Times New Roman" w:cs="仿宋_GB2312"/>
                <w:sz w:val="24"/>
              </w:rPr>
            </w:pPr>
            <w:r>
              <w:rPr>
                <w:rFonts w:hint="eastAsia" w:ascii="Times New Roman" w:hAnsi="Times New Roman" w:cs="仿宋_GB2312"/>
                <w:sz w:val="24"/>
              </w:rPr>
              <w:t>(4)检验与试验控制是否满足安全技术规范及相关标准的规定；</w:t>
            </w:r>
          </w:p>
          <w:p>
            <w:pPr>
              <w:keepNext w:val="0"/>
              <w:keepLines w:val="0"/>
              <w:pageBreakBefore w:val="0"/>
              <w:widowControl w:val="0"/>
              <w:kinsoku/>
              <w:wordWrap/>
              <w:overflowPunct/>
              <w:topLinePunct w:val="0"/>
              <w:autoSpaceDE/>
              <w:autoSpaceDN/>
              <w:bidi w:val="0"/>
              <w:spacing w:line="320" w:lineRule="exact"/>
              <w:jc w:val="left"/>
              <w:textAlignment w:val="auto"/>
              <w:rPr>
                <w:rFonts w:ascii="Times New Roman" w:hAnsi="Times New Roman" w:cs="仿宋_GB2312"/>
                <w:sz w:val="24"/>
              </w:rPr>
            </w:pPr>
            <w:r>
              <w:rPr>
                <w:rFonts w:hint="eastAsia" w:ascii="Times New Roman" w:hAnsi="Times New Roman" w:cs="仿宋_GB2312"/>
                <w:sz w:val="24"/>
              </w:rPr>
              <w:t>(5)产品合格、不合格、待检的检验与试验状态标识控制；</w:t>
            </w:r>
          </w:p>
          <w:p>
            <w:pPr>
              <w:keepNext w:val="0"/>
              <w:keepLines w:val="0"/>
              <w:pageBreakBefore w:val="0"/>
              <w:widowControl w:val="0"/>
              <w:kinsoku/>
              <w:wordWrap/>
              <w:overflowPunct/>
              <w:topLinePunct w:val="0"/>
              <w:autoSpaceDE/>
              <w:autoSpaceDN/>
              <w:bidi w:val="0"/>
              <w:spacing w:line="320" w:lineRule="exact"/>
              <w:jc w:val="left"/>
              <w:textAlignment w:val="auto"/>
              <w:rPr>
                <w:rFonts w:ascii="Times New Roman" w:hAnsi="Times New Roman" w:cs="仿宋_GB2312"/>
                <w:sz w:val="24"/>
              </w:rPr>
            </w:pPr>
            <w:r>
              <w:rPr>
                <w:rFonts w:hint="eastAsia" w:ascii="Times New Roman" w:hAnsi="Times New Roman" w:cs="仿宋_GB2312"/>
                <w:sz w:val="24"/>
              </w:rPr>
              <w:t>(6)检验试验的记录、报告的填写、审核和确认是否符合要求。</w:t>
            </w:r>
          </w:p>
        </w:tc>
        <w:tc>
          <w:tcPr>
            <w:tcW w:w="1984" w:type="dxa"/>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ascii="Times New Roman" w:hAnsi="Times New Roman" w:eastAsia="宋体"/>
                <w:sz w:val="24"/>
              </w:rPr>
            </w:pPr>
            <w:r>
              <w:rPr>
                <w:rFonts w:hint="eastAsia" w:ascii="Times New Roman" w:hAnsi="Times New Roman" w:eastAsia="宋体"/>
                <w:sz w:val="24"/>
              </w:rPr>
              <w:t>TSG</w:t>
            </w:r>
            <w:r>
              <w:rPr>
                <w:rFonts w:ascii="Times New Roman" w:hAnsi="Times New Roman" w:eastAsia="宋体"/>
                <w:sz w:val="24"/>
              </w:rPr>
              <w:t xml:space="preserve"> 07</w:t>
            </w:r>
            <w:r>
              <w:rPr>
                <w:rFonts w:hint="eastAsia" w:ascii="Times New Roman" w:hAnsi="Times New Roman" w:eastAsia="宋体"/>
                <w:sz w:val="24"/>
              </w:rPr>
              <w:t>-</w:t>
            </w:r>
            <w:r>
              <w:rPr>
                <w:rFonts w:ascii="Times New Roman" w:hAnsi="Times New Roman" w:eastAsia="宋体"/>
                <w:sz w:val="24"/>
              </w:rPr>
              <w:t>2019</w:t>
            </w:r>
          </w:p>
          <w:p>
            <w:pPr>
              <w:keepNext w:val="0"/>
              <w:keepLines w:val="0"/>
              <w:pageBreakBefore w:val="0"/>
              <w:widowControl w:val="0"/>
              <w:kinsoku/>
              <w:wordWrap/>
              <w:overflowPunct/>
              <w:topLinePunct w:val="0"/>
              <w:autoSpaceDE/>
              <w:autoSpaceDN/>
              <w:bidi w:val="0"/>
              <w:spacing w:line="320" w:lineRule="exact"/>
              <w:jc w:val="left"/>
              <w:textAlignment w:val="auto"/>
              <w:rPr>
                <w:rFonts w:ascii="Times New Roman" w:hAnsi="Times New Roman" w:cs="仿宋_GB2312"/>
                <w:sz w:val="24"/>
              </w:rPr>
            </w:pPr>
            <w:r>
              <w:rPr>
                <w:rFonts w:hint="eastAsia" w:ascii="Times New Roman" w:hAnsi="Times New Roman" w:eastAsia="宋体"/>
                <w:sz w:val="24"/>
              </w:rPr>
              <w:t>§M</w:t>
            </w:r>
            <w:r>
              <w:rPr>
                <w:rFonts w:ascii="Times New Roman" w:hAnsi="Times New Roman" w:eastAsia="宋体"/>
                <w:sz w:val="24"/>
              </w:rPr>
              <w:t>3.10</w:t>
            </w:r>
          </w:p>
        </w:tc>
        <w:tc>
          <w:tcPr>
            <w:tcW w:w="2835" w:type="dxa"/>
            <w:noWrap w:val="0"/>
            <w:vAlign w:val="center"/>
          </w:tcPr>
          <w:p>
            <w:pPr>
              <w:keepNext w:val="0"/>
              <w:keepLines w:val="0"/>
              <w:pageBreakBefore w:val="0"/>
              <w:widowControl w:val="0"/>
              <w:kinsoku/>
              <w:wordWrap/>
              <w:overflowPunct/>
              <w:topLinePunct w:val="0"/>
              <w:autoSpaceDE/>
              <w:autoSpaceDN/>
              <w:bidi w:val="0"/>
              <w:spacing w:line="320" w:lineRule="exact"/>
              <w:jc w:val="left"/>
              <w:textAlignment w:val="auto"/>
              <w:rPr>
                <w:rFonts w:ascii="Times New Roman" w:hAnsi="Times New Roman" w:cs="仿宋_GB2312"/>
                <w:sz w:val="24"/>
              </w:rPr>
            </w:pPr>
            <w:r>
              <w:rPr>
                <w:rFonts w:hint="eastAsia" w:ascii="Times New Roman" w:hAnsi="Times New Roman" w:cs="仿宋_GB2312"/>
                <w:sz w:val="24"/>
              </w:rPr>
              <w:t>抽查一种（类）设备的检验与试验控制程序文件，审查各过程检验记录、报告，是否符合相关检验与试验工艺规定，检验与试验结论满足安全技术规范、标准的要求</w:t>
            </w:r>
            <w:r>
              <w:rPr>
                <w:rFonts w:ascii="Times New Roman" w:hAnsi="Times New Roman" w:cs="仿宋_GB2312"/>
                <w:sz w:val="24"/>
              </w:rPr>
              <w:t>。</w:t>
            </w:r>
            <w:r>
              <w:rPr>
                <w:rFonts w:hint="eastAsia" w:ascii="Times New Roman" w:hAnsi="Times New Roman" w:cs="仿宋_GB2312"/>
                <w:sz w:val="24"/>
              </w:rPr>
              <w:t>审查检验试验记录、报告编制、审批手续，责任人签字确认手续。</w:t>
            </w:r>
          </w:p>
        </w:tc>
        <w:tc>
          <w:tcPr>
            <w:tcW w:w="1880" w:type="dxa"/>
            <w:noWrap w:val="0"/>
            <w:vAlign w:val="top"/>
          </w:tcPr>
          <w:p>
            <w:pPr>
              <w:keepNext w:val="0"/>
              <w:keepLines w:val="0"/>
              <w:pageBreakBefore w:val="0"/>
              <w:widowControl w:val="0"/>
              <w:kinsoku/>
              <w:wordWrap/>
              <w:overflowPunct/>
              <w:topLinePunct w:val="0"/>
              <w:autoSpaceDE/>
              <w:autoSpaceDN/>
              <w:bidi w:val="0"/>
              <w:spacing w:line="320" w:lineRule="exact"/>
              <w:textAlignment w:val="auto"/>
              <w:rPr>
                <w:rFonts w:ascii="Times New Roman" w:hAnsi="Times New Roman"/>
                <w:sz w:val="24"/>
              </w:rPr>
            </w:pPr>
            <w:r>
              <w:rPr>
                <w:rFonts w:hint="eastAsia" w:ascii="Times New Roman" w:hAnsi="Times New Roman"/>
                <w:sz w:val="24"/>
              </w:rPr>
              <w:t>□符合</w:t>
            </w:r>
          </w:p>
          <w:p>
            <w:pPr>
              <w:keepNext w:val="0"/>
              <w:keepLines w:val="0"/>
              <w:pageBreakBefore w:val="0"/>
              <w:widowControl w:val="0"/>
              <w:kinsoku/>
              <w:wordWrap/>
              <w:overflowPunct/>
              <w:topLinePunct w:val="0"/>
              <w:autoSpaceDE/>
              <w:autoSpaceDN/>
              <w:bidi w:val="0"/>
              <w:spacing w:line="320" w:lineRule="exact"/>
              <w:textAlignment w:val="auto"/>
              <w:rPr>
                <w:rFonts w:ascii="Times New Roman" w:hAnsi="Times New Roman"/>
                <w:sz w:val="24"/>
              </w:rPr>
            </w:pPr>
            <w:r>
              <w:rPr>
                <w:rFonts w:hint="eastAsia" w:ascii="Times New Roman" w:hAnsi="Times New Roman"/>
                <w:sz w:val="24"/>
              </w:rPr>
              <w:t>□有缺陷：</w:t>
            </w:r>
          </w:p>
        </w:tc>
        <w:tc>
          <w:tcPr>
            <w:tcW w:w="2445" w:type="dxa"/>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ascii="Times New Roman" w:hAnsi="Times New Roman" w:eastAsia="宋体"/>
                <w:sz w:val="24"/>
              </w:rPr>
            </w:pPr>
            <w:r>
              <w:rPr>
                <w:rFonts w:hint="eastAsia" w:ascii="Times New Roman" w:hAnsi="Times New Roman" w:eastAsia="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noWrap w:val="0"/>
            <w:vAlign w:val="center"/>
          </w:tcPr>
          <w:p>
            <w:pPr>
              <w:pStyle w:val="7"/>
              <w:keepNext w:val="0"/>
              <w:keepLines w:val="0"/>
              <w:pageBreakBefore w:val="0"/>
              <w:widowControl w:val="0"/>
              <w:numPr>
                <w:ilvl w:val="0"/>
                <w:numId w:val="1"/>
              </w:numPr>
              <w:kinsoku/>
              <w:wordWrap/>
              <w:overflowPunct/>
              <w:topLinePunct w:val="0"/>
              <w:autoSpaceDE/>
              <w:autoSpaceDN/>
              <w:bidi w:val="0"/>
              <w:spacing w:line="320" w:lineRule="exact"/>
              <w:ind w:firstLineChars="0"/>
              <w:jc w:val="center"/>
              <w:textAlignment w:val="auto"/>
              <w:rPr>
                <w:rFonts w:ascii="Times New Roman" w:hAnsi="Times New Roman"/>
              </w:rPr>
            </w:pPr>
          </w:p>
        </w:tc>
        <w:tc>
          <w:tcPr>
            <w:tcW w:w="851" w:type="dxa"/>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ascii="Times New Roman" w:hAnsi="Times New Roman" w:eastAsia="宋体"/>
                <w:sz w:val="24"/>
              </w:rPr>
            </w:pPr>
            <w:r>
              <w:rPr>
                <w:rFonts w:hint="eastAsia" w:ascii="Times New Roman" w:hAnsi="Times New Roman" w:eastAsia="宋体"/>
                <w:sz w:val="24"/>
              </w:rPr>
              <w:t>生产设备和检验与试验装置控制</w:t>
            </w:r>
          </w:p>
        </w:tc>
        <w:tc>
          <w:tcPr>
            <w:tcW w:w="4111" w:type="dxa"/>
            <w:noWrap w:val="0"/>
            <w:vAlign w:val="center"/>
          </w:tcPr>
          <w:p>
            <w:pPr>
              <w:keepNext w:val="0"/>
              <w:keepLines w:val="0"/>
              <w:pageBreakBefore w:val="0"/>
              <w:widowControl w:val="0"/>
              <w:kinsoku/>
              <w:wordWrap/>
              <w:overflowPunct/>
              <w:topLinePunct w:val="0"/>
              <w:autoSpaceDE/>
              <w:autoSpaceDN/>
              <w:bidi w:val="0"/>
              <w:spacing w:line="320" w:lineRule="exact"/>
              <w:jc w:val="left"/>
              <w:textAlignment w:val="auto"/>
              <w:rPr>
                <w:rFonts w:ascii="Times New Roman" w:hAnsi="Times New Roman" w:cs="FZSSJW--GB1-0"/>
                <w:kern w:val="0"/>
                <w:sz w:val="24"/>
              </w:rPr>
            </w:pPr>
            <w:r>
              <w:rPr>
                <w:rFonts w:hint="eastAsia" w:ascii="Times New Roman" w:hAnsi="Times New Roman" w:cs="FZSSJW--GB1-0"/>
                <w:kern w:val="0"/>
                <w:sz w:val="24"/>
              </w:rPr>
              <w:t>生产设备和检验与试验装置的控制范围、程序、内容如下：</w:t>
            </w:r>
          </w:p>
          <w:p>
            <w:pPr>
              <w:keepNext w:val="0"/>
              <w:keepLines w:val="0"/>
              <w:pageBreakBefore w:val="0"/>
              <w:widowControl w:val="0"/>
              <w:kinsoku/>
              <w:wordWrap/>
              <w:overflowPunct/>
              <w:topLinePunct w:val="0"/>
              <w:autoSpaceDE/>
              <w:autoSpaceDN/>
              <w:bidi w:val="0"/>
              <w:spacing w:line="320" w:lineRule="exact"/>
              <w:jc w:val="left"/>
              <w:textAlignment w:val="auto"/>
              <w:rPr>
                <w:rFonts w:ascii="Times New Roman" w:hAnsi="Times New Roman" w:cs="FZSSJW--GB1-0"/>
                <w:kern w:val="0"/>
                <w:sz w:val="24"/>
              </w:rPr>
            </w:pPr>
            <w:r>
              <w:rPr>
                <w:rFonts w:hint="eastAsia" w:ascii="Times New Roman" w:hAnsi="Times New Roman" w:cs="宋体"/>
                <w:kern w:val="0"/>
                <w:sz w:val="24"/>
              </w:rPr>
              <w:t>(</w:t>
            </w:r>
            <w:r>
              <w:rPr>
                <w:rFonts w:hint="eastAsia" w:ascii="Times New Roman" w:hAnsi="Times New Roman" w:cs="TimesNewRoman"/>
                <w:kern w:val="0"/>
                <w:sz w:val="24"/>
              </w:rPr>
              <w:t>1</w:t>
            </w:r>
            <w:r>
              <w:rPr>
                <w:rFonts w:hint="eastAsia" w:ascii="Times New Roman" w:hAnsi="Times New Roman" w:cs="宋体"/>
                <w:kern w:val="0"/>
                <w:sz w:val="24"/>
              </w:rPr>
              <w:t>)</w:t>
            </w:r>
            <w:r>
              <w:rPr>
                <w:rFonts w:hint="eastAsia" w:ascii="Times New Roman" w:hAnsi="Times New Roman" w:cs="FZSSJW--GB1-0"/>
                <w:kern w:val="0"/>
                <w:sz w:val="24"/>
              </w:rPr>
              <w:t>生产设备和检验与试验装置控制，包括采购、验收、建档、操作、维护、使用环境、检定校准、检修、封存以及报废等；</w:t>
            </w:r>
          </w:p>
          <w:p>
            <w:pPr>
              <w:keepNext w:val="0"/>
              <w:keepLines w:val="0"/>
              <w:pageBreakBefore w:val="0"/>
              <w:widowControl w:val="0"/>
              <w:kinsoku/>
              <w:wordWrap/>
              <w:overflowPunct/>
              <w:topLinePunct w:val="0"/>
              <w:autoSpaceDE/>
              <w:autoSpaceDN/>
              <w:bidi w:val="0"/>
              <w:spacing w:line="320" w:lineRule="exact"/>
              <w:jc w:val="left"/>
              <w:textAlignment w:val="auto"/>
              <w:rPr>
                <w:rFonts w:ascii="Times New Roman" w:hAnsi="Times New Roman" w:cs="FZSSJW--GB1-0"/>
                <w:kern w:val="0"/>
                <w:sz w:val="24"/>
              </w:rPr>
            </w:pPr>
            <w:r>
              <w:rPr>
                <w:rFonts w:hint="eastAsia" w:ascii="Times New Roman" w:hAnsi="Times New Roman" w:cs="宋体"/>
                <w:kern w:val="0"/>
                <w:sz w:val="24"/>
              </w:rPr>
              <w:t>(</w:t>
            </w:r>
            <w:r>
              <w:rPr>
                <w:rFonts w:hint="eastAsia" w:ascii="Times New Roman" w:hAnsi="Times New Roman" w:cs="TimesNewRoman"/>
                <w:kern w:val="0"/>
                <w:sz w:val="24"/>
              </w:rPr>
              <w:t>2</w:t>
            </w:r>
            <w:r>
              <w:rPr>
                <w:rFonts w:hint="eastAsia" w:ascii="Times New Roman" w:hAnsi="Times New Roman" w:cs="宋体"/>
                <w:kern w:val="0"/>
                <w:sz w:val="24"/>
              </w:rPr>
              <w:t>)</w:t>
            </w:r>
            <w:r>
              <w:rPr>
                <w:rFonts w:hint="eastAsia" w:ascii="Times New Roman" w:hAnsi="Times New Roman" w:cs="FZSSJW--GB1-0"/>
                <w:kern w:val="0"/>
                <w:sz w:val="24"/>
              </w:rPr>
              <w:t>生产设备和检验与试验装置档案管理，包括建立生产设备和检验与试验装置台账和档案，质量证明文件、使用说明书、使用记录、维护保养记录以及校准检定计划、校准检定记录、报告等档案资料；</w:t>
            </w:r>
          </w:p>
          <w:p>
            <w:pPr>
              <w:keepNext w:val="0"/>
              <w:keepLines w:val="0"/>
              <w:pageBreakBefore w:val="0"/>
              <w:widowControl w:val="0"/>
              <w:kinsoku/>
              <w:wordWrap/>
              <w:overflowPunct/>
              <w:topLinePunct w:val="0"/>
              <w:autoSpaceDE/>
              <w:autoSpaceDN/>
              <w:bidi w:val="0"/>
              <w:spacing w:line="320" w:lineRule="exact"/>
              <w:jc w:val="left"/>
              <w:textAlignment w:val="auto"/>
              <w:rPr>
                <w:rFonts w:ascii="Times New Roman" w:hAnsi="Times New Roman" w:cs="仿宋_GB2312"/>
                <w:kern w:val="0"/>
                <w:sz w:val="24"/>
              </w:rPr>
            </w:pPr>
            <w:r>
              <w:rPr>
                <w:rFonts w:hint="eastAsia" w:ascii="Times New Roman" w:hAnsi="Times New Roman" w:cs="宋体"/>
                <w:kern w:val="0"/>
                <w:sz w:val="24"/>
              </w:rPr>
              <w:t>(</w:t>
            </w:r>
            <w:r>
              <w:rPr>
                <w:rFonts w:hint="eastAsia" w:ascii="Times New Roman" w:hAnsi="Times New Roman" w:cs="TimesNewRoman"/>
                <w:kern w:val="0"/>
                <w:sz w:val="24"/>
              </w:rPr>
              <w:t>3</w:t>
            </w:r>
            <w:r>
              <w:rPr>
                <w:rFonts w:hint="eastAsia" w:ascii="Times New Roman" w:hAnsi="Times New Roman" w:cs="宋体"/>
                <w:kern w:val="0"/>
                <w:sz w:val="24"/>
              </w:rPr>
              <w:t>)</w:t>
            </w:r>
            <w:r>
              <w:rPr>
                <w:rFonts w:hint="eastAsia" w:ascii="Times New Roman" w:hAnsi="Times New Roman" w:cs="FZSSJW--GB1-0"/>
                <w:kern w:val="0"/>
                <w:sz w:val="24"/>
              </w:rPr>
              <w:t>生产设备和检验与试验装置状态控制，包括生产设备使用状态标识，检验与试验装置检定校准标识，法定要求检验的生产设备的检验报告等</w:t>
            </w:r>
          </w:p>
        </w:tc>
        <w:tc>
          <w:tcPr>
            <w:tcW w:w="1984" w:type="dxa"/>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ascii="Times New Roman" w:hAnsi="Times New Roman" w:eastAsia="宋体"/>
                <w:sz w:val="24"/>
              </w:rPr>
            </w:pPr>
            <w:r>
              <w:rPr>
                <w:rFonts w:hint="eastAsia" w:ascii="Times New Roman" w:hAnsi="Times New Roman" w:eastAsia="宋体"/>
                <w:sz w:val="24"/>
              </w:rPr>
              <w:t>TSG</w:t>
            </w:r>
            <w:r>
              <w:rPr>
                <w:rFonts w:ascii="Times New Roman" w:hAnsi="Times New Roman" w:eastAsia="宋体"/>
                <w:sz w:val="24"/>
              </w:rPr>
              <w:t xml:space="preserve"> 07</w:t>
            </w:r>
            <w:r>
              <w:rPr>
                <w:rFonts w:hint="eastAsia" w:ascii="Times New Roman" w:hAnsi="Times New Roman" w:eastAsia="宋体"/>
                <w:sz w:val="24"/>
              </w:rPr>
              <w:t>-</w:t>
            </w:r>
            <w:r>
              <w:rPr>
                <w:rFonts w:ascii="Times New Roman" w:hAnsi="Times New Roman" w:eastAsia="宋体"/>
                <w:sz w:val="24"/>
              </w:rPr>
              <w:t>2019</w:t>
            </w:r>
          </w:p>
          <w:p>
            <w:pPr>
              <w:keepNext w:val="0"/>
              <w:keepLines w:val="0"/>
              <w:pageBreakBefore w:val="0"/>
              <w:widowControl w:val="0"/>
              <w:kinsoku/>
              <w:wordWrap/>
              <w:overflowPunct/>
              <w:topLinePunct w:val="0"/>
              <w:autoSpaceDE/>
              <w:autoSpaceDN/>
              <w:bidi w:val="0"/>
              <w:snapToGrid w:val="0"/>
              <w:spacing w:line="320" w:lineRule="exact"/>
              <w:jc w:val="center"/>
              <w:textAlignment w:val="auto"/>
              <w:rPr>
                <w:rFonts w:ascii="Times New Roman" w:hAnsi="Times New Roman" w:cs="仿宋_GB2312"/>
                <w:sz w:val="24"/>
              </w:rPr>
            </w:pPr>
            <w:r>
              <w:rPr>
                <w:rFonts w:hint="eastAsia" w:ascii="Times New Roman" w:hAnsi="Times New Roman" w:eastAsia="宋体"/>
                <w:sz w:val="24"/>
              </w:rPr>
              <w:t>§M</w:t>
            </w:r>
            <w:r>
              <w:rPr>
                <w:rFonts w:ascii="Times New Roman" w:hAnsi="Times New Roman" w:eastAsia="宋体"/>
                <w:sz w:val="24"/>
              </w:rPr>
              <w:t>3.11</w:t>
            </w:r>
          </w:p>
        </w:tc>
        <w:tc>
          <w:tcPr>
            <w:tcW w:w="2835" w:type="dxa"/>
            <w:noWrap w:val="0"/>
            <w:vAlign w:val="center"/>
          </w:tcPr>
          <w:p>
            <w:pPr>
              <w:keepNext w:val="0"/>
              <w:keepLines w:val="0"/>
              <w:pageBreakBefore w:val="0"/>
              <w:widowControl w:val="0"/>
              <w:kinsoku/>
              <w:wordWrap/>
              <w:overflowPunct/>
              <w:topLinePunct w:val="0"/>
              <w:autoSpaceDE/>
              <w:autoSpaceDN/>
              <w:bidi w:val="0"/>
              <w:spacing w:line="320" w:lineRule="exact"/>
              <w:textAlignment w:val="auto"/>
              <w:rPr>
                <w:rFonts w:ascii="Times New Roman" w:hAnsi="Times New Roman" w:cs="仿宋_GB2312"/>
                <w:bCs/>
                <w:sz w:val="24"/>
              </w:rPr>
            </w:pPr>
            <w:r>
              <w:rPr>
                <w:rFonts w:hint="eastAsia" w:ascii="Times New Roman" w:hAnsi="Times New Roman" w:cs="仿宋_GB2312"/>
                <w:sz w:val="24"/>
              </w:rPr>
              <w:t>审查</w:t>
            </w:r>
            <w:r>
              <w:rPr>
                <w:rFonts w:hint="eastAsia" w:ascii="Times New Roman" w:hAnsi="Times New Roman" w:cs="仿宋_GB2312"/>
                <w:kern w:val="0"/>
                <w:sz w:val="24"/>
              </w:rPr>
              <w:t>施工设备和检测仪器</w:t>
            </w:r>
            <w:r>
              <w:rPr>
                <w:rFonts w:hint="eastAsia" w:ascii="Times New Roman" w:hAnsi="Times New Roman" w:cs="仿宋_GB2312"/>
                <w:sz w:val="24"/>
              </w:rPr>
              <w:t>控制程序是否满足要求、是否建立了</w:t>
            </w:r>
            <w:r>
              <w:rPr>
                <w:rFonts w:hint="eastAsia" w:ascii="Times New Roman" w:hAnsi="Times New Roman" w:cs="仿宋_GB2312"/>
                <w:kern w:val="0"/>
                <w:sz w:val="24"/>
              </w:rPr>
              <w:t>施工设备和检测仪器台账以及检验仪器是否进行了</w:t>
            </w:r>
            <w:r>
              <w:rPr>
                <w:rFonts w:hint="eastAsia" w:ascii="Times New Roman" w:hAnsi="Times New Roman" w:cs="仿宋_GB2312"/>
                <w:sz w:val="24"/>
              </w:rPr>
              <w:t>计量或校准证书，并有标识</w:t>
            </w:r>
          </w:p>
        </w:tc>
        <w:tc>
          <w:tcPr>
            <w:tcW w:w="1880" w:type="dxa"/>
            <w:noWrap w:val="0"/>
            <w:vAlign w:val="top"/>
          </w:tcPr>
          <w:p>
            <w:pPr>
              <w:keepNext w:val="0"/>
              <w:keepLines w:val="0"/>
              <w:pageBreakBefore w:val="0"/>
              <w:widowControl w:val="0"/>
              <w:kinsoku/>
              <w:wordWrap/>
              <w:overflowPunct/>
              <w:topLinePunct w:val="0"/>
              <w:autoSpaceDE/>
              <w:autoSpaceDN/>
              <w:bidi w:val="0"/>
              <w:spacing w:line="320" w:lineRule="exact"/>
              <w:textAlignment w:val="auto"/>
              <w:rPr>
                <w:rFonts w:ascii="Times New Roman" w:hAnsi="Times New Roman"/>
                <w:sz w:val="24"/>
              </w:rPr>
            </w:pPr>
          </w:p>
        </w:tc>
        <w:tc>
          <w:tcPr>
            <w:tcW w:w="2445" w:type="dxa"/>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ascii="Times New Roman" w:hAnsi="Times New Roman" w:eastAsia="宋体"/>
                <w:sz w:val="24"/>
              </w:rPr>
            </w:pPr>
            <w:r>
              <w:rPr>
                <w:rFonts w:hint="eastAsia" w:ascii="Times New Roman" w:hAnsi="Times New Roman" w:eastAsia="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noWrap w:val="0"/>
            <w:vAlign w:val="center"/>
          </w:tcPr>
          <w:p>
            <w:pPr>
              <w:pStyle w:val="7"/>
              <w:keepNext w:val="0"/>
              <w:keepLines w:val="0"/>
              <w:pageBreakBefore w:val="0"/>
              <w:widowControl w:val="0"/>
              <w:numPr>
                <w:ilvl w:val="0"/>
                <w:numId w:val="1"/>
              </w:numPr>
              <w:kinsoku/>
              <w:wordWrap/>
              <w:overflowPunct/>
              <w:topLinePunct w:val="0"/>
              <w:autoSpaceDE/>
              <w:autoSpaceDN/>
              <w:bidi w:val="0"/>
              <w:spacing w:line="320" w:lineRule="exact"/>
              <w:ind w:firstLineChars="0"/>
              <w:jc w:val="center"/>
              <w:textAlignment w:val="auto"/>
              <w:rPr>
                <w:rFonts w:ascii="Times New Roman" w:hAnsi="Times New Roman"/>
              </w:rPr>
            </w:pPr>
          </w:p>
        </w:tc>
        <w:tc>
          <w:tcPr>
            <w:tcW w:w="851" w:type="dxa"/>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ascii="Times New Roman" w:hAnsi="Times New Roman" w:eastAsia="宋体"/>
                <w:sz w:val="24"/>
              </w:rPr>
            </w:pPr>
            <w:r>
              <w:rPr>
                <w:rFonts w:hint="eastAsia" w:ascii="Times New Roman" w:hAnsi="Times New Roman" w:eastAsia="宋体"/>
                <w:sz w:val="24"/>
              </w:rPr>
              <w:t>不合格品控制</w:t>
            </w:r>
          </w:p>
        </w:tc>
        <w:tc>
          <w:tcPr>
            <w:tcW w:w="4111" w:type="dxa"/>
            <w:noWrap w:val="0"/>
            <w:vAlign w:val="center"/>
          </w:tcPr>
          <w:p>
            <w:pPr>
              <w:keepNext w:val="0"/>
              <w:keepLines w:val="0"/>
              <w:pageBreakBefore w:val="0"/>
              <w:widowControl w:val="0"/>
              <w:kinsoku/>
              <w:wordWrap/>
              <w:overflowPunct/>
              <w:topLinePunct w:val="0"/>
              <w:autoSpaceDE/>
              <w:autoSpaceDN/>
              <w:bidi w:val="0"/>
              <w:spacing w:line="320" w:lineRule="exact"/>
              <w:jc w:val="left"/>
              <w:textAlignment w:val="auto"/>
              <w:rPr>
                <w:rFonts w:ascii="Times New Roman" w:hAnsi="Times New Roman" w:cs="仿宋_GB2312"/>
                <w:sz w:val="24"/>
              </w:rPr>
            </w:pPr>
            <w:r>
              <w:rPr>
                <w:rFonts w:hint="eastAsia" w:ascii="Times New Roman" w:hAnsi="Times New Roman" w:cs="仿宋_GB2312"/>
                <w:sz w:val="24"/>
              </w:rPr>
              <w:t>不合格品（项）是否记录、标识、隔离，有无原因分析，有无纠正措施。</w:t>
            </w:r>
          </w:p>
        </w:tc>
        <w:tc>
          <w:tcPr>
            <w:tcW w:w="1984" w:type="dxa"/>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ascii="Times New Roman" w:hAnsi="Times New Roman" w:eastAsia="宋体"/>
                <w:sz w:val="24"/>
              </w:rPr>
            </w:pPr>
            <w:r>
              <w:rPr>
                <w:rFonts w:hint="eastAsia" w:ascii="Times New Roman" w:hAnsi="Times New Roman" w:eastAsia="宋体"/>
                <w:sz w:val="24"/>
              </w:rPr>
              <w:t>TSG</w:t>
            </w:r>
            <w:r>
              <w:rPr>
                <w:rFonts w:ascii="Times New Roman" w:hAnsi="Times New Roman" w:eastAsia="宋体"/>
                <w:sz w:val="24"/>
              </w:rPr>
              <w:t xml:space="preserve"> 07</w:t>
            </w:r>
            <w:r>
              <w:rPr>
                <w:rFonts w:hint="eastAsia" w:ascii="Times New Roman" w:hAnsi="Times New Roman" w:eastAsia="宋体"/>
                <w:sz w:val="24"/>
              </w:rPr>
              <w:t>-</w:t>
            </w:r>
            <w:r>
              <w:rPr>
                <w:rFonts w:ascii="Times New Roman" w:hAnsi="Times New Roman" w:eastAsia="宋体"/>
                <w:sz w:val="24"/>
              </w:rPr>
              <w:t>2019</w:t>
            </w:r>
          </w:p>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ascii="Times New Roman" w:hAnsi="Times New Roman" w:cs="仿宋_GB2312"/>
                <w:sz w:val="24"/>
              </w:rPr>
            </w:pPr>
            <w:r>
              <w:rPr>
                <w:rFonts w:hint="eastAsia" w:ascii="Times New Roman" w:hAnsi="Times New Roman" w:eastAsia="宋体"/>
                <w:sz w:val="24"/>
              </w:rPr>
              <w:t>§M</w:t>
            </w:r>
            <w:r>
              <w:rPr>
                <w:rFonts w:ascii="Times New Roman" w:hAnsi="Times New Roman" w:eastAsia="宋体"/>
                <w:sz w:val="24"/>
              </w:rPr>
              <w:t>3.12</w:t>
            </w:r>
          </w:p>
        </w:tc>
        <w:tc>
          <w:tcPr>
            <w:tcW w:w="2835" w:type="dxa"/>
            <w:noWrap w:val="0"/>
            <w:vAlign w:val="center"/>
          </w:tcPr>
          <w:p>
            <w:pPr>
              <w:keepNext w:val="0"/>
              <w:keepLines w:val="0"/>
              <w:pageBreakBefore w:val="0"/>
              <w:widowControl w:val="0"/>
              <w:kinsoku/>
              <w:wordWrap/>
              <w:overflowPunct/>
              <w:topLinePunct w:val="0"/>
              <w:autoSpaceDE/>
              <w:autoSpaceDN/>
              <w:bidi w:val="0"/>
              <w:spacing w:line="320" w:lineRule="exact"/>
              <w:textAlignment w:val="auto"/>
              <w:rPr>
                <w:rFonts w:ascii="Times New Roman" w:hAnsi="Times New Roman" w:cs="仿宋_GB2312"/>
                <w:bCs/>
                <w:sz w:val="24"/>
              </w:rPr>
            </w:pPr>
            <w:r>
              <w:rPr>
                <w:rFonts w:hint="eastAsia" w:ascii="Times New Roman" w:hAnsi="Times New Roman" w:cs="仿宋_GB2312"/>
                <w:bCs/>
                <w:sz w:val="24"/>
              </w:rPr>
              <w:t>抽查不合格品（项）记录</w:t>
            </w:r>
          </w:p>
        </w:tc>
        <w:tc>
          <w:tcPr>
            <w:tcW w:w="1880" w:type="dxa"/>
            <w:noWrap w:val="0"/>
            <w:vAlign w:val="top"/>
          </w:tcPr>
          <w:p>
            <w:pPr>
              <w:keepNext w:val="0"/>
              <w:keepLines w:val="0"/>
              <w:pageBreakBefore w:val="0"/>
              <w:widowControl w:val="0"/>
              <w:kinsoku/>
              <w:wordWrap/>
              <w:overflowPunct/>
              <w:topLinePunct w:val="0"/>
              <w:autoSpaceDE/>
              <w:autoSpaceDN/>
              <w:bidi w:val="0"/>
              <w:spacing w:line="320" w:lineRule="exact"/>
              <w:textAlignment w:val="auto"/>
              <w:rPr>
                <w:rFonts w:ascii="Times New Roman" w:hAnsi="Times New Roman"/>
                <w:sz w:val="24"/>
              </w:rPr>
            </w:pPr>
            <w:r>
              <w:rPr>
                <w:rFonts w:hint="eastAsia" w:ascii="Times New Roman" w:hAnsi="Times New Roman"/>
                <w:sz w:val="24"/>
              </w:rPr>
              <w:t>□符合</w:t>
            </w:r>
          </w:p>
          <w:p>
            <w:pPr>
              <w:keepNext w:val="0"/>
              <w:keepLines w:val="0"/>
              <w:pageBreakBefore w:val="0"/>
              <w:widowControl w:val="0"/>
              <w:kinsoku/>
              <w:wordWrap/>
              <w:overflowPunct/>
              <w:topLinePunct w:val="0"/>
              <w:autoSpaceDE/>
              <w:autoSpaceDN/>
              <w:bidi w:val="0"/>
              <w:spacing w:line="320" w:lineRule="exact"/>
              <w:textAlignment w:val="auto"/>
              <w:rPr>
                <w:rFonts w:ascii="Times New Roman" w:hAnsi="Times New Roman"/>
                <w:sz w:val="24"/>
              </w:rPr>
            </w:pPr>
            <w:r>
              <w:rPr>
                <w:rFonts w:hint="eastAsia" w:ascii="Times New Roman" w:hAnsi="Times New Roman"/>
                <w:sz w:val="24"/>
              </w:rPr>
              <w:t>□有缺陷：</w:t>
            </w:r>
          </w:p>
        </w:tc>
        <w:tc>
          <w:tcPr>
            <w:tcW w:w="2445" w:type="dxa"/>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ascii="Times New Roman" w:hAnsi="Times New Roman" w:eastAsia="宋体"/>
                <w:sz w:val="24"/>
              </w:rPr>
            </w:pPr>
            <w:r>
              <w:rPr>
                <w:rFonts w:hint="eastAsia" w:ascii="Times New Roman" w:hAnsi="Times New Roman" w:eastAsia="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noWrap w:val="0"/>
            <w:vAlign w:val="center"/>
          </w:tcPr>
          <w:p>
            <w:pPr>
              <w:pStyle w:val="7"/>
              <w:keepNext w:val="0"/>
              <w:keepLines w:val="0"/>
              <w:pageBreakBefore w:val="0"/>
              <w:widowControl w:val="0"/>
              <w:numPr>
                <w:ilvl w:val="0"/>
                <w:numId w:val="1"/>
              </w:numPr>
              <w:kinsoku/>
              <w:wordWrap/>
              <w:overflowPunct/>
              <w:topLinePunct w:val="0"/>
              <w:autoSpaceDE/>
              <w:autoSpaceDN/>
              <w:bidi w:val="0"/>
              <w:spacing w:line="320" w:lineRule="exact"/>
              <w:ind w:firstLineChars="0"/>
              <w:jc w:val="center"/>
              <w:textAlignment w:val="auto"/>
              <w:rPr>
                <w:rFonts w:ascii="Times New Roman" w:hAnsi="Times New Roman"/>
              </w:rPr>
            </w:pPr>
          </w:p>
        </w:tc>
        <w:tc>
          <w:tcPr>
            <w:tcW w:w="851" w:type="dxa"/>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ascii="Times New Roman" w:hAnsi="Times New Roman" w:eastAsia="宋体"/>
                <w:sz w:val="24"/>
              </w:rPr>
            </w:pPr>
            <w:r>
              <w:rPr>
                <w:rFonts w:hint="eastAsia" w:ascii="Times New Roman" w:hAnsi="Times New Roman" w:eastAsia="宋体"/>
                <w:sz w:val="24"/>
              </w:rPr>
              <w:t>质量改进与服务</w:t>
            </w:r>
          </w:p>
        </w:tc>
        <w:tc>
          <w:tcPr>
            <w:tcW w:w="4111" w:type="dxa"/>
            <w:noWrap w:val="0"/>
            <w:vAlign w:val="center"/>
          </w:tcPr>
          <w:p>
            <w:pPr>
              <w:keepNext w:val="0"/>
              <w:keepLines w:val="0"/>
              <w:pageBreakBefore w:val="0"/>
              <w:widowControl w:val="0"/>
              <w:kinsoku/>
              <w:wordWrap/>
              <w:overflowPunct/>
              <w:topLinePunct w:val="0"/>
              <w:autoSpaceDE/>
              <w:autoSpaceDN/>
              <w:bidi w:val="0"/>
              <w:spacing w:line="320" w:lineRule="exact"/>
              <w:jc w:val="left"/>
              <w:textAlignment w:val="auto"/>
              <w:rPr>
                <w:rFonts w:ascii="Times New Roman" w:hAnsi="Times New Roman" w:cs="仿宋_GB2312"/>
                <w:sz w:val="24"/>
              </w:rPr>
            </w:pPr>
            <w:r>
              <w:rPr>
                <w:rFonts w:hint="eastAsia" w:ascii="Times New Roman" w:hAnsi="Times New Roman" w:cs="仿宋_GB2312"/>
                <w:sz w:val="24"/>
              </w:rPr>
              <w:t>质量改进与服务控制范围、程序、内容如下：</w:t>
            </w:r>
          </w:p>
          <w:p>
            <w:pPr>
              <w:keepNext w:val="0"/>
              <w:keepLines w:val="0"/>
              <w:pageBreakBefore w:val="0"/>
              <w:widowControl w:val="0"/>
              <w:kinsoku/>
              <w:wordWrap/>
              <w:overflowPunct/>
              <w:topLinePunct w:val="0"/>
              <w:autoSpaceDE/>
              <w:autoSpaceDN/>
              <w:bidi w:val="0"/>
              <w:spacing w:line="320" w:lineRule="exact"/>
              <w:jc w:val="left"/>
              <w:textAlignment w:val="auto"/>
              <w:rPr>
                <w:rFonts w:ascii="Times New Roman" w:hAnsi="Times New Roman" w:cs="仿宋_GB2312"/>
                <w:sz w:val="24"/>
              </w:rPr>
            </w:pPr>
            <w:r>
              <w:rPr>
                <w:rFonts w:hint="eastAsia" w:ascii="Times New Roman" w:hAnsi="Times New Roman" w:cs="仿宋_GB2312"/>
                <w:sz w:val="24"/>
              </w:rPr>
              <w:t>(1)质量信息控制包括内、外部质量信息，特种设备安全监管部门和监督检验机构提出的质量问题，质量信息收集、汇总、分析、反馈、处理等；</w:t>
            </w:r>
          </w:p>
          <w:p>
            <w:pPr>
              <w:keepNext w:val="0"/>
              <w:keepLines w:val="0"/>
              <w:pageBreakBefore w:val="0"/>
              <w:widowControl w:val="0"/>
              <w:kinsoku/>
              <w:wordWrap/>
              <w:overflowPunct/>
              <w:topLinePunct w:val="0"/>
              <w:autoSpaceDE/>
              <w:autoSpaceDN/>
              <w:bidi w:val="0"/>
              <w:spacing w:line="320" w:lineRule="exact"/>
              <w:jc w:val="left"/>
              <w:textAlignment w:val="auto"/>
              <w:rPr>
                <w:rFonts w:ascii="Times New Roman" w:hAnsi="Times New Roman" w:cs="仿宋_GB2312"/>
                <w:sz w:val="24"/>
              </w:rPr>
            </w:pPr>
            <w:r>
              <w:rPr>
                <w:rFonts w:hint="eastAsia" w:ascii="Times New Roman" w:hAnsi="Times New Roman" w:cs="仿宋_GB2312"/>
                <w:sz w:val="24"/>
              </w:rPr>
              <w:t>(2)每年至少进行1次完整的内部审核，对审核发现的问题分析原因、采取纠正措施并跟踪验证其有效性；</w:t>
            </w:r>
          </w:p>
          <w:p>
            <w:pPr>
              <w:keepNext w:val="0"/>
              <w:keepLines w:val="0"/>
              <w:pageBreakBefore w:val="0"/>
              <w:widowControl w:val="0"/>
              <w:kinsoku/>
              <w:wordWrap/>
              <w:overflowPunct/>
              <w:topLinePunct w:val="0"/>
              <w:autoSpaceDE/>
              <w:autoSpaceDN/>
              <w:bidi w:val="0"/>
              <w:spacing w:line="320" w:lineRule="exact"/>
              <w:jc w:val="left"/>
              <w:textAlignment w:val="auto"/>
              <w:rPr>
                <w:rFonts w:ascii="Times New Roman" w:hAnsi="Times New Roman" w:cs="仿宋_GB2312"/>
                <w:sz w:val="24"/>
              </w:rPr>
            </w:pPr>
            <w:r>
              <w:rPr>
                <w:rFonts w:hint="eastAsia" w:ascii="Times New Roman" w:hAnsi="Times New Roman" w:cs="仿宋_GB2312"/>
                <w:sz w:val="24"/>
              </w:rPr>
              <w:t>(3)客户服务包括服务计划、实施、验证和报告，以及相关人员职责等。</w:t>
            </w:r>
          </w:p>
        </w:tc>
        <w:tc>
          <w:tcPr>
            <w:tcW w:w="1984" w:type="dxa"/>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ascii="Times New Roman" w:hAnsi="Times New Roman" w:eastAsia="宋体"/>
                <w:sz w:val="24"/>
              </w:rPr>
            </w:pPr>
            <w:r>
              <w:rPr>
                <w:rFonts w:hint="eastAsia" w:ascii="Times New Roman" w:hAnsi="Times New Roman" w:eastAsia="宋体"/>
                <w:sz w:val="24"/>
              </w:rPr>
              <w:t>TSG</w:t>
            </w:r>
            <w:r>
              <w:rPr>
                <w:rFonts w:ascii="Times New Roman" w:hAnsi="Times New Roman" w:eastAsia="宋体"/>
                <w:sz w:val="24"/>
              </w:rPr>
              <w:t xml:space="preserve"> 07</w:t>
            </w:r>
            <w:r>
              <w:rPr>
                <w:rFonts w:hint="eastAsia" w:ascii="Times New Roman" w:hAnsi="Times New Roman" w:eastAsia="宋体"/>
                <w:sz w:val="24"/>
              </w:rPr>
              <w:t>-</w:t>
            </w:r>
            <w:r>
              <w:rPr>
                <w:rFonts w:ascii="Times New Roman" w:hAnsi="Times New Roman" w:eastAsia="宋体"/>
                <w:sz w:val="24"/>
              </w:rPr>
              <w:t>2019</w:t>
            </w:r>
          </w:p>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ascii="Times New Roman" w:hAnsi="Times New Roman" w:cs="仿宋_GB2312"/>
                <w:sz w:val="24"/>
              </w:rPr>
            </w:pPr>
            <w:r>
              <w:rPr>
                <w:rFonts w:hint="eastAsia" w:ascii="Times New Roman" w:hAnsi="Times New Roman" w:eastAsia="宋体"/>
                <w:sz w:val="24"/>
              </w:rPr>
              <w:t>§M</w:t>
            </w:r>
            <w:r>
              <w:rPr>
                <w:rFonts w:ascii="Times New Roman" w:hAnsi="Times New Roman" w:eastAsia="宋体"/>
                <w:sz w:val="24"/>
              </w:rPr>
              <w:t>3.13</w:t>
            </w:r>
          </w:p>
        </w:tc>
        <w:tc>
          <w:tcPr>
            <w:tcW w:w="2835" w:type="dxa"/>
            <w:noWrap w:val="0"/>
            <w:vAlign w:val="center"/>
          </w:tcPr>
          <w:p>
            <w:pPr>
              <w:keepNext w:val="0"/>
              <w:keepLines w:val="0"/>
              <w:pageBreakBefore w:val="0"/>
              <w:widowControl w:val="0"/>
              <w:kinsoku/>
              <w:wordWrap/>
              <w:overflowPunct/>
              <w:topLinePunct w:val="0"/>
              <w:autoSpaceDE/>
              <w:autoSpaceDN/>
              <w:bidi w:val="0"/>
              <w:snapToGrid w:val="0"/>
              <w:spacing w:line="320" w:lineRule="exact"/>
              <w:jc w:val="left"/>
              <w:textAlignment w:val="auto"/>
              <w:rPr>
                <w:rFonts w:ascii="Times New Roman" w:hAnsi="Times New Roman" w:cs="仿宋_GB2312"/>
                <w:sz w:val="24"/>
              </w:rPr>
            </w:pPr>
            <w:r>
              <w:rPr>
                <w:rFonts w:hint="eastAsia" w:ascii="Times New Roman" w:hAnsi="Times New Roman" w:cs="仿宋_GB2312"/>
                <w:sz w:val="24"/>
              </w:rPr>
              <w:t>审查</w:t>
            </w:r>
            <w:r>
              <w:rPr>
                <w:rFonts w:hint="eastAsia" w:ascii="Times New Roman" w:hAnsi="Times New Roman" w:cs="仿宋_GB2312"/>
                <w:kern w:val="0"/>
                <w:sz w:val="24"/>
              </w:rPr>
              <w:t>质量改进与服务</w:t>
            </w:r>
            <w:r>
              <w:rPr>
                <w:rFonts w:hint="eastAsia" w:ascii="Times New Roman" w:hAnsi="Times New Roman" w:cs="仿宋_GB2312"/>
                <w:sz w:val="24"/>
              </w:rPr>
              <w:t>控制程序是否满足要求，审查最近一次内审档案，审查质量信息控制内容满足要求，审查</w:t>
            </w:r>
            <w:r>
              <w:rPr>
                <w:rFonts w:hint="eastAsia" w:ascii="Times New Roman" w:hAnsi="Times New Roman" w:cs="仿宋_GB2312"/>
                <w:kern w:val="0"/>
                <w:sz w:val="24"/>
              </w:rPr>
              <w:t>质量信息收集、汇总、分析、反馈、处理档案，审查客服档案记录</w:t>
            </w:r>
          </w:p>
        </w:tc>
        <w:tc>
          <w:tcPr>
            <w:tcW w:w="1880" w:type="dxa"/>
            <w:noWrap w:val="0"/>
            <w:vAlign w:val="top"/>
          </w:tcPr>
          <w:p>
            <w:pPr>
              <w:keepNext w:val="0"/>
              <w:keepLines w:val="0"/>
              <w:pageBreakBefore w:val="0"/>
              <w:widowControl w:val="0"/>
              <w:kinsoku/>
              <w:wordWrap/>
              <w:overflowPunct/>
              <w:topLinePunct w:val="0"/>
              <w:autoSpaceDE/>
              <w:autoSpaceDN/>
              <w:bidi w:val="0"/>
              <w:spacing w:line="320" w:lineRule="exact"/>
              <w:textAlignment w:val="auto"/>
              <w:rPr>
                <w:rFonts w:ascii="Times New Roman" w:hAnsi="Times New Roman"/>
                <w:sz w:val="24"/>
              </w:rPr>
            </w:pPr>
            <w:r>
              <w:rPr>
                <w:rFonts w:hint="eastAsia" w:ascii="Times New Roman" w:hAnsi="Times New Roman"/>
                <w:sz w:val="24"/>
              </w:rPr>
              <w:t>□符合</w:t>
            </w:r>
          </w:p>
          <w:p>
            <w:pPr>
              <w:keepNext w:val="0"/>
              <w:keepLines w:val="0"/>
              <w:pageBreakBefore w:val="0"/>
              <w:widowControl w:val="0"/>
              <w:kinsoku/>
              <w:wordWrap/>
              <w:overflowPunct/>
              <w:topLinePunct w:val="0"/>
              <w:autoSpaceDE/>
              <w:autoSpaceDN/>
              <w:bidi w:val="0"/>
              <w:spacing w:line="320" w:lineRule="exact"/>
              <w:textAlignment w:val="auto"/>
              <w:rPr>
                <w:rFonts w:ascii="Times New Roman" w:hAnsi="Times New Roman"/>
                <w:sz w:val="24"/>
              </w:rPr>
            </w:pPr>
            <w:r>
              <w:rPr>
                <w:rFonts w:hint="eastAsia" w:ascii="Times New Roman" w:hAnsi="Times New Roman"/>
                <w:sz w:val="24"/>
              </w:rPr>
              <w:t>□有缺陷：</w:t>
            </w:r>
          </w:p>
        </w:tc>
        <w:tc>
          <w:tcPr>
            <w:tcW w:w="2445" w:type="dxa"/>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ascii="Times New Roman" w:hAnsi="Times New Roman" w:eastAsia="宋体"/>
                <w:sz w:val="24"/>
              </w:rPr>
            </w:pPr>
            <w:r>
              <w:rPr>
                <w:rFonts w:hint="eastAsia" w:ascii="Times New Roman" w:hAnsi="Times New Roman" w:eastAsia="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noWrap w:val="0"/>
            <w:vAlign w:val="center"/>
          </w:tcPr>
          <w:p>
            <w:pPr>
              <w:pStyle w:val="7"/>
              <w:keepNext w:val="0"/>
              <w:keepLines w:val="0"/>
              <w:pageBreakBefore w:val="0"/>
              <w:widowControl w:val="0"/>
              <w:numPr>
                <w:ilvl w:val="0"/>
                <w:numId w:val="1"/>
              </w:numPr>
              <w:kinsoku/>
              <w:wordWrap/>
              <w:overflowPunct/>
              <w:topLinePunct w:val="0"/>
              <w:autoSpaceDE/>
              <w:autoSpaceDN/>
              <w:bidi w:val="0"/>
              <w:spacing w:line="320" w:lineRule="exact"/>
              <w:ind w:firstLineChars="0"/>
              <w:jc w:val="center"/>
              <w:textAlignment w:val="auto"/>
              <w:rPr>
                <w:rFonts w:ascii="Times New Roman" w:hAnsi="Times New Roman"/>
              </w:rPr>
            </w:pPr>
          </w:p>
        </w:tc>
        <w:tc>
          <w:tcPr>
            <w:tcW w:w="851" w:type="dxa"/>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ascii="Times New Roman" w:hAnsi="Times New Roman" w:eastAsia="宋体"/>
                <w:sz w:val="24"/>
              </w:rPr>
            </w:pPr>
            <w:r>
              <w:rPr>
                <w:rFonts w:hint="eastAsia" w:ascii="Times New Roman" w:hAnsi="Times New Roman" w:eastAsia="宋体"/>
                <w:sz w:val="24"/>
              </w:rPr>
              <w:t>人员管理</w:t>
            </w:r>
          </w:p>
        </w:tc>
        <w:tc>
          <w:tcPr>
            <w:tcW w:w="4111" w:type="dxa"/>
            <w:noWrap w:val="0"/>
            <w:vAlign w:val="center"/>
          </w:tcPr>
          <w:p>
            <w:pPr>
              <w:keepNext w:val="0"/>
              <w:keepLines w:val="0"/>
              <w:pageBreakBefore w:val="0"/>
              <w:widowControl w:val="0"/>
              <w:kinsoku/>
              <w:wordWrap/>
              <w:overflowPunct/>
              <w:topLinePunct w:val="0"/>
              <w:autoSpaceDE/>
              <w:autoSpaceDN/>
              <w:bidi w:val="0"/>
              <w:spacing w:line="320" w:lineRule="exact"/>
              <w:jc w:val="left"/>
              <w:textAlignment w:val="auto"/>
              <w:rPr>
                <w:rFonts w:ascii="Times New Roman" w:hAnsi="Times New Roman" w:cs="仿宋_GB2312"/>
                <w:sz w:val="24"/>
              </w:rPr>
            </w:pPr>
            <w:r>
              <w:rPr>
                <w:rFonts w:hint="eastAsia" w:ascii="Times New Roman" w:hAnsi="Times New Roman" w:cs="仿宋_GB2312"/>
                <w:sz w:val="24"/>
              </w:rPr>
              <w:t>(1)人员培训要求、内容、计划和实施等；</w:t>
            </w:r>
          </w:p>
          <w:p>
            <w:pPr>
              <w:keepNext w:val="0"/>
              <w:keepLines w:val="0"/>
              <w:pageBreakBefore w:val="0"/>
              <w:widowControl w:val="0"/>
              <w:kinsoku/>
              <w:wordWrap/>
              <w:overflowPunct/>
              <w:topLinePunct w:val="0"/>
              <w:autoSpaceDE/>
              <w:autoSpaceDN/>
              <w:bidi w:val="0"/>
              <w:spacing w:line="320" w:lineRule="exact"/>
              <w:jc w:val="left"/>
              <w:textAlignment w:val="auto"/>
              <w:rPr>
                <w:rFonts w:ascii="Times New Roman" w:hAnsi="Times New Roman" w:cs="仿宋_GB2312"/>
                <w:sz w:val="24"/>
              </w:rPr>
            </w:pPr>
            <w:r>
              <w:rPr>
                <w:rFonts w:hint="eastAsia" w:ascii="Times New Roman" w:hAnsi="Times New Roman" w:cs="仿宋_GB2312"/>
                <w:sz w:val="24"/>
              </w:rPr>
              <w:t>(2)特种设备许可所要求的相关人员的培训、考核档案；</w:t>
            </w:r>
          </w:p>
          <w:p>
            <w:pPr>
              <w:keepNext w:val="0"/>
              <w:keepLines w:val="0"/>
              <w:pageBreakBefore w:val="0"/>
              <w:widowControl w:val="0"/>
              <w:kinsoku/>
              <w:wordWrap/>
              <w:overflowPunct/>
              <w:topLinePunct w:val="0"/>
              <w:autoSpaceDE/>
              <w:autoSpaceDN/>
              <w:bidi w:val="0"/>
              <w:spacing w:line="320" w:lineRule="exact"/>
              <w:jc w:val="left"/>
              <w:textAlignment w:val="auto"/>
              <w:rPr>
                <w:rFonts w:ascii="Times New Roman" w:hAnsi="Times New Roman" w:cs="仿宋_GB2312"/>
                <w:sz w:val="24"/>
              </w:rPr>
            </w:pPr>
            <w:r>
              <w:rPr>
                <w:rFonts w:hint="eastAsia" w:ascii="Times New Roman" w:hAnsi="Times New Roman" w:cs="仿宋_GB2312"/>
                <w:sz w:val="24"/>
              </w:rPr>
              <w:t>(3)特种设备许可所要求的相关人员的聘用管理。</w:t>
            </w:r>
          </w:p>
        </w:tc>
        <w:tc>
          <w:tcPr>
            <w:tcW w:w="1984" w:type="dxa"/>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ascii="Times New Roman" w:hAnsi="Times New Roman" w:eastAsia="宋体"/>
                <w:sz w:val="24"/>
              </w:rPr>
            </w:pPr>
            <w:r>
              <w:rPr>
                <w:rFonts w:hint="eastAsia" w:ascii="Times New Roman" w:hAnsi="Times New Roman" w:eastAsia="宋体"/>
                <w:sz w:val="24"/>
              </w:rPr>
              <w:t>TSG</w:t>
            </w:r>
            <w:r>
              <w:rPr>
                <w:rFonts w:ascii="Times New Roman" w:hAnsi="Times New Roman" w:eastAsia="宋体"/>
                <w:sz w:val="24"/>
              </w:rPr>
              <w:t xml:space="preserve"> 07</w:t>
            </w:r>
            <w:r>
              <w:rPr>
                <w:rFonts w:hint="eastAsia" w:ascii="Times New Roman" w:hAnsi="Times New Roman" w:eastAsia="宋体"/>
                <w:sz w:val="24"/>
              </w:rPr>
              <w:t>-</w:t>
            </w:r>
            <w:r>
              <w:rPr>
                <w:rFonts w:ascii="Times New Roman" w:hAnsi="Times New Roman" w:eastAsia="宋体"/>
                <w:sz w:val="24"/>
              </w:rPr>
              <w:t>2019</w:t>
            </w:r>
          </w:p>
          <w:p>
            <w:pPr>
              <w:keepNext w:val="0"/>
              <w:keepLines w:val="0"/>
              <w:pageBreakBefore w:val="0"/>
              <w:widowControl w:val="0"/>
              <w:kinsoku/>
              <w:wordWrap/>
              <w:overflowPunct/>
              <w:topLinePunct w:val="0"/>
              <w:autoSpaceDE/>
              <w:autoSpaceDN/>
              <w:bidi w:val="0"/>
              <w:spacing w:line="320" w:lineRule="exact"/>
              <w:jc w:val="center"/>
              <w:textAlignment w:val="auto"/>
              <w:rPr>
                <w:rFonts w:ascii="Times New Roman" w:hAnsi="Times New Roman" w:eastAsia="宋体"/>
                <w:sz w:val="24"/>
              </w:rPr>
            </w:pPr>
            <w:r>
              <w:rPr>
                <w:rFonts w:hint="eastAsia" w:ascii="Times New Roman" w:hAnsi="Times New Roman" w:eastAsia="宋体"/>
                <w:sz w:val="24"/>
              </w:rPr>
              <w:t>§M</w:t>
            </w:r>
            <w:r>
              <w:rPr>
                <w:rFonts w:ascii="Times New Roman" w:hAnsi="Times New Roman" w:eastAsia="宋体"/>
                <w:sz w:val="24"/>
              </w:rPr>
              <w:t>3.14</w:t>
            </w:r>
          </w:p>
        </w:tc>
        <w:tc>
          <w:tcPr>
            <w:tcW w:w="2835" w:type="dxa"/>
            <w:noWrap w:val="0"/>
            <w:vAlign w:val="center"/>
          </w:tcPr>
          <w:p>
            <w:pPr>
              <w:keepNext w:val="0"/>
              <w:keepLines w:val="0"/>
              <w:pageBreakBefore w:val="0"/>
              <w:widowControl w:val="0"/>
              <w:kinsoku/>
              <w:wordWrap/>
              <w:overflowPunct/>
              <w:topLinePunct w:val="0"/>
              <w:autoSpaceDE/>
              <w:autoSpaceDN/>
              <w:bidi w:val="0"/>
              <w:spacing w:line="320" w:lineRule="exact"/>
              <w:textAlignment w:val="auto"/>
              <w:rPr>
                <w:rFonts w:ascii="Times New Roman" w:hAnsi="Times New Roman" w:cs="仿宋_GB2312"/>
                <w:bCs/>
                <w:sz w:val="24"/>
              </w:rPr>
            </w:pPr>
            <w:r>
              <w:rPr>
                <w:rFonts w:hint="eastAsia" w:ascii="Times New Roman" w:hAnsi="Times New Roman" w:cs="仿宋_GB2312"/>
                <w:bCs/>
                <w:sz w:val="24"/>
              </w:rPr>
              <w:t>审查最近一次培训计划及培训相关资料，审查人事档案管理满足法规和许可规则的要求。</w:t>
            </w:r>
          </w:p>
        </w:tc>
        <w:tc>
          <w:tcPr>
            <w:tcW w:w="1880" w:type="dxa"/>
            <w:noWrap w:val="0"/>
            <w:vAlign w:val="top"/>
          </w:tcPr>
          <w:p>
            <w:pPr>
              <w:keepNext w:val="0"/>
              <w:keepLines w:val="0"/>
              <w:pageBreakBefore w:val="0"/>
              <w:widowControl w:val="0"/>
              <w:kinsoku/>
              <w:wordWrap/>
              <w:overflowPunct/>
              <w:topLinePunct w:val="0"/>
              <w:autoSpaceDE/>
              <w:autoSpaceDN/>
              <w:bidi w:val="0"/>
              <w:spacing w:line="320" w:lineRule="exact"/>
              <w:textAlignment w:val="auto"/>
              <w:rPr>
                <w:rFonts w:ascii="Times New Roman" w:hAnsi="Times New Roman"/>
                <w:sz w:val="24"/>
              </w:rPr>
            </w:pPr>
            <w:r>
              <w:rPr>
                <w:rFonts w:hint="eastAsia" w:ascii="Times New Roman" w:hAnsi="Times New Roman"/>
                <w:sz w:val="24"/>
              </w:rPr>
              <w:t>□符合</w:t>
            </w:r>
          </w:p>
          <w:p>
            <w:pPr>
              <w:keepNext w:val="0"/>
              <w:keepLines w:val="0"/>
              <w:pageBreakBefore w:val="0"/>
              <w:widowControl w:val="0"/>
              <w:kinsoku/>
              <w:wordWrap/>
              <w:overflowPunct/>
              <w:topLinePunct w:val="0"/>
              <w:autoSpaceDE/>
              <w:autoSpaceDN/>
              <w:bidi w:val="0"/>
              <w:spacing w:line="320" w:lineRule="exact"/>
              <w:textAlignment w:val="auto"/>
              <w:rPr>
                <w:rFonts w:ascii="Times New Roman" w:hAnsi="Times New Roman"/>
                <w:sz w:val="24"/>
              </w:rPr>
            </w:pPr>
            <w:r>
              <w:rPr>
                <w:rFonts w:hint="eastAsia" w:ascii="Times New Roman" w:hAnsi="Times New Roman"/>
                <w:sz w:val="24"/>
              </w:rPr>
              <w:t>□有缺陷：</w:t>
            </w:r>
          </w:p>
        </w:tc>
        <w:tc>
          <w:tcPr>
            <w:tcW w:w="2445" w:type="dxa"/>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ascii="Times New Roman" w:hAnsi="Times New Roman" w:eastAsia="宋体"/>
                <w:sz w:val="24"/>
              </w:rPr>
            </w:pPr>
            <w:r>
              <w:rPr>
                <w:rFonts w:hint="eastAsia" w:ascii="Times New Roman" w:hAnsi="Times New Roman" w:eastAsia="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trPr>
        <w:tc>
          <w:tcPr>
            <w:tcW w:w="14668" w:type="dxa"/>
            <w:gridSpan w:val="7"/>
            <w:noWrap w:val="0"/>
            <w:vAlign w:val="center"/>
          </w:tcPr>
          <w:p>
            <w:pPr>
              <w:keepNext w:val="0"/>
              <w:keepLines w:val="0"/>
              <w:pageBreakBefore w:val="0"/>
              <w:widowControl w:val="0"/>
              <w:kinsoku/>
              <w:wordWrap/>
              <w:overflowPunct/>
              <w:topLinePunct w:val="0"/>
              <w:autoSpaceDE/>
              <w:autoSpaceDN/>
              <w:bidi w:val="0"/>
              <w:spacing w:line="320" w:lineRule="exact"/>
              <w:jc w:val="left"/>
              <w:textAlignment w:val="auto"/>
              <w:rPr>
                <w:rFonts w:ascii="Times New Roman" w:hAnsi="Times New Roman" w:eastAsia="宋体"/>
                <w:sz w:val="24"/>
              </w:rPr>
            </w:pPr>
            <w:r>
              <w:rPr>
                <w:rFonts w:hint="eastAsia" w:ascii="Times New Roman" w:hAnsi="Times New Roman" w:eastAsia="宋体"/>
                <w:b/>
                <w:sz w:val="24"/>
              </w:rPr>
              <w:t>三、保障特种设备安全性能的技术能力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noWrap w:val="0"/>
            <w:vAlign w:val="center"/>
          </w:tcPr>
          <w:p>
            <w:pPr>
              <w:pStyle w:val="7"/>
              <w:keepNext w:val="0"/>
              <w:keepLines w:val="0"/>
              <w:pageBreakBefore w:val="0"/>
              <w:widowControl w:val="0"/>
              <w:numPr>
                <w:ilvl w:val="0"/>
                <w:numId w:val="1"/>
              </w:numPr>
              <w:kinsoku/>
              <w:wordWrap/>
              <w:overflowPunct/>
              <w:topLinePunct w:val="0"/>
              <w:autoSpaceDE/>
              <w:autoSpaceDN/>
              <w:bidi w:val="0"/>
              <w:spacing w:line="320" w:lineRule="exact"/>
              <w:ind w:firstLineChars="0"/>
              <w:jc w:val="center"/>
              <w:textAlignment w:val="auto"/>
              <w:rPr>
                <w:rFonts w:ascii="Times New Roman" w:hAnsi="Times New Roman"/>
              </w:rPr>
            </w:pPr>
          </w:p>
        </w:tc>
        <w:tc>
          <w:tcPr>
            <w:tcW w:w="851" w:type="dxa"/>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ascii="Times New Roman" w:hAnsi="Times New Roman" w:eastAsia="宋体"/>
                <w:sz w:val="24"/>
              </w:rPr>
            </w:pPr>
            <w:r>
              <w:rPr>
                <w:rFonts w:hint="eastAsia" w:ascii="Times New Roman" w:hAnsi="Times New Roman" w:eastAsia="宋体"/>
                <w:sz w:val="24"/>
              </w:rPr>
              <w:t>施工方案</w:t>
            </w:r>
          </w:p>
        </w:tc>
        <w:tc>
          <w:tcPr>
            <w:tcW w:w="4111" w:type="dxa"/>
            <w:noWrap w:val="0"/>
            <w:vAlign w:val="center"/>
          </w:tcPr>
          <w:p>
            <w:pPr>
              <w:keepNext w:val="0"/>
              <w:keepLines w:val="0"/>
              <w:pageBreakBefore w:val="0"/>
              <w:widowControl w:val="0"/>
              <w:kinsoku/>
              <w:wordWrap/>
              <w:overflowPunct/>
              <w:topLinePunct w:val="0"/>
              <w:autoSpaceDE/>
              <w:autoSpaceDN/>
              <w:bidi w:val="0"/>
              <w:spacing w:line="320" w:lineRule="exact"/>
              <w:jc w:val="left"/>
              <w:textAlignment w:val="auto"/>
              <w:rPr>
                <w:rFonts w:ascii="Times New Roman" w:hAnsi="Times New Roman" w:cs="仿宋_GB2312"/>
                <w:sz w:val="24"/>
              </w:rPr>
            </w:pPr>
            <w:r>
              <w:rPr>
                <w:rFonts w:hint="eastAsia" w:ascii="Times New Roman" w:hAnsi="Times New Roman" w:cs="仿宋_GB2312"/>
                <w:sz w:val="24"/>
              </w:rPr>
              <w:t>是否对施工过程制定施工方案，施工方案是否符合法律法规、安全技术规范要求。</w:t>
            </w:r>
          </w:p>
        </w:tc>
        <w:tc>
          <w:tcPr>
            <w:tcW w:w="1984" w:type="dxa"/>
            <w:noWrap w:val="0"/>
            <w:vAlign w:val="center"/>
          </w:tcPr>
          <w:p>
            <w:pPr>
              <w:keepNext w:val="0"/>
              <w:keepLines w:val="0"/>
              <w:pageBreakBefore w:val="0"/>
              <w:widowControl w:val="0"/>
              <w:kinsoku/>
              <w:wordWrap/>
              <w:overflowPunct/>
              <w:topLinePunct w:val="0"/>
              <w:autoSpaceDE/>
              <w:autoSpaceDN/>
              <w:bidi w:val="0"/>
              <w:spacing w:line="320" w:lineRule="exact"/>
              <w:jc w:val="left"/>
              <w:textAlignment w:val="auto"/>
              <w:rPr>
                <w:rFonts w:ascii="Times New Roman" w:hAnsi="Times New Roman" w:cs="仿宋_GB2312"/>
                <w:sz w:val="24"/>
              </w:rPr>
            </w:pPr>
            <w:r>
              <w:rPr>
                <w:rFonts w:hint="eastAsia" w:ascii="Times New Roman" w:hAnsi="Times New Roman" w:cs="仿宋_GB2312"/>
                <w:sz w:val="24"/>
              </w:rPr>
              <w:t>/</w:t>
            </w:r>
          </w:p>
        </w:tc>
        <w:tc>
          <w:tcPr>
            <w:tcW w:w="2835" w:type="dxa"/>
            <w:noWrap w:val="0"/>
            <w:vAlign w:val="center"/>
          </w:tcPr>
          <w:p>
            <w:pPr>
              <w:keepNext w:val="0"/>
              <w:keepLines w:val="0"/>
              <w:pageBreakBefore w:val="0"/>
              <w:widowControl w:val="0"/>
              <w:kinsoku/>
              <w:wordWrap/>
              <w:overflowPunct/>
              <w:topLinePunct w:val="0"/>
              <w:autoSpaceDE/>
              <w:autoSpaceDN/>
              <w:bidi w:val="0"/>
              <w:spacing w:line="320" w:lineRule="exact"/>
              <w:textAlignment w:val="auto"/>
              <w:rPr>
                <w:rFonts w:ascii="Times New Roman" w:hAnsi="Times New Roman" w:cs="仿宋_GB2312"/>
                <w:bCs/>
                <w:sz w:val="24"/>
              </w:rPr>
            </w:pPr>
            <w:r>
              <w:rPr>
                <w:rFonts w:hint="eastAsia" w:ascii="Times New Roman" w:hAnsi="Times New Roman" w:cs="仿宋_GB2312"/>
                <w:bCs/>
                <w:sz w:val="24"/>
              </w:rPr>
              <w:t>抽查3份技术部门制定的施工方案及审批手续</w:t>
            </w:r>
          </w:p>
        </w:tc>
        <w:tc>
          <w:tcPr>
            <w:tcW w:w="1880" w:type="dxa"/>
            <w:noWrap w:val="0"/>
            <w:vAlign w:val="top"/>
          </w:tcPr>
          <w:p>
            <w:pPr>
              <w:keepNext w:val="0"/>
              <w:keepLines w:val="0"/>
              <w:pageBreakBefore w:val="0"/>
              <w:widowControl w:val="0"/>
              <w:kinsoku/>
              <w:wordWrap/>
              <w:overflowPunct/>
              <w:topLinePunct w:val="0"/>
              <w:autoSpaceDE/>
              <w:autoSpaceDN/>
              <w:bidi w:val="0"/>
              <w:spacing w:line="320" w:lineRule="exact"/>
              <w:textAlignment w:val="auto"/>
              <w:rPr>
                <w:rFonts w:ascii="Times New Roman" w:hAnsi="Times New Roman"/>
                <w:sz w:val="24"/>
              </w:rPr>
            </w:pPr>
            <w:r>
              <w:rPr>
                <w:rFonts w:hint="eastAsia" w:ascii="Times New Roman" w:hAnsi="Times New Roman"/>
                <w:sz w:val="24"/>
              </w:rPr>
              <w:t>□符合</w:t>
            </w:r>
          </w:p>
          <w:p>
            <w:pPr>
              <w:keepNext w:val="0"/>
              <w:keepLines w:val="0"/>
              <w:pageBreakBefore w:val="0"/>
              <w:widowControl w:val="0"/>
              <w:kinsoku/>
              <w:wordWrap/>
              <w:overflowPunct/>
              <w:topLinePunct w:val="0"/>
              <w:autoSpaceDE/>
              <w:autoSpaceDN/>
              <w:bidi w:val="0"/>
              <w:spacing w:line="320" w:lineRule="exact"/>
              <w:textAlignment w:val="auto"/>
              <w:rPr>
                <w:rFonts w:ascii="Times New Roman" w:hAnsi="Times New Roman"/>
                <w:sz w:val="24"/>
              </w:rPr>
            </w:pPr>
            <w:r>
              <w:rPr>
                <w:rFonts w:hint="eastAsia" w:ascii="Times New Roman" w:hAnsi="Times New Roman"/>
                <w:sz w:val="24"/>
              </w:rPr>
              <w:t>□有缺陷：</w:t>
            </w:r>
          </w:p>
        </w:tc>
        <w:tc>
          <w:tcPr>
            <w:tcW w:w="2445" w:type="dxa"/>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ascii="Times New Roman" w:hAnsi="Times New Roman" w:eastAsia="宋体"/>
                <w:sz w:val="24"/>
              </w:rPr>
            </w:pPr>
            <w:r>
              <w:rPr>
                <w:rFonts w:hint="eastAsia" w:ascii="Times New Roman" w:hAnsi="Times New Roman" w:eastAsia="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noWrap w:val="0"/>
            <w:vAlign w:val="center"/>
          </w:tcPr>
          <w:p>
            <w:pPr>
              <w:pStyle w:val="7"/>
              <w:keepNext w:val="0"/>
              <w:keepLines w:val="0"/>
              <w:pageBreakBefore w:val="0"/>
              <w:widowControl w:val="0"/>
              <w:numPr>
                <w:ilvl w:val="0"/>
                <w:numId w:val="1"/>
              </w:numPr>
              <w:kinsoku/>
              <w:wordWrap/>
              <w:overflowPunct/>
              <w:topLinePunct w:val="0"/>
              <w:autoSpaceDE/>
              <w:autoSpaceDN/>
              <w:bidi w:val="0"/>
              <w:spacing w:line="320" w:lineRule="exact"/>
              <w:ind w:firstLineChars="0"/>
              <w:jc w:val="center"/>
              <w:textAlignment w:val="auto"/>
              <w:rPr>
                <w:rFonts w:ascii="Times New Roman" w:hAnsi="Times New Roman"/>
              </w:rPr>
            </w:pPr>
          </w:p>
        </w:tc>
        <w:tc>
          <w:tcPr>
            <w:tcW w:w="851" w:type="dxa"/>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hint="eastAsia" w:ascii="Times New Roman" w:hAnsi="Times New Roman" w:eastAsia="宋体"/>
                <w:sz w:val="24"/>
              </w:rPr>
            </w:pPr>
            <w:r>
              <w:rPr>
                <w:rFonts w:hint="eastAsia" w:ascii="Times New Roman" w:hAnsi="Times New Roman" w:eastAsia="宋体"/>
                <w:sz w:val="24"/>
              </w:rPr>
              <w:t>检验规程</w:t>
            </w:r>
          </w:p>
        </w:tc>
        <w:tc>
          <w:tcPr>
            <w:tcW w:w="4111" w:type="dxa"/>
            <w:noWrap w:val="0"/>
            <w:vAlign w:val="center"/>
          </w:tcPr>
          <w:p>
            <w:pPr>
              <w:keepNext w:val="0"/>
              <w:keepLines w:val="0"/>
              <w:pageBreakBefore w:val="0"/>
              <w:widowControl w:val="0"/>
              <w:kinsoku/>
              <w:wordWrap/>
              <w:overflowPunct/>
              <w:topLinePunct w:val="0"/>
              <w:autoSpaceDE/>
              <w:autoSpaceDN/>
              <w:bidi w:val="0"/>
              <w:spacing w:line="320" w:lineRule="exact"/>
              <w:jc w:val="left"/>
              <w:textAlignment w:val="auto"/>
              <w:rPr>
                <w:rFonts w:ascii="Times New Roman" w:hAnsi="Times New Roman" w:cs="仿宋_GB2312"/>
                <w:sz w:val="24"/>
              </w:rPr>
            </w:pPr>
            <w:r>
              <w:rPr>
                <w:rFonts w:hint="eastAsia" w:ascii="Times New Roman" w:hAnsi="Times New Roman" w:cs="仿宋_GB2312"/>
                <w:sz w:val="24"/>
              </w:rPr>
              <w:t>是否对施工过程制定检验规程，检验规程是否符合法律法规、安全技术规范要求。</w:t>
            </w:r>
          </w:p>
        </w:tc>
        <w:tc>
          <w:tcPr>
            <w:tcW w:w="1984" w:type="dxa"/>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ascii="Times New Roman" w:hAnsi="Times New Roman" w:eastAsia="宋体"/>
                <w:sz w:val="24"/>
              </w:rPr>
            </w:pPr>
            <w:r>
              <w:rPr>
                <w:rFonts w:hint="eastAsia" w:ascii="Times New Roman" w:hAnsi="Times New Roman" w:eastAsia="宋体"/>
                <w:sz w:val="24"/>
              </w:rPr>
              <w:t>TSG</w:t>
            </w:r>
            <w:r>
              <w:rPr>
                <w:rFonts w:ascii="Times New Roman" w:hAnsi="Times New Roman" w:eastAsia="宋体"/>
                <w:sz w:val="24"/>
              </w:rPr>
              <w:t xml:space="preserve"> 07</w:t>
            </w:r>
            <w:r>
              <w:rPr>
                <w:rFonts w:hint="eastAsia" w:ascii="Times New Roman" w:hAnsi="Times New Roman" w:eastAsia="宋体"/>
                <w:sz w:val="24"/>
              </w:rPr>
              <w:t>-</w:t>
            </w:r>
            <w:r>
              <w:rPr>
                <w:rFonts w:ascii="Times New Roman" w:hAnsi="Times New Roman" w:eastAsia="宋体"/>
                <w:sz w:val="24"/>
              </w:rPr>
              <w:t>2019</w:t>
            </w:r>
          </w:p>
          <w:p>
            <w:pPr>
              <w:keepNext w:val="0"/>
              <w:keepLines w:val="0"/>
              <w:pageBreakBefore w:val="0"/>
              <w:widowControl w:val="0"/>
              <w:kinsoku/>
              <w:wordWrap/>
              <w:overflowPunct/>
              <w:topLinePunct w:val="0"/>
              <w:autoSpaceDE/>
              <w:autoSpaceDN/>
              <w:bidi w:val="0"/>
              <w:spacing w:line="320" w:lineRule="exact"/>
              <w:jc w:val="center"/>
              <w:textAlignment w:val="auto"/>
              <w:rPr>
                <w:rFonts w:hint="eastAsia" w:ascii="Times New Roman" w:hAnsi="Times New Roman" w:cs="仿宋_GB2312"/>
                <w:sz w:val="24"/>
              </w:rPr>
            </w:pPr>
            <w:r>
              <w:rPr>
                <w:rFonts w:hint="eastAsia" w:ascii="Times New Roman" w:hAnsi="Times New Roman" w:eastAsia="宋体"/>
                <w:sz w:val="24"/>
              </w:rPr>
              <w:t>§</w:t>
            </w:r>
            <w:r>
              <w:rPr>
                <w:rFonts w:hint="eastAsia" w:ascii="Times New Roman" w:hAnsi="Times New Roman" w:cs="仿宋_GB2312"/>
                <w:sz w:val="24"/>
              </w:rPr>
              <w:t>G</w:t>
            </w:r>
            <w:r>
              <w:rPr>
                <w:rFonts w:ascii="Times New Roman" w:hAnsi="Times New Roman" w:cs="仿宋_GB2312"/>
                <w:sz w:val="24"/>
              </w:rPr>
              <w:t>1.10.3</w:t>
            </w:r>
          </w:p>
        </w:tc>
        <w:tc>
          <w:tcPr>
            <w:tcW w:w="2835" w:type="dxa"/>
            <w:noWrap w:val="0"/>
            <w:vAlign w:val="center"/>
          </w:tcPr>
          <w:p>
            <w:pPr>
              <w:keepNext w:val="0"/>
              <w:keepLines w:val="0"/>
              <w:pageBreakBefore w:val="0"/>
              <w:widowControl w:val="0"/>
              <w:kinsoku/>
              <w:wordWrap/>
              <w:overflowPunct/>
              <w:topLinePunct w:val="0"/>
              <w:autoSpaceDE/>
              <w:autoSpaceDN/>
              <w:bidi w:val="0"/>
              <w:spacing w:line="320" w:lineRule="exact"/>
              <w:textAlignment w:val="auto"/>
              <w:rPr>
                <w:rFonts w:ascii="Times New Roman" w:hAnsi="Times New Roman" w:cs="仿宋_GB2312"/>
                <w:bCs/>
                <w:sz w:val="24"/>
              </w:rPr>
            </w:pPr>
            <w:r>
              <w:rPr>
                <w:rFonts w:hint="eastAsia" w:ascii="Times New Roman" w:hAnsi="Times New Roman" w:cs="仿宋_GB2312"/>
                <w:bCs/>
                <w:sz w:val="24"/>
              </w:rPr>
              <w:t>制造过程检验规程应当包括进货检验规程、过程检验规程、出厂（含装箱、包装）检验规程等。</w:t>
            </w:r>
          </w:p>
          <w:p>
            <w:pPr>
              <w:keepNext w:val="0"/>
              <w:keepLines w:val="0"/>
              <w:pageBreakBefore w:val="0"/>
              <w:widowControl w:val="0"/>
              <w:kinsoku/>
              <w:wordWrap/>
              <w:overflowPunct/>
              <w:topLinePunct w:val="0"/>
              <w:autoSpaceDE/>
              <w:autoSpaceDN/>
              <w:bidi w:val="0"/>
              <w:spacing w:line="320" w:lineRule="exact"/>
              <w:textAlignment w:val="auto"/>
              <w:rPr>
                <w:rFonts w:hint="eastAsia" w:ascii="Times New Roman" w:hAnsi="Times New Roman" w:cs="仿宋_GB2312"/>
                <w:bCs/>
                <w:sz w:val="24"/>
              </w:rPr>
            </w:pPr>
            <w:r>
              <w:rPr>
                <w:rFonts w:hint="eastAsia" w:ascii="Times New Roman" w:hAnsi="Times New Roman" w:cs="仿宋_GB2312"/>
                <w:bCs/>
                <w:sz w:val="24"/>
              </w:rPr>
              <w:t>安装过程检验规程应当包括安装过程检验规程、安装调试完成后的验收检验规程等。</w:t>
            </w:r>
          </w:p>
        </w:tc>
        <w:tc>
          <w:tcPr>
            <w:tcW w:w="1880" w:type="dxa"/>
            <w:noWrap w:val="0"/>
            <w:vAlign w:val="top"/>
          </w:tcPr>
          <w:p>
            <w:pPr>
              <w:keepNext w:val="0"/>
              <w:keepLines w:val="0"/>
              <w:pageBreakBefore w:val="0"/>
              <w:widowControl w:val="0"/>
              <w:kinsoku/>
              <w:wordWrap/>
              <w:overflowPunct/>
              <w:topLinePunct w:val="0"/>
              <w:autoSpaceDE/>
              <w:autoSpaceDN/>
              <w:bidi w:val="0"/>
              <w:spacing w:line="320" w:lineRule="exact"/>
              <w:textAlignment w:val="auto"/>
              <w:rPr>
                <w:rFonts w:ascii="Times New Roman" w:hAnsi="Times New Roman"/>
                <w:sz w:val="24"/>
              </w:rPr>
            </w:pPr>
            <w:r>
              <w:rPr>
                <w:rFonts w:hint="eastAsia" w:ascii="Times New Roman" w:hAnsi="Times New Roman"/>
                <w:sz w:val="24"/>
              </w:rPr>
              <w:t>□符合</w:t>
            </w:r>
          </w:p>
          <w:p>
            <w:pPr>
              <w:keepNext w:val="0"/>
              <w:keepLines w:val="0"/>
              <w:pageBreakBefore w:val="0"/>
              <w:widowControl w:val="0"/>
              <w:kinsoku/>
              <w:wordWrap/>
              <w:overflowPunct/>
              <w:topLinePunct w:val="0"/>
              <w:autoSpaceDE/>
              <w:autoSpaceDN/>
              <w:bidi w:val="0"/>
              <w:spacing w:line="320" w:lineRule="exact"/>
              <w:textAlignment w:val="auto"/>
              <w:rPr>
                <w:rFonts w:ascii="Times New Roman" w:hAnsi="Times New Roman"/>
                <w:sz w:val="24"/>
              </w:rPr>
            </w:pPr>
            <w:r>
              <w:rPr>
                <w:rFonts w:hint="eastAsia" w:ascii="Times New Roman" w:hAnsi="Times New Roman"/>
                <w:sz w:val="24"/>
              </w:rPr>
              <w:t>□有缺陷：</w:t>
            </w:r>
          </w:p>
        </w:tc>
        <w:tc>
          <w:tcPr>
            <w:tcW w:w="2445" w:type="dxa"/>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ascii="Times New Roman" w:hAnsi="Times New Roman" w:eastAsia="宋体"/>
                <w:sz w:val="24"/>
              </w:rPr>
            </w:pPr>
            <w:r>
              <w:rPr>
                <w:rFonts w:hint="eastAsia" w:ascii="Times New Roman" w:hAnsi="Times New Roman" w:eastAsia="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noWrap w:val="0"/>
            <w:vAlign w:val="center"/>
          </w:tcPr>
          <w:p>
            <w:pPr>
              <w:pStyle w:val="7"/>
              <w:keepNext w:val="0"/>
              <w:keepLines w:val="0"/>
              <w:pageBreakBefore w:val="0"/>
              <w:widowControl w:val="0"/>
              <w:numPr>
                <w:ilvl w:val="0"/>
                <w:numId w:val="1"/>
              </w:numPr>
              <w:kinsoku/>
              <w:wordWrap/>
              <w:overflowPunct/>
              <w:topLinePunct w:val="0"/>
              <w:autoSpaceDE/>
              <w:autoSpaceDN/>
              <w:bidi w:val="0"/>
              <w:spacing w:line="320" w:lineRule="exact"/>
              <w:ind w:firstLineChars="0"/>
              <w:jc w:val="center"/>
              <w:textAlignment w:val="auto"/>
              <w:rPr>
                <w:rFonts w:ascii="Times New Roman" w:hAnsi="Times New Roman"/>
              </w:rPr>
            </w:pPr>
          </w:p>
        </w:tc>
        <w:tc>
          <w:tcPr>
            <w:tcW w:w="851" w:type="dxa"/>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ascii="Times New Roman" w:hAnsi="Times New Roman" w:eastAsia="宋体"/>
                <w:sz w:val="24"/>
              </w:rPr>
            </w:pPr>
            <w:r>
              <w:rPr>
                <w:rFonts w:hint="eastAsia" w:ascii="Times New Roman" w:hAnsi="Times New Roman" w:eastAsia="宋体"/>
                <w:sz w:val="24"/>
              </w:rPr>
              <w:t>过程记录</w:t>
            </w:r>
          </w:p>
        </w:tc>
        <w:tc>
          <w:tcPr>
            <w:tcW w:w="4111" w:type="dxa"/>
            <w:noWrap w:val="0"/>
            <w:vAlign w:val="center"/>
          </w:tcPr>
          <w:p>
            <w:pPr>
              <w:keepNext w:val="0"/>
              <w:keepLines w:val="0"/>
              <w:pageBreakBefore w:val="0"/>
              <w:widowControl w:val="0"/>
              <w:kinsoku/>
              <w:wordWrap/>
              <w:overflowPunct/>
              <w:topLinePunct w:val="0"/>
              <w:autoSpaceDE/>
              <w:autoSpaceDN/>
              <w:bidi w:val="0"/>
              <w:spacing w:line="320" w:lineRule="exact"/>
              <w:jc w:val="left"/>
              <w:textAlignment w:val="auto"/>
              <w:rPr>
                <w:rFonts w:ascii="Times New Roman" w:hAnsi="Times New Roman" w:cs="仿宋_GB2312"/>
                <w:sz w:val="24"/>
              </w:rPr>
            </w:pPr>
            <w:r>
              <w:rPr>
                <w:rFonts w:hint="eastAsia" w:ascii="Times New Roman" w:hAnsi="Times New Roman" w:cs="仿宋_GB2312"/>
                <w:sz w:val="24"/>
              </w:rPr>
              <w:t>是否对施工过程按规定要求进行记录。</w:t>
            </w:r>
          </w:p>
        </w:tc>
        <w:tc>
          <w:tcPr>
            <w:tcW w:w="198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ascii="Times New Roman" w:hAnsi="Times New Roman" w:cs="仿宋_GB2312"/>
                <w:sz w:val="24"/>
              </w:rPr>
            </w:pPr>
            <w:r>
              <w:rPr>
                <w:rFonts w:hint="eastAsia" w:ascii="Times New Roman" w:hAnsi="Times New Roman" w:cs="仿宋_GB2312"/>
                <w:sz w:val="24"/>
              </w:rPr>
              <w:t>/</w:t>
            </w:r>
          </w:p>
        </w:tc>
        <w:tc>
          <w:tcPr>
            <w:tcW w:w="2835" w:type="dxa"/>
            <w:noWrap w:val="0"/>
            <w:vAlign w:val="center"/>
          </w:tcPr>
          <w:p>
            <w:pPr>
              <w:keepNext w:val="0"/>
              <w:keepLines w:val="0"/>
              <w:pageBreakBefore w:val="0"/>
              <w:widowControl w:val="0"/>
              <w:kinsoku/>
              <w:wordWrap/>
              <w:overflowPunct/>
              <w:topLinePunct w:val="0"/>
              <w:autoSpaceDE/>
              <w:autoSpaceDN/>
              <w:bidi w:val="0"/>
              <w:spacing w:line="320" w:lineRule="exact"/>
              <w:textAlignment w:val="auto"/>
              <w:rPr>
                <w:rFonts w:ascii="Times New Roman" w:hAnsi="Times New Roman" w:cs="仿宋_GB2312"/>
                <w:bCs/>
                <w:sz w:val="24"/>
              </w:rPr>
            </w:pPr>
            <w:r>
              <w:rPr>
                <w:rFonts w:hint="eastAsia" w:ascii="Times New Roman" w:hAnsi="Times New Roman" w:cs="仿宋_GB2312"/>
                <w:bCs/>
                <w:sz w:val="24"/>
              </w:rPr>
              <w:t>抽查3份施工过程记录，检查内容是否按要求进行记录。</w:t>
            </w:r>
          </w:p>
        </w:tc>
        <w:tc>
          <w:tcPr>
            <w:tcW w:w="1880" w:type="dxa"/>
            <w:noWrap w:val="0"/>
            <w:vAlign w:val="top"/>
          </w:tcPr>
          <w:p>
            <w:pPr>
              <w:keepNext w:val="0"/>
              <w:keepLines w:val="0"/>
              <w:pageBreakBefore w:val="0"/>
              <w:widowControl w:val="0"/>
              <w:kinsoku/>
              <w:wordWrap/>
              <w:overflowPunct/>
              <w:topLinePunct w:val="0"/>
              <w:autoSpaceDE/>
              <w:autoSpaceDN/>
              <w:bidi w:val="0"/>
              <w:spacing w:line="320" w:lineRule="exact"/>
              <w:textAlignment w:val="auto"/>
              <w:rPr>
                <w:rFonts w:ascii="Times New Roman" w:hAnsi="Times New Roman"/>
                <w:sz w:val="24"/>
              </w:rPr>
            </w:pPr>
            <w:r>
              <w:rPr>
                <w:rFonts w:hint="eastAsia" w:ascii="Times New Roman" w:hAnsi="Times New Roman"/>
                <w:sz w:val="24"/>
              </w:rPr>
              <w:t>□符合</w:t>
            </w:r>
          </w:p>
          <w:p>
            <w:pPr>
              <w:keepNext w:val="0"/>
              <w:keepLines w:val="0"/>
              <w:pageBreakBefore w:val="0"/>
              <w:widowControl w:val="0"/>
              <w:kinsoku/>
              <w:wordWrap/>
              <w:overflowPunct/>
              <w:topLinePunct w:val="0"/>
              <w:autoSpaceDE/>
              <w:autoSpaceDN/>
              <w:bidi w:val="0"/>
              <w:spacing w:line="320" w:lineRule="exact"/>
              <w:textAlignment w:val="auto"/>
              <w:rPr>
                <w:rFonts w:ascii="Times New Roman" w:hAnsi="Times New Roman"/>
                <w:sz w:val="24"/>
              </w:rPr>
            </w:pPr>
            <w:r>
              <w:rPr>
                <w:rFonts w:hint="eastAsia" w:ascii="Times New Roman" w:hAnsi="Times New Roman"/>
                <w:sz w:val="24"/>
              </w:rPr>
              <w:t>□有缺陷：</w:t>
            </w:r>
          </w:p>
        </w:tc>
        <w:tc>
          <w:tcPr>
            <w:tcW w:w="2445" w:type="dxa"/>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ascii="Times New Roman" w:hAnsi="Times New Roman" w:eastAsia="宋体"/>
                <w:sz w:val="24"/>
              </w:rPr>
            </w:pPr>
            <w:r>
              <w:rPr>
                <w:rFonts w:hint="eastAsia" w:ascii="Times New Roman" w:hAnsi="Times New Roman" w:eastAsia="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noWrap w:val="0"/>
            <w:vAlign w:val="center"/>
          </w:tcPr>
          <w:p>
            <w:pPr>
              <w:pStyle w:val="7"/>
              <w:keepNext w:val="0"/>
              <w:keepLines w:val="0"/>
              <w:pageBreakBefore w:val="0"/>
              <w:widowControl w:val="0"/>
              <w:numPr>
                <w:ilvl w:val="0"/>
                <w:numId w:val="1"/>
              </w:numPr>
              <w:kinsoku/>
              <w:wordWrap/>
              <w:overflowPunct/>
              <w:topLinePunct w:val="0"/>
              <w:autoSpaceDE/>
              <w:autoSpaceDN/>
              <w:bidi w:val="0"/>
              <w:spacing w:line="320" w:lineRule="exact"/>
              <w:ind w:firstLineChars="0"/>
              <w:jc w:val="center"/>
              <w:textAlignment w:val="auto"/>
              <w:rPr>
                <w:rFonts w:ascii="Times New Roman" w:hAnsi="Times New Roman"/>
              </w:rPr>
            </w:pPr>
          </w:p>
        </w:tc>
        <w:tc>
          <w:tcPr>
            <w:tcW w:w="851" w:type="dxa"/>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hint="eastAsia" w:ascii="Times New Roman" w:hAnsi="Times New Roman" w:eastAsia="宋体"/>
                <w:sz w:val="24"/>
              </w:rPr>
            </w:pPr>
            <w:r>
              <w:rPr>
                <w:rFonts w:hint="eastAsia" w:ascii="Times New Roman" w:hAnsi="Times New Roman" w:eastAsia="宋体"/>
                <w:sz w:val="24"/>
              </w:rPr>
              <w:t>鼓式制动器保养</w:t>
            </w:r>
          </w:p>
        </w:tc>
        <w:tc>
          <w:tcPr>
            <w:tcW w:w="4111" w:type="dxa"/>
            <w:noWrap w:val="0"/>
            <w:vAlign w:val="center"/>
          </w:tcPr>
          <w:p>
            <w:pPr>
              <w:keepNext w:val="0"/>
              <w:keepLines w:val="0"/>
              <w:pageBreakBefore w:val="0"/>
              <w:widowControl w:val="0"/>
              <w:kinsoku/>
              <w:wordWrap/>
              <w:overflowPunct/>
              <w:topLinePunct w:val="0"/>
              <w:autoSpaceDE/>
              <w:autoSpaceDN/>
              <w:bidi w:val="0"/>
              <w:spacing w:line="320" w:lineRule="exact"/>
              <w:jc w:val="left"/>
              <w:textAlignment w:val="auto"/>
              <w:rPr>
                <w:rFonts w:ascii="Times New Roman" w:hAnsi="Times New Roman" w:cs="仿宋_GB2312"/>
                <w:sz w:val="24"/>
              </w:rPr>
            </w:pPr>
            <w:r>
              <w:rPr>
                <w:rFonts w:hint="eastAsia" w:ascii="Times New Roman" w:hAnsi="Times New Roman" w:cs="仿宋_GB2312"/>
                <w:sz w:val="24"/>
              </w:rPr>
              <w:t>是否对鼓式制动器进行拆解、清洁等保养工作。</w:t>
            </w:r>
          </w:p>
        </w:tc>
        <w:tc>
          <w:tcPr>
            <w:tcW w:w="1984" w:type="dxa"/>
            <w:noWrap w:val="0"/>
            <w:vAlign w:val="center"/>
          </w:tcPr>
          <w:p>
            <w:pPr>
              <w:keepNext w:val="0"/>
              <w:keepLines w:val="0"/>
              <w:pageBreakBefore w:val="0"/>
              <w:widowControl w:val="0"/>
              <w:kinsoku/>
              <w:wordWrap/>
              <w:overflowPunct/>
              <w:topLinePunct w:val="0"/>
              <w:autoSpaceDE/>
              <w:autoSpaceDN/>
              <w:bidi w:val="0"/>
              <w:spacing w:line="320" w:lineRule="exact"/>
              <w:jc w:val="left"/>
              <w:textAlignment w:val="auto"/>
              <w:rPr>
                <w:rFonts w:ascii="Times New Roman" w:hAnsi="Times New Roman" w:cs="仿宋_GB2312"/>
                <w:sz w:val="24"/>
              </w:rPr>
            </w:pPr>
            <w:r>
              <w:rPr>
                <w:rFonts w:hint="eastAsia" w:ascii="Times New Roman" w:hAnsi="Times New Roman" w:cs="仿宋_GB2312"/>
                <w:sz w:val="24"/>
              </w:rPr>
              <w:t>/</w:t>
            </w:r>
          </w:p>
        </w:tc>
        <w:tc>
          <w:tcPr>
            <w:tcW w:w="2835" w:type="dxa"/>
            <w:noWrap w:val="0"/>
            <w:vAlign w:val="center"/>
          </w:tcPr>
          <w:p>
            <w:pPr>
              <w:keepNext w:val="0"/>
              <w:keepLines w:val="0"/>
              <w:pageBreakBefore w:val="0"/>
              <w:widowControl w:val="0"/>
              <w:kinsoku/>
              <w:wordWrap/>
              <w:overflowPunct/>
              <w:topLinePunct w:val="0"/>
              <w:autoSpaceDE/>
              <w:autoSpaceDN/>
              <w:bidi w:val="0"/>
              <w:spacing w:line="320" w:lineRule="exact"/>
              <w:textAlignment w:val="auto"/>
              <w:rPr>
                <w:rFonts w:ascii="Times New Roman" w:hAnsi="Times New Roman" w:cs="仿宋_GB2312"/>
                <w:bCs/>
                <w:sz w:val="24"/>
              </w:rPr>
            </w:pPr>
            <w:r>
              <w:rPr>
                <w:rFonts w:hint="eastAsia" w:ascii="Times New Roman" w:hAnsi="Times New Roman" w:cs="仿宋_GB2312"/>
                <w:bCs/>
                <w:sz w:val="24"/>
              </w:rPr>
              <w:t>由维保单位提供制造厂家鼓式制动器维护使用说明书，以及维保单位鼓式制动器铁芯（柱塞）清洁、润滑、检查作业文件要求，核查作业文件是否符合要求，核查制动器有关维保是否有落实。</w:t>
            </w:r>
          </w:p>
        </w:tc>
        <w:tc>
          <w:tcPr>
            <w:tcW w:w="1880" w:type="dxa"/>
            <w:noWrap w:val="0"/>
            <w:vAlign w:val="top"/>
          </w:tcPr>
          <w:p>
            <w:pPr>
              <w:keepNext w:val="0"/>
              <w:keepLines w:val="0"/>
              <w:pageBreakBefore w:val="0"/>
              <w:widowControl w:val="0"/>
              <w:kinsoku/>
              <w:wordWrap/>
              <w:overflowPunct/>
              <w:topLinePunct w:val="0"/>
              <w:autoSpaceDE/>
              <w:autoSpaceDN/>
              <w:bidi w:val="0"/>
              <w:spacing w:line="320" w:lineRule="exact"/>
              <w:textAlignment w:val="auto"/>
              <w:rPr>
                <w:rFonts w:ascii="Times New Roman" w:hAnsi="Times New Roman"/>
                <w:sz w:val="24"/>
              </w:rPr>
            </w:pPr>
            <w:r>
              <w:rPr>
                <w:rFonts w:hint="eastAsia" w:ascii="Times New Roman" w:hAnsi="Times New Roman"/>
                <w:sz w:val="24"/>
              </w:rPr>
              <w:t>□符合</w:t>
            </w:r>
          </w:p>
          <w:p>
            <w:pPr>
              <w:keepNext w:val="0"/>
              <w:keepLines w:val="0"/>
              <w:pageBreakBefore w:val="0"/>
              <w:widowControl w:val="0"/>
              <w:kinsoku/>
              <w:wordWrap/>
              <w:overflowPunct/>
              <w:topLinePunct w:val="0"/>
              <w:autoSpaceDE/>
              <w:autoSpaceDN/>
              <w:bidi w:val="0"/>
              <w:spacing w:line="320" w:lineRule="exact"/>
              <w:textAlignment w:val="auto"/>
              <w:rPr>
                <w:rFonts w:ascii="Times New Roman" w:hAnsi="Times New Roman"/>
                <w:sz w:val="24"/>
              </w:rPr>
            </w:pPr>
            <w:r>
              <w:rPr>
                <w:rFonts w:hint="eastAsia" w:ascii="Times New Roman" w:hAnsi="Times New Roman"/>
                <w:sz w:val="24"/>
              </w:rPr>
              <w:t>□有缺陷：</w:t>
            </w:r>
          </w:p>
        </w:tc>
        <w:tc>
          <w:tcPr>
            <w:tcW w:w="2445" w:type="dxa"/>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ascii="Times New Roman" w:hAnsi="Times New Roman" w:eastAsia="宋体"/>
                <w:sz w:val="24"/>
              </w:rPr>
            </w:pPr>
            <w:r>
              <w:rPr>
                <w:rFonts w:hint="eastAsia" w:ascii="Times New Roman" w:hAnsi="Times New Roman" w:eastAsia="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noWrap w:val="0"/>
            <w:vAlign w:val="center"/>
          </w:tcPr>
          <w:p>
            <w:pPr>
              <w:pStyle w:val="7"/>
              <w:keepNext w:val="0"/>
              <w:keepLines w:val="0"/>
              <w:pageBreakBefore w:val="0"/>
              <w:widowControl w:val="0"/>
              <w:numPr>
                <w:ilvl w:val="0"/>
                <w:numId w:val="1"/>
              </w:numPr>
              <w:kinsoku/>
              <w:wordWrap/>
              <w:overflowPunct/>
              <w:topLinePunct w:val="0"/>
              <w:autoSpaceDE/>
              <w:autoSpaceDN/>
              <w:bidi w:val="0"/>
              <w:spacing w:line="320" w:lineRule="exact"/>
              <w:ind w:firstLineChars="0"/>
              <w:jc w:val="center"/>
              <w:textAlignment w:val="auto"/>
              <w:rPr>
                <w:rFonts w:ascii="Times New Roman" w:hAnsi="Times New Roman"/>
              </w:rPr>
            </w:pPr>
          </w:p>
        </w:tc>
        <w:tc>
          <w:tcPr>
            <w:tcW w:w="851" w:type="dxa"/>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hint="eastAsia" w:ascii="Times New Roman" w:hAnsi="Times New Roman" w:eastAsia="宋体"/>
                <w:sz w:val="24"/>
              </w:rPr>
            </w:pPr>
            <w:r>
              <w:rPr>
                <w:rFonts w:hint="eastAsia" w:ascii="Times New Roman" w:hAnsi="Times New Roman" w:eastAsia="宋体"/>
                <w:sz w:val="24"/>
              </w:rPr>
              <w:t>质量跟踪与技术支持</w:t>
            </w:r>
          </w:p>
        </w:tc>
        <w:tc>
          <w:tcPr>
            <w:tcW w:w="4111" w:type="dxa"/>
            <w:noWrap w:val="0"/>
            <w:vAlign w:val="center"/>
          </w:tcPr>
          <w:p>
            <w:pPr>
              <w:keepNext w:val="0"/>
              <w:keepLines w:val="0"/>
              <w:pageBreakBefore w:val="0"/>
              <w:widowControl w:val="0"/>
              <w:kinsoku/>
              <w:wordWrap/>
              <w:overflowPunct/>
              <w:topLinePunct w:val="0"/>
              <w:autoSpaceDE/>
              <w:autoSpaceDN/>
              <w:bidi w:val="0"/>
              <w:spacing w:line="320" w:lineRule="exact"/>
              <w:jc w:val="left"/>
              <w:textAlignment w:val="auto"/>
              <w:rPr>
                <w:rFonts w:ascii="Times New Roman" w:hAnsi="Times New Roman" w:cs="仿宋_GB2312"/>
                <w:sz w:val="24"/>
              </w:rPr>
            </w:pPr>
            <w:r>
              <w:rPr>
                <w:rFonts w:hint="eastAsia" w:ascii="Times New Roman" w:hAnsi="Times New Roman" w:cs="仿宋_GB2312"/>
                <w:sz w:val="24"/>
              </w:rPr>
              <w:t>电梯投入使用后，制造单位应当对其制造的电梯的安全运行情况进行跟踪调查和了解，对电梯的维护保养单位或者使用单位在维护保养和安全运行方面存在的问题，提出改进建议，并提供必要的技术帮助；发现电梯存在严重事故隐患时，应当及时告知电梯使用单位，并向负责特种设备安全监督管理的部门报告。电梯制造单位对调查和了解的情况，应当作出记录。</w:t>
            </w:r>
          </w:p>
        </w:tc>
        <w:tc>
          <w:tcPr>
            <w:tcW w:w="1984" w:type="dxa"/>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ascii="Times New Roman" w:hAnsi="Times New Roman" w:cs="仿宋_GB2312"/>
                <w:sz w:val="24"/>
              </w:rPr>
            </w:pPr>
            <w:r>
              <w:rPr>
                <w:rFonts w:hint="eastAsia" w:ascii="Times New Roman" w:hAnsi="Times New Roman" w:cs="仿宋_GB2312"/>
                <w:sz w:val="24"/>
              </w:rPr>
              <w:t>特设法</w:t>
            </w:r>
          </w:p>
          <w:p>
            <w:pPr>
              <w:keepNext w:val="0"/>
              <w:keepLines w:val="0"/>
              <w:pageBreakBefore w:val="0"/>
              <w:widowControl w:val="0"/>
              <w:kinsoku/>
              <w:wordWrap/>
              <w:overflowPunct/>
              <w:topLinePunct w:val="0"/>
              <w:autoSpaceDE/>
              <w:autoSpaceDN/>
              <w:bidi w:val="0"/>
              <w:spacing w:line="320" w:lineRule="exact"/>
              <w:jc w:val="center"/>
              <w:textAlignment w:val="auto"/>
              <w:rPr>
                <w:rFonts w:ascii="Times New Roman" w:hAnsi="Times New Roman" w:cs="仿宋_GB2312"/>
                <w:sz w:val="24"/>
              </w:rPr>
            </w:pPr>
            <w:r>
              <w:rPr>
                <w:rFonts w:hint="eastAsia" w:ascii="Times New Roman" w:hAnsi="Times New Roman" w:cs="仿宋_GB2312"/>
                <w:sz w:val="24"/>
              </w:rPr>
              <w:t>§第四十六条</w:t>
            </w:r>
          </w:p>
        </w:tc>
        <w:tc>
          <w:tcPr>
            <w:tcW w:w="2835" w:type="dxa"/>
            <w:noWrap w:val="0"/>
            <w:vAlign w:val="center"/>
          </w:tcPr>
          <w:p>
            <w:pPr>
              <w:keepNext w:val="0"/>
              <w:keepLines w:val="0"/>
              <w:pageBreakBefore w:val="0"/>
              <w:widowControl w:val="0"/>
              <w:kinsoku/>
              <w:wordWrap/>
              <w:overflowPunct/>
              <w:topLinePunct w:val="0"/>
              <w:autoSpaceDE/>
              <w:autoSpaceDN/>
              <w:bidi w:val="0"/>
              <w:spacing w:line="320" w:lineRule="exact"/>
              <w:textAlignment w:val="auto"/>
              <w:rPr>
                <w:rFonts w:ascii="Times New Roman" w:hAnsi="Times New Roman" w:cs="仿宋_GB2312"/>
                <w:bCs/>
                <w:sz w:val="24"/>
              </w:rPr>
            </w:pPr>
            <w:r>
              <w:rPr>
                <w:rFonts w:hint="eastAsia" w:ascii="Times New Roman" w:hAnsi="Times New Roman" w:cs="仿宋_GB2312"/>
                <w:sz w:val="24"/>
              </w:rPr>
              <w:t>查看电梯制造单位对调查和了解的情况，应当作出记录。</w:t>
            </w:r>
          </w:p>
        </w:tc>
        <w:tc>
          <w:tcPr>
            <w:tcW w:w="1880" w:type="dxa"/>
            <w:noWrap w:val="0"/>
            <w:vAlign w:val="top"/>
          </w:tcPr>
          <w:p>
            <w:pPr>
              <w:keepNext w:val="0"/>
              <w:keepLines w:val="0"/>
              <w:pageBreakBefore w:val="0"/>
              <w:widowControl w:val="0"/>
              <w:kinsoku/>
              <w:wordWrap/>
              <w:overflowPunct/>
              <w:topLinePunct w:val="0"/>
              <w:autoSpaceDE/>
              <w:autoSpaceDN/>
              <w:bidi w:val="0"/>
              <w:spacing w:line="320" w:lineRule="exact"/>
              <w:textAlignment w:val="auto"/>
              <w:rPr>
                <w:rFonts w:ascii="Times New Roman" w:hAnsi="Times New Roman"/>
                <w:sz w:val="24"/>
              </w:rPr>
            </w:pPr>
            <w:r>
              <w:rPr>
                <w:rFonts w:hint="eastAsia" w:ascii="Times New Roman" w:hAnsi="Times New Roman"/>
                <w:sz w:val="24"/>
              </w:rPr>
              <w:t>□符合</w:t>
            </w:r>
          </w:p>
          <w:p>
            <w:pPr>
              <w:keepNext w:val="0"/>
              <w:keepLines w:val="0"/>
              <w:pageBreakBefore w:val="0"/>
              <w:widowControl w:val="0"/>
              <w:kinsoku/>
              <w:wordWrap/>
              <w:overflowPunct/>
              <w:topLinePunct w:val="0"/>
              <w:autoSpaceDE/>
              <w:autoSpaceDN/>
              <w:bidi w:val="0"/>
              <w:spacing w:line="320" w:lineRule="exact"/>
              <w:textAlignment w:val="auto"/>
              <w:rPr>
                <w:rFonts w:ascii="Times New Roman" w:hAnsi="Times New Roman"/>
                <w:sz w:val="24"/>
              </w:rPr>
            </w:pPr>
            <w:r>
              <w:rPr>
                <w:rFonts w:hint="eastAsia" w:ascii="Times New Roman" w:hAnsi="Times New Roman"/>
                <w:sz w:val="24"/>
              </w:rPr>
              <w:t>□有缺陷：</w:t>
            </w:r>
          </w:p>
        </w:tc>
        <w:tc>
          <w:tcPr>
            <w:tcW w:w="2445" w:type="dxa"/>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ascii="Times New Roman" w:hAnsi="Times New Roman" w:eastAsia="宋体"/>
                <w:sz w:val="24"/>
              </w:rPr>
            </w:pPr>
            <w:r>
              <w:rPr>
                <w:rFonts w:hint="eastAsia" w:ascii="Times New Roman" w:hAnsi="Times New Roman" w:eastAsia="宋体"/>
                <w:sz w:val="24"/>
              </w:rPr>
              <w:t>/</w:t>
            </w:r>
          </w:p>
        </w:tc>
      </w:tr>
    </w:tbl>
    <w:p>
      <w:pPr>
        <w:keepNext w:val="0"/>
        <w:keepLines w:val="0"/>
        <w:pageBreakBefore w:val="0"/>
        <w:widowControl w:val="0"/>
        <w:kinsoku/>
        <w:wordWrap/>
        <w:overflowPunct/>
        <w:topLinePunct w:val="0"/>
        <w:autoSpaceDE/>
        <w:autoSpaceDN/>
        <w:bidi w:val="0"/>
        <w:spacing w:line="320" w:lineRule="exact"/>
        <w:textAlignment w:val="auto"/>
        <w:rPr>
          <w:rFonts w:ascii="Times New Roman" w:hAnsi="Times New Roman"/>
        </w:rPr>
      </w:pPr>
    </w:p>
    <w:p>
      <w:pPr>
        <w:rPr>
          <w:rFonts w:ascii="Times New Roman" w:hAnsi="Times New Roman" w:eastAsia="黑体"/>
          <w:szCs w:val="30"/>
        </w:rPr>
      </w:pPr>
      <w:r>
        <w:rPr>
          <w:rFonts w:ascii="Times New Roman" w:hAnsi="Times New Roman"/>
        </w:rPr>
        <w:br w:type="page"/>
      </w:r>
      <w:r>
        <w:rPr>
          <w:rFonts w:hint="eastAsia" w:ascii="Times New Roman" w:hAnsi="Times New Roman" w:eastAsia="黑体"/>
          <w:szCs w:val="30"/>
        </w:rPr>
        <w:t>附件7</w:t>
      </w:r>
    </w:p>
    <w:p>
      <w:pPr>
        <w:adjustRightInd w:val="0"/>
        <w:snapToGrid w:val="0"/>
        <w:spacing w:line="600" w:lineRule="exact"/>
        <w:jc w:val="center"/>
        <w:rPr>
          <w:rFonts w:hint="eastAsia" w:ascii="方正小标宋简体" w:hAnsi="方正小标宋简体" w:eastAsia="方正小标宋简体" w:cs="方正小标宋简体"/>
          <w:b w:val="0"/>
          <w:bCs w:val="0"/>
          <w:spacing w:val="-11"/>
          <w:sz w:val="44"/>
          <w:szCs w:val="44"/>
        </w:rPr>
      </w:pPr>
      <w:r>
        <w:rPr>
          <w:rFonts w:hint="eastAsia" w:ascii="方正小标宋简体" w:hAnsi="方正小标宋简体" w:eastAsia="方正小标宋简体" w:cs="方正小标宋简体"/>
          <w:b w:val="0"/>
          <w:bCs w:val="0"/>
          <w:spacing w:val="-11"/>
          <w:sz w:val="44"/>
          <w:szCs w:val="44"/>
        </w:rPr>
        <w:t>电梯安装（含修理）单位证后监督抽查项目、内容及记录</w:t>
      </w:r>
    </w:p>
    <w:p>
      <w:pPr>
        <w:spacing w:line="480" w:lineRule="exact"/>
        <w:jc w:val="center"/>
        <w:rPr>
          <w:rFonts w:ascii="Times New Roman" w:hAnsi="Times New Roman" w:eastAsia="宋体"/>
          <w:sz w:val="24"/>
        </w:rPr>
      </w:pPr>
      <w:r>
        <w:rPr>
          <w:rFonts w:hint="eastAsia" w:ascii="Times New Roman" w:hAnsi="Times New Roman" w:eastAsia="宋体"/>
          <w:sz w:val="24"/>
        </w:rPr>
        <w:t xml:space="preserve">                   </w:t>
      </w:r>
      <w:r>
        <w:rPr>
          <w:rFonts w:ascii="Times New Roman" w:hAnsi="Times New Roman" w:eastAsia="宋体"/>
          <w:sz w:val="24"/>
        </w:rPr>
        <w:t xml:space="preserve">                                                     </w:t>
      </w:r>
      <w:r>
        <w:rPr>
          <w:rFonts w:hint="eastAsia" w:ascii="Times New Roman" w:hAnsi="Times New Roman" w:eastAsia="宋体"/>
          <w:sz w:val="24"/>
        </w:rPr>
        <w:t xml:space="preserve">  编号：</w:t>
      </w:r>
    </w:p>
    <w:tbl>
      <w:tblPr>
        <w:tblStyle w:val="6"/>
        <w:tblW w:w="13940" w:type="dxa"/>
        <w:jc w:val="center"/>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2340"/>
        <w:gridCol w:w="4078"/>
        <w:gridCol w:w="2192"/>
        <w:gridCol w:w="5330"/>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555" w:hRule="atLeast"/>
          <w:jc w:val="center"/>
        </w:trPr>
        <w:tc>
          <w:tcPr>
            <w:tcW w:w="2340" w:type="dxa"/>
            <w:noWrap w:val="0"/>
            <w:vAlign w:val="center"/>
          </w:tcPr>
          <w:p>
            <w:pPr>
              <w:spacing w:line="480" w:lineRule="exact"/>
              <w:jc w:val="center"/>
              <w:rPr>
                <w:rFonts w:ascii="Times New Roman" w:hAnsi="Times New Roman" w:eastAsia="宋体"/>
                <w:sz w:val="24"/>
              </w:rPr>
            </w:pPr>
            <w:r>
              <w:rPr>
                <w:rFonts w:hint="eastAsia" w:ascii="Times New Roman" w:hAnsi="Times New Roman" w:eastAsia="宋体"/>
                <w:sz w:val="24"/>
              </w:rPr>
              <w:t>单位名称</w:t>
            </w:r>
          </w:p>
        </w:tc>
        <w:tc>
          <w:tcPr>
            <w:tcW w:w="11600" w:type="dxa"/>
            <w:gridSpan w:val="3"/>
            <w:noWrap w:val="0"/>
            <w:vAlign w:val="center"/>
          </w:tcPr>
          <w:p>
            <w:pPr>
              <w:spacing w:line="480" w:lineRule="exact"/>
              <w:rPr>
                <w:rFonts w:ascii="Times New Roman" w:hAnsi="Times New Roman" w:eastAsia="宋体"/>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570" w:hRule="atLeast"/>
          <w:jc w:val="center"/>
        </w:trPr>
        <w:tc>
          <w:tcPr>
            <w:tcW w:w="2340" w:type="dxa"/>
            <w:noWrap w:val="0"/>
            <w:vAlign w:val="center"/>
          </w:tcPr>
          <w:p>
            <w:pPr>
              <w:spacing w:line="480" w:lineRule="exact"/>
              <w:jc w:val="center"/>
              <w:rPr>
                <w:rFonts w:ascii="Times New Roman" w:hAnsi="Times New Roman" w:eastAsia="宋体"/>
                <w:sz w:val="24"/>
              </w:rPr>
            </w:pPr>
            <w:r>
              <w:rPr>
                <w:rFonts w:hint="eastAsia" w:ascii="Times New Roman" w:hAnsi="Times New Roman" w:eastAsia="宋体"/>
                <w:sz w:val="24"/>
              </w:rPr>
              <w:t>注册地址</w:t>
            </w:r>
          </w:p>
        </w:tc>
        <w:tc>
          <w:tcPr>
            <w:tcW w:w="11600" w:type="dxa"/>
            <w:gridSpan w:val="3"/>
            <w:noWrap w:val="0"/>
            <w:vAlign w:val="center"/>
          </w:tcPr>
          <w:p>
            <w:pPr>
              <w:spacing w:line="480" w:lineRule="exact"/>
              <w:rPr>
                <w:rFonts w:ascii="Times New Roman" w:hAnsi="Times New Roman" w:eastAsia="宋体"/>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540" w:hRule="atLeast"/>
          <w:jc w:val="center"/>
        </w:trPr>
        <w:tc>
          <w:tcPr>
            <w:tcW w:w="2340" w:type="dxa"/>
            <w:noWrap w:val="0"/>
            <w:vAlign w:val="center"/>
          </w:tcPr>
          <w:p>
            <w:pPr>
              <w:spacing w:line="480" w:lineRule="exact"/>
              <w:jc w:val="center"/>
              <w:rPr>
                <w:rFonts w:ascii="Times New Roman" w:hAnsi="Times New Roman" w:eastAsia="宋体"/>
                <w:sz w:val="24"/>
              </w:rPr>
            </w:pPr>
            <w:r>
              <w:rPr>
                <w:rFonts w:hint="eastAsia" w:ascii="Times New Roman" w:hAnsi="Times New Roman" w:eastAsia="宋体"/>
                <w:sz w:val="24"/>
              </w:rPr>
              <w:t>办公地址</w:t>
            </w:r>
          </w:p>
        </w:tc>
        <w:tc>
          <w:tcPr>
            <w:tcW w:w="11600" w:type="dxa"/>
            <w:gridSpan w:val="3"/>
            <w:noWrap w:val="0"/>
            <w:vAlign w:val="center"/>
          </w:tcPr>
          <w:p>
            <w:pPr>
              <w:spacing w:line="480" w:lineRule="exact"/>
              <w:rPr>
                <w:rFonts w:ascii="Times New Roman" w:hAnsi="Times New Roman" w:eastAsia="宋体"/>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540" w:hRule="atLeast"/>
          <w:jc w:val="center"/>
        </w:trPr>
        <w:tc>
          <w:tcPr>
            <w:tcW w:w="2340" w:type="dxa"/>
            <w:noWrap w:val="0"/>
            <w:vAlign w:val="center"/>
          </w:tcPr>
          <w:p>
            <w:pPr>
              <w:spacing w:line="480" w:lineRule="exact"/>
              <w:jc w:val="center"/>
              <w:rPr>
                <w:rFonts w:ascii="Times New Roman" w:hAnsi="Times New Roman" w:eastAsia="宋体"/>
                <w:sz w:val="24"/>
              </w:rPr>
            </w:pPr>
            <w:r>
              <w:rPr>
                <w:rFonts w:hint="eastAsia" w:ascii="Times New Roman" w:hAnsi="Times New Roman" w:eastAsia="宋体"/>
                <w:sz w:val="24"/>
              </w:rPr>
              <w:t>许可证编号</w:t>
            </w:r>
          </w:p>
        </w:tc>
        <w:tc>
          <w:tcPr>
            <w:tcW w:w="4078" w:type="dxa"/>
            <w:noWrap w:val="0"/>
            <w:vAlign w:val="center"/>
          </w:tcPr>
          <w:p>
            <w:pPr>
              <w:spacing w:line="480" w:lineRule="exact"/>
              <w:jc w:val="center"/>
              <w:rPr>
                <w:rFonts w:ascii="Times New Roman" w:hAnsi="Times New Roman" w:eastAsia="宋体"/>
                <w:sz w:val="24"/>
              </w:rPr>
            </w:pPr>
          </w:p>
        </w:tc>
        <w:tc>
          <w:tcPr>
            <w:tcW w:w="2192" w:type="dxa"/>
            <w:noWrap w:val="0"/>
            <w:vAlign w:val="center"/>
          </w:tcPr>
          <w:p>
            <w:pPr>
              <w:spacing w:line="480" w:lineRule="exact"/>
              <w:jc w:val="center"/>
              <w:rPr>
                <w:rFonts w:ascii="Times New Roman" w:hAnsi="Times New Roman" w:eastAsia="宋体"/>
                <w:sz w:val="24"/>
              </w:rPr>
            </w:pPr>
            <w:r>
              <w:rPr>
                <w:rFonts w:hint="eastAsia" w:ascii="Times New Roman" w:hAnsi="Times New Roman" w:eastAsia="宋体"/>
                <w:sz w:val="24"/>
              </w:rPr>
              <w:t>许可有效期</w:t>
            </w:r>
          </w:p>
        </w:tc>
        <w:tc>
          <w:tcPr>
            <w:tcW w:w="5330" w:type="dxa"/>
            <w:noWrap w:val="0"/>
            <w:vAlign w:val="center"/>
          </w:tcPr>
          <w:p>
            <w:pPr>
              <w:spacing w:line="480" w:lineRule="exact"/>
              <w:jc w:val="center"/>
              <w:rPr>
                <w:rFonts w:ascii="Times New Roman" w:hAnsi="Times New Roman" w:eastAsia="宋体"/>
                <w:sz w:val="24"/>
              </w:rPr>
            </w:pPr>
            <w:r>
              <w:rPr>
                <w:rFonts w:hint="eastAsia" w:ascii="Times New Roman" w:hAnsi="Times New Roman" w:eastAsia="宋体"/>
                <w:sz w:val="24"/>
              </w:rPr>
              <w:t xml:space="preserve">  </w:t>
            </w:r>
            <w:r>
              <w:rPr>
                <w:rFonts w:ascii="Times New Roman" w:hAnsi="Times New Roman" w:eastAsia="宋体"/>
                <w:sz w:val="24"/>
              </w:rPr>
              <w:t xml:space="preserve">    </w:t>
            </w:r>
            <w:r>
              <w:rPr>
                <w:rFonts w:hint="eastAsia" w:ascii="Times New Roman" w:hAnsi="Times New Roman" w:eastAsia="宋体"/>
                <w:sz w:val="24"/>
              </w:rPr>
              <w:t xml:space="preserve">年   月 </w:t>
            </w:r>
            <w:r>
              <w:rPr>
                <w:rFonts w:ascii="Times New Roman" w:hAnsi="Times New Roman" w:eastAsia="宋体"/>
                <w:sz w:val="24"/>
              </w:rPr>
              <w:t xml:space="preserve"> </w:t>
            </w:r>
            <w:r>
              <w:rPr>
                <w:rFonts w:hint="eastAsia" w:ascii="Times New Roman" w:hAnsi="Times New Roman" w:eastAsia="宋体"/>
                <w:sz w:val="24"/>
              </w:rPr>
              <w:t xml:space="preserve"> 日</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2340" w:type="dxa"/>
            <w:vMerge w:val="restart"/>
            <w:noWrap w:val="0"/>
            <w:vAlign w:val="center"/>
          </w:tcPr>
          <w:p>
            <w:pPr>
              <w:spacing w:line="480" w:lineRule="exact"/>
              <w:jc w:val="center"/>
              <w:rPr>
                <w:rFonts w:ascii="Times New Roman" w:hAnsi="Times New Roman" w:eastAsia="宋体"/>
                <w:sz w:val="24"/>
              </w:rPr>
            </w:pPr>
            <w:r>
              <w:rPr>
                <w:rFonts w:hint="eastAsia" w:ascii="Times New Roman" w:hAnsi="Times New Roman" w:eastAsia="宋体"/>
                <w:sz w:val="24"/>
              </w:rPr>
              <w:t>许可项目</w:t>
            </w:r>
          </w:p>
        </w:tc>
        <w:tc>
          <w:tcPr>
            <w:tcW w:w="11600" w:type="dxa"/>
            <w:gridSpan w:val="3"/>
            <w:tcBorders>
              <w:bottom w:val="single" w:color="auto" w:sz="8" w:space="0"/>
            </w:tcBorders>
            <w:noWrap w:val="0"/>
            <w:vAlign w:val="center"/>
          </w:tcPr>
          <w:p>
            <w:pPr>
              <w:spacing w:line="480" w:lineRule="exact"/>
              <w:jc w:val="left"/>
              <w:rPr>
                <w:rFonts w:ascii="Times New Roman" w:hAnsi="Times New Roman" w:eastAsia="宋体"/>
                <w:sz w:val="24"/>
              </w:rPr>
            </w:pPr>
            <w:r>
              <w:rPr>
                <w:rFonts w:hint="eastAsia" w:ascii="Times New Roman" w:hAnsi="Times New Roman" w:eastAsia="宋体"/>
                <w:sz w:val="24"/>
              </w:rPr>
              <w:t xml:space="preserve">□安装（含修理） </w:t>
            </w:r>
            <w:r>
              <w:rPr>
                <w:rFonts w:ascii="Times New Roman" w:hAnsi="Times New Roman" w:eastAsia="宋体"/>
                <w:sz w:val="24"/>
              </w:rPr>
              <w:t xml:space="preserve">     </w:t>
            </w:r>
            <w:r>
              <w:rPr>
                <w:rFonts w:hint="eastAsia" w:ascii="Times New Roman" w:hAnsi="Times New Roman" w:eastAsia="宋体"/>
                <w:sz w:val="24"/>
              </w:rPr>
              <w:t>□安装</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2340" w:type="dxa"/>
            <w:vMerge w:val="continue"/>
            <w:noWrap w:val="0"/>
            <w:vAlign w:val="center"/>
          </w:tcPr>
          <w:p>
            <w:pPr>
              <w:spacing w:line="480" w:lineRule="exact"/>
              <w:jc w:val="center"/>
              <w:rPr>
                <w:rFonts w:ascii="Times New Roman" w:hAnsi="Times New Roman" w:eastAsia="宋体"/>
                <w:sz w:val="24"/>
              </w:rPr>
            </w:pPr>
          </w:p>
        </w:tc>
        <w:tc>
          <w:tcPr>
            <w:tcW w:w="11600" w:type="dxa"/>
            <w:gridSpan w:val="3"/>
            <w:tcBorders>
              <w:top w:val="single" w:color="auto" w:sz="8" w:space="0"/>
            </w:tcBorders>
            <w:noWrap w:val="0"/>
            <w:vAlign w:val="center"/>
          </w:tcPr>
          <w:p>
            <w:pPr>
              <w:spacing w:line="480" w:lineRule="exact"/>
              <w:jc w:val="left"/>
              <w:rPr>
                <w:rFonts w:ascii="Times New Roman" w:hAnsi="Times New Roman" w:eastAsia="宋体"/>
                <w:sz w:val="24"/>
              </w:rPr>
            </w:pPr>
            <w:r>
              <w:rPr>
                <w:rFonts w:hint="eastAsia" w:ascii="Times New Roman" w:hAnsi="Times New Roman" w:eastAsia="宋体"/>
                <w:sz w:val="24"/>
              </w:rPr>
              <w:t>□提供许可证复印件，详细项目见许可复印件</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2340" w:type="dxa"/>
            <w:noWrap w:val="0"/>
            <w:vAlign w:val="center"/>
          </w:tcPr>
          <w:p>
            <w:pPr>
              <w:spacing w:line="480" w:lineRule="exact"/>
              <w:jc w:val="center"/>
              <w:rPr>
                <w:rFonts w:ascii="Times New Roman" w:hAnsi="Times New Roman" w:eastAsia="宋体"/>
                <w:sz w:val="24"/>
              </w:rPr>
            </w:pPr>
            <w:r>
              <w:rPr>
                <w:rFonts w:hint="eastAsia" w:ascii="Times New Roman" w:hAnsi="Times New Roman" w:eastAsia="宋体"/>
                <w:sz w:val="24"/>
              </w:rPr>
              <w:t>单位负责人</w:t>
            </w:r>
          </w:p>
        </w:tc>
        <w:tc>
          <w:tcPr>
            <w:tcW w:w="4078" w:type="dxa"/>
            <w:noWrap w:val="0"/>
            <w:vAlign w:val="center"/>
          </w:tcPr>
          <w:p>
            <w:pPr>
              <w:spacing w:line="480" w:lineRule="exact"/>
              <w:jc w:val="center"/>
              <w:rPr>
                <w:rFonts w:ascii="Times New Roman" w:hAnsi="Times New Roman" w:eastAsia="宋体"/>
                <w:sz w:val="24"/>
              </w:rPr>
            </w:pPr>
          </w:p>
        </w:tc>
        <w:tc>
          <w:tcPr>
            <w:tcW w:w="2192" w:type="dxa"/>
            <w:noWrap w:val="0"/>
            <w:vAlign w:val="center"/>
          </w:tcPr>
          <w:p>
            <w:pPr>
              <w:spacing w:line="480" w:lineRule="exact"/>
              <w:jc w:val="center"/>
              <w:rPr>
                <w:rFonts w:ascii="Times New Roman" w:hAnsi="Times New Roman" w:eastAsia="宋体"/>
                <w:sz w:val="24"/>
              </w:rPr>
            </w:pPr>
            <w:r>
              <w:rPr>
                <w:rFonts w:hint="eastAsia" w:ascii="Times New Roman" w:hAnsi="Times New Roman" w:eastAsia="宋体"/>
                <w:sz w:val="24"/>
              </w:rPr>
              <w:t>联系电话</w:t>
            </w:r>
          </w:p>
        </w:tc>
        <w:tc>
          <w:tcPr>
            <w:tcW w:w="5330" w:type="dxa"/>
            <w:noWrap w:val="0"/>
            <w:vAlign w:val="center"/>
          </w:tcPr>
          <w:p>
            <w:pPr>
              <w:spacing w:line="480" w:lineRule="exact"/>
              <w:jc w:val="center"/>
              <w:rPr>
                <w:rFonts w:ascii="Times New Roman" w:hAnsi="Times New Roman" w:eastAsia="等线"/>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2340" w:type="dxa"/>
            <w:tcBorders>
              <w:right w:val="single" w:color="auto" w:sz="8" w:space="0"/>
            </w:tcBorders>
            <w:noWrap w:val="0"/>
            <w:vAlign w:val="center"/>
          </w:tcPr>
          <w:p>
            <w:pPr>
              <w:spacing w:line="480" w:lineRule="exact"/>
              <w:jc w:val="center"/>
              <w:rPr>
                <w:rFonts w:ascii="Times New Roman" w:hAnsi="Times New Roman" w:eastAsia="宋体"/>
                <w:sz w:val="24"/>
              </w:rPr>
            </w:pPr>
            <w:r>
              <w:rPr>
                <w:rFonts w:hint="eastAsia" w:ascii="Times New Roman" w:hAnsi="Times New Roman" w:eastAsia="宋体"/>
                <w:sz w:val="24"/>
              </w:rPr>
              <w:t>单位联系人</w:t>
            </w:r>
          </w:p>
        </w:tc>
        <w:tc>
          <w:tcPr>
            <w:tcW w:w="4078" w:type="dxa"/>
            <w:tcBorders>
              <w:left w:val="single" w:color="auto" w:sz="8" w:space="0"/>
            </w:tcBorders>
            <w:noWrap w:val="0"/>
            <w:vAlign w:val="center"/>
          </w:tcPr>
          <w:p>
            <w:pPr>
              <w:spacing w:line="480" w:lineRule="exact"/>
              <w:jc w:val="center"/>
              <w:rPr>
                <w:rFonts w:ascii="Times New Roman" w:hAnsi="Times New Roman" w:eastAsia="宋体"/>
                <w:sz w:val="24"/>
              </w:rPr>
            </w:pPr>
          </w:p>
        </w:tc>
        <w:tc>
          <w:tcPr>
            <w:tcW w:w="2192" w:type="dxa"/>
            <w:noWrap w:val="0"/>
            <w:vAlign w:val="center"/>
          </w:tcPr>
          <w:p>
            <w:pPr>
              <w:spacing w:line="480" w:lineRule="exact"/>
              <w:jc w:val="center"/>
              <w:rPr>
                <w:rFonts w:ascii="Times New Roman" w:hAnsi="Times New Roman" w:eastAsia="宋体"/>
                <w:sz w:val="24"/>
              </w:rPr>
            </w:pPr>
            <w:r>
              <w:rPr>
                <w:rFonts w:hint="eastAsia" w:ascii="Times New Roman" w:hAnsi="Times New Roman" w:eastAsia="宋体"/>
                <w:sz w:val="24"/>
              </w:rPr>
              <w:t>联系电话</w:t>
            </w:r>
          </w:p>
        </w:tc>
        <w:tc>
          <w:tcPr>
            <w:tcW w:w="5330" w:type="dxa"/>
            <w:noWrap w:val="0"/>
            <w:vAlign w:val="center"/>
          </w:tcPr>
          <w:p>
            <w:pPr>
              <w:spacing w:line="480" w:lineRule="exact"/>
              <w:jc w:val="center"/>
              <w:rPr>
                <w:rFonts w:ascii="Times New Roman" w:hAnsi="Times New Roman" w:eastAsia="等线"/>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2340" w:type="dxa"/>
            <w:tcBorders>
              <w:right w:val="single" w:color="auto" w:sz="8" w:space="0"/>
            </w:tcBorders>
            <w:noWrap w:val="0"/>
            <w:vAlign w:val="center"/>
          </w:tcPr>
          <w:p>
            <w:pPr>
              <w:spacing w:line="480" w:lineRule="exact"/>
              <w:jc w:val="center"/>
              <w:rPr>
                <w:rFonts w:ascii="Times New Roman" w:hAnsi="Times New Roman" w:eastAsia="宋体"/>
                <w:sz w:val="24"/>
              </w:rPr>
            </w:pPr>
            <w:r>
              <w:rPr>
                <w:rFonts w:hint="eastAsia" w:ascii="Times New Roman" w:hAnsi="Times New Roman" w:eastAsia="宋体"/>
                <w:sz w:val="24"/>
              </w:rPr>
              <w:t>生产单位</w:t>
            </w:r>
          </w:p>
          <w:p>
            <w:pPr>
              <w:spacing w:line="480" w:lineRule="exact"/>
              <w:jc w:val="center"/>
              <w:rPr>
                <w:rFonts w:ascii="Times New Roman" w:hAnsi="Times New Roman" w:eastAsia="宋体"/>
                <w:sz w:val="24"/>
              </w:rPr>
            </w:pPr>
            <w:r>
              <w:rPr>
                <w:rFonts w:hint="eastAsia" w:ascii="Times New Roman" w:hAnsi="Times New Roman" w:eastAsia="宋体"/>
                <w:sz w:val="24"/>
              </w:rPr>
              <w:t>远程监控平台</w:t>
            </w:r>
          </w:p>
        </w:tc>
        <w:tc>
          <w:tcPr>
            <w:tcW w:w="4078" w:type="dxa"/>
            <w:tcBorders>
              <w:left w:val="single" w:color="auto" w:sz="8" w:space="0"/>
            </w:tcBorders>
            <w:noWrap w:val="0"/>
            <w:vAlign w:val="center"/>
          </w:tcPr>
          <w:p>
            <w:pPr>
              <w:spacing w:line="480" w:lineRule="exact"/>
              <w:jc w:val="left"/>
              <w:rPr>
                <w:rFonts w:ascii="Times New Roman" w:hAnsi="Times New Roman" w:eastAsia="宋体"/>
                <w:sz w:val="24"/>
              </w:rPr>
            </w:pPr>
            <w:r>
              <w:rPr>
                <w:rFonts w:hint="eastAsia" w:ascii="Times New Roman" w:hAnsi="Times New Roman" w:eastAsia="宋体"/>
                <w:sz w:val="24"/>
              </w:rPr>
              <w:t xml:space="preserve">□有 </w:t>
            </w:r>
            <w:r>
              <w:rPr>
                <w:rFonts w:ascii="Times New Roman" w:hAnsi="Times New Roman" w:eastAsia="宋体"/>
                <w:sz w:val="24"/>
              </w:rPr>
              <w:t xml:space="preserve">        </w:t>
            </w:r>
            <w:r>
              <w:rPr>
                <w:rFonts w:hint="eastAsia" w:ascii="Times New Roman" w:hAnsi="Times New Roman" w:eastAsia="宋体"/>
                <w:sz w:val="24"/>
              </w:rPr>
              <w:t>□无</w:t>
            </w:r>
          </w:p>
        </w:tc>
        <w:tc>
          <w:tcPr>
            <w:tcW w:w="2192" w:type="dxa"/>
            <w:noWrap w:val="0"/>
            <w:vAlign w:val="center"/>
          </w:tcPr>
          <w:p>
            <w:pPr>
              <w:spacing w:line="480" w:lineRule="exact"/>
              <w:jc w:val="center"/>
              <w:rPr>
                <w:rFonts w:ascii="Times New Roman" w:hAnsi="Times New Roman" w:eastAsia="宋体"/>
                <w:sz w:val="24"/>
              </w:rPr>
            </w:pPr>
            <w:r>
              <w:rPr>
                <w:rFonts w:hint="eastAsia" w:ascii="Times New Roman" w:hAnsi="Times New Roman" w:eastAsia="宋体"/>
                <w:sz w:val="24"/>
              </w:rPr>
              <w:t>监控数量</w:t>
            </w:r>
          </w:p>
        </w:tc>
        <w:tc>
          <w:tcPr>
            <w:tcW w:w="5330" w:type="dxa"/>
            <w:noWrap w:val="0"/>
            <w:vAlign w:val="center"/>
          </w:tcPr>
          <w:p>
            <w:pPr>
              <w:spacing w:line="480" w:lineRule="exact"/>
              <w:jc w:val="center"/>
              <w:rPr>
                <w:rFonts w:ascii="Times New Roman" w:hAnsi="Times New Roman" w:eastAsia="等线"/>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2340" w:type="dxa"/>
            <w:tcBorders>
              <w:right w:val="single" w:color="auto" w:sz="8" w:space="0"/>
            </w:tcBorders>
            <w:noWrap w:val="0"/>
            <w:vAlign w:val="center"/>
          </w:tcPr>
          <w:p>
            <w:pPr>
              <w:spacing w:line="480" w:lineRule="exact"/>
              <w:jc w:val="center"/>
              <w:rPr>
                <w:rFonts w:ascii="Times New Roman" w:hAnsi="Times New Roman" w:eastAsia="宋体"/>
                <w:sz w:val="24"/>
              </w:rPr>
            </w:pPr>
            <w:r>
              <w:rPr>
                <w:rFonts w:hint="eastAsia" w:ascii="Times New Roman" w:hAnsi="Times New Roman" w:eastAsia="宋体"/>
                <w:sz w:val="24"/>
              </w:rPr>
              <w:t>抽查组员</w:t>
            </w:r>
          </w:p>
        </w:tc>
        <w:tc>
          <w:tcPr>
            <w:tcW w:w="4078" w:type="dxa"/>
            <w:tcBorders>
              <w:left w:val="single" w:color="auto" w:sz="8" w:space="0"/>
            </w:tcBorders>
            <w:noWrap w:val="0"/>
            <w:vAlign w:val="center"/>
          </w:tcPr>
          <w:p>
            <w:pPr>
              <w:spacing w:line="480" w:lineRule="exact"/>
              <w:jc w:val="left"/>
              <w:rPr>
                <w:rFonts w:ascii="Times New Roman" w:hAnsi="Times New Roman" w:eastAsia="宋体"/>
                <w:sz w:val="24"/>
              </w:rPr>
            </w:pPr>
          </w:p>
        </w:tc>
        <w:tc>
          <w:tcPr>
            <w:tcW w:w="2192" w:type="dxa"/>
            <w:noWrap w:val="0"/>
            <w:vAlign w:val="center"/>
          </w:tcPr>
          <w:p>
            <w:pPr>
              <w:spacing w:line="480" w:lineRule="exact"/>
              <w:jc w:val="center"/>
              <w:rPr>
                <w:rFonts w:ascii="Times New Roman" w:hAnsi="Times New Roman" w:eastAsia="宋体"/>
                <w:sz w:val="24"/>
              </w:rPr>
            </w:pPr>
            <w:r>
              <w:rPr>
                <w:rFonts w:hint="eastAsia" w:ascii="Times New Roman" w:hAnsi="Times New Roman" w:eastAsia="宋体"/>
                <w:sz w:val="24"/>
              </w:rPr>
              <w:t>抽查日期</w:t>
            </w:r>
          </w:p>
        </w:tc>
        <w:tc>
          <w:tcPr>
            <w:tcW w:w="5330" w:type="dxa"/>
            <w:noWrap w:val="0"/>
            <w:vAlign w:val="center"/>
          </w:tcPr>
          <w:p>
            <w:pPr>
              <w:spacing w:line="480" w:lineRule="exact"/>
              <w:jc w:val="center"/>
              <w:rPr>
                <w:rFonts w:ascii="Times New Roman" w:hAnsi="Times New Roman" w:eastAsia="等线"/>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2340" w:type="dxa"/>
            <w:noWrap w:val="0"/>
            <w:vAlign w:val="center"/>
          </w:tcPr>
          <w:p>
            <w:pPr>
              <w:spacing w:line="480" w:lineRule="exact"/>
              <w:jc w:val="center"/>
              <w:rPr>
                <w:rFonts w:ascii="Times New Roman" w:hAnsi="Times New Roman" w:eastAsia="宋体"/>
                <w:sz w:val="24"/>
              </w:rPr>
            </w:pPr>
            <w:r>
              <w:rPr>
                <w:rFonts w:hint="eastAsia" w:ascii="Times New Roman" w:hAnsi="Times New Roman" w:eastAsia="宋体"/>
                <w:sz w:val="24"/>
              </w:rPr>
              <w:t>抽查组长</w:t>
            </w:r>
          </w:p>
        </w:tc>
        <w:tc>
          <w:tcPr>
            <w:tcW w:w="11600" w:type="dxa"/>
            <w:gridSpan w:val="3"/>
            <w:noWrap w:val="0"/>
            <w:vAlign w:val="center"/>
          </w:tcPr>
          <w:p>
            <w:pPr>
              <w:spacing w:line="480" w:lineRule="exact"/>
              <w:jc w:val="center"/>
              <w:rPr>
                <w:rFonts w:ascii="Times New Roman" w:hAnsi="Times New Roman" w:eastAsia="等线"/>
                <w:sz w:val="28"/>
                <w:szCs w:val="28"/>
              </w:rPr>
            </w:pPr>
          </w:p>
        </w:tc>
      </w:tr>
    </w:tbl>
    <w:p>
      <w:pPr>
        <w:jc w:val="left"/>
        <w:rPr>
          <w:rFonts w:ascii="Times New Roman" w:hAnsi="Times New Roman"/>
          <w:b/>
          <w:sz w:val="36"/>
          <w:szCs w:val="36"/>
        </w:rPr>
      </w:pPr>
    </w:p>
    <w:tbl>
      <w:tblPr>
        <w:tblStyle w:val="6"/>
        <w:tblW w:w="146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2"/>
        <w:gridCol w:w="851"/>
        <w:gridCol w:w="4111"/>
        <w:gridCol w:w="1984"/>
        <w:gridCol w:w="2835"/>
        <w:gridCol w:w="1880"/>
        <w:gridCol w:w="2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562" w:type="dxa"/>
            <w:noWrap w:val="0"/>
            <w:vAlign w:val="center"/>
          </w:tcPr>
          <w:p>
            <w:pPr>
              <w:spacing w:line="300" w:lineRule="exact"/>
              <w:jc w:val="center"/>
              <w:rPr>
                <w:rFonts w:ascii="Times New Roman" w:hAnsi="Times New Roman" w:eastAsia="宋体"/>
                <w:b/>
                <w:sz w:val="24"/>
              </w:rPr>
            </w:pPr>
            <w:r>
              <w:rPr>
                <w:rFonts w:hint="eastAsia" w:ascii="Times New Roman" w:hAnsi="Times New Roman" w:eastAsia="宋体"/>
                <w:b/>
                <w:sz w:val="24"/>
              </w:rPr>
              <w:t>序号</w:t>
            </w:r>
          </w:p>
        </w:tc>
        <w:tc>
          <w:tcPr>
            <w:tcW w:w="851" w:type="dxa"/>
            <w:noWrap w:val="0"/>
            <w:vAlign w:val="center"/>
          </w:tcPr>
          <w:p>
            <w:pPr>
              <w:spacing w:line="300" w:lineRule="exact"/>
              <w:jc w:val="center"/>
              <w:rPr>
                <w:rFonts w:ascii="Times New Roman" w:hAnsi="Times New Roman" w:eastAsia="宋体"/>
                <w:b/>
                <w:sz w:val="24"/>
              </w:rPr>
            </w:pPr>
            <w:r>
              <w:rPr>
                <w:rFonts w:hint="eastAsia" w:ascii="Times New Roman" w:hAnsi="Times New Roman" w:eastAsia="宋体"/>
                <w:b/>
                <w:sz w:val="24"/>
              </w:rPr>
              <w:t>抽查项目</w:t>
            </w:r>
          </w:p>
        </w:tc>
        <w:tc>
          <w:tcPr>
            <w:tcW w:w="4111" w:type="dxa"/>
            <w:noWrap w:val="0"/>
            <w:vAlign w:val="center"/>
          </w:tcPr>
          <w:p>
            <w:pPr>
              <w:spacing w:line="300" w:lineRule="exact"/>
              <w:jc w:val="center"/>
              <w:rPr>
                <w:rFonts w:ascii="Times New Roman" w:hAnsi="Times New Roman" w:eastAsia="宋体"/>
                <w:b/>
                <w:sz w:val="24"/>
              </w:rPr>
            </w:pPr>
            <w:r>
              <w:rPr>
                <w:rFonts w:hint="eastAsia" w:ascii="Times New Roman" w:hAnsi="Times New Roman" w:eastAsia="宋体"/>
                <w:b/>
                <w:sz w:val="24"/>
              </w:rPr>
              <w:t>抽查内容</w:t>
            </w:r>
          </w:p>
        </w:tc>
        <w:tc>
          <w:tcPr>
            <w:tcW w:w="1984" w:type="dxa"/>
            <w:noWrap w:val="0"/>
            <w:vAlign w:val="center"/>
          </w:tcPr>
          <w:p>
            <w:pPr>
              <w:spacing w:line="300" w:lineRule="exact"/>
              <w:jc w:val="center"/>
              <w:rPr>
                <w:rFonts w:ascii="Times New Roman" w:hAnsi="Times New Roman" w:eastAsia="宋体"/>
                <w:b/>
                <w:sz w:val="24"/>
              </w:rPr>
            </w:pPr>
            <w:r>
              <w:rPr>
                <w:rFonts w:hint="eastAsia" w:ascii="Times New Roman" w:hAnsi="Times New Roman" w:eastAsia="宋体"/>
                <w:b/>
                <w:sz w:val="24"/>
              </w:rPr>
              <w:t>抽查依据（法律法规安全技术规范条款）</w:t>
            </w:r>
          </w:p>
        </w:tc>
        <w:tc>
          <w:tcPr>
            <w:tcW w:w="2835" w:type="dxa"/>
            <w:noWrap w:val="0"/>
            <w:vAlign w:val="center"/>
          </w:tcPr>
          <w:p>
            <w:pPr>
              <w:spacing w:line="300" w:lineRule="exact"/>
              <w:jc w:val="center"/>
              <w:rPr>
                <w:rFonts w:ascii="Times New Roman" w:hAnsi="Times New Roman" w:eastAsia="宋体"/>
                <w:b/>
                <w:sz w:val="24"/>
              </w:rPr>
            </w:pPr>
            <w:r>
              <w:rPr>
                <w:rFonts w:hint="eastAsia" w:ascii="Times New Roman" w:hAnsi="Times New Roman" w:eastAsia="宋体"/>
                <w:b/>
                <w:sz w:val="24"/>
              </w:rPr>
              <w:t>抽查方法</w:t>
            </w:r>
          </w:p>
        </w:tc>
        <w:tc>
          <w:tcPr>
            <w:tcW w:w="1880" w:type="dxa"/>
            <w:noWrap w:val="0"/>
            <w:vAlign w:val="center"/>
          </w:tcPr>
          <w:p>
            <w:pPr>
              <w:spacing w:line="300" w:lineRule="exact"/>
              <w:jc w:val="center"/>
              <w:rPr>
                <w:rFonts w:ascii="Times New Roman" w:hAnsi="Times New Roman" w:eastAsia="宋体"/>
                <w:b/>
                <w:sz w:val="24"/>
              </w:rPr>
            </w:pPr>
            <w:r>
              <w:rPr>
                <w:rFonts w:hint="eastAsia" w:ascii="Times New Roman" w:hAnsi="Times New Roman" w:eastAsia="宋体"/>
                <w:b/>
                <w:sz w:val="24"/>
              </w:rPr>
              <w:t>抽查结果</w:t>
            </w:r>
          </w:p>
          <w:p>
            <w:pPr>
              <w:spacing w:line="260" w:lineRule="exact"/>
              <w:jc w:val="center"/>
              <w:rPr>
                <w:rFonts w:ascii="Times New Roman" w:hAnsi="Times New Roman" w:eastAsia="宋体"/>
                <w:b/>
                <w:sz w:val="18"/>
                <w:szCs w:val="18"/>
              </w:rPr>
            </w:pPr>
            <w:r>
              <w:rPr>
                <w:rFonts w:hint="eastAsia" w:ascii="Times New Roman" w:hAnsi="Times New Roman" w:eastAsia="宋体"/>
                <w:b/>
                <w:sz w:val="18"/>
                <w:szCs w:val="18"/>
              </w:rPr>
              <w:t>（有缺陷的填写详细原因并提供照片或视频等见证材料</w:t>
            </w:r>
            <w:r>
              <w:rPr>
                <w:rFonts w:ascii="Times New Roman" w:hAnsi="Times New Roman" w:eastAsia="宋体"/>
                <w:b/>
                <w:sz w:val="18"/>
                <w:szCs w:val="18"/>
              </w:rPr>
              <w:t>）</w:t>
            </w:r>
          </w:p>
        </w:tc>
        <w:tc>
          <w:tcPr>
            <w:tcW w:w="2445" w:type="dxa"/>
            <w:noWrap w:val="0"/>
            <w:vAlign w:val="center"/>
          </w:tcPr>
          <w:p>
            <w:pPr>
              <w:spacing w:line="300" w:lineRule="exact"/>
              <w:jc w:val="center"/>
              <w:rPr>
                <w:rFonts w:ascii="Times New Roman" w:hAnsi="Times New Roman" w:eastAsia="宋体"/>
                <w:b/>
                <w:sz w:val="24"/>
              </w:rPr>
            </w:pPr>
            <w:r>
              <w:rPr>
                <w:rFonts w:hint="eastAsia" w:ascii="Times New Roman" w:hAnsi="Times New Roman" w:eastAsia="宋体"/>
                <w:b/>
                <w:sz w:val="24"/>
              </w:rPr>
              <w:t>处罚依据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trPr>
        <w:tc>
          <w:tcPr>
            <w:tcW w:w="14668" w:type="dxa"/>
            <w:gridSpan w:val="7"/>
            <w:noWrap w:val="0"/>
            <w:vAlign w:val="center"/>
          </w:tcPr>
          <w:p>
            <w:pPr>
              <w:rPr>
                <w:rFonts w:ascii="Times New Roman" w:hAnsi="Times New Roman" w:eastAsia="宋体"/>
                <w:b/>
                <w:sz w:val="24"/>
              </w:rPr>
            </w:pPr>
            <w:r>
              <w:rPr>
                <w:rFonts w:hint="eastAsia" w:ascii="Times New Roman" w:hAnsi="Times New Roman" w:eastAsia="宋体"/>
                <w:b/>
                <w:sz w:val="24"/>
              </w:rPr>
              <w:t>一、资源条件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562" w:type="dxa"/>
            <w:vMerge w:val="restart"/>
            <w:noWrap w:val="0"/>
            <w:vAlign w:val="center"/>
          </w:tcPr>
          <w:p>
            <w:pPr>
              <w:pStyle w:val="7"/>
              <w:keepNext w:val="0"/>
              <w:keepLines w:val="0"/>
              <w:pageBreakBefore w:val="0"/>
              <w:widowControl w:val="0"/>
              <w:numPr>
                <w:ilvl w:val="0"/>
                <w:numId w:val="2"/>
              </w:numPr>
              <w:kinsoku/>
              <w:wordWrap/>
              <w:overflowPunct/>
              <w:topLinePunct w:val="0"/>
              <w:autoSpaceDE/>
              <w:autoSpaceDN/>
              <w:bidi w:val="0"/>
              <w:spacing w:line="320" w:lineRule="exact"/>
              <w:ind w:firstLineChars="0"/>
              <w:jc w:val="center"/>
              <w:textAlignment w:val="auto"/>
              <w:rPr>
                <w:rFonts w:ascii="Times New Roman" w:hAnsi="Times New Roman"/>
              </w:rPr>
            </w:pPr>
          </w:p>
        </w:tc>
        <w:tc>
          <w:tcPr>
            <w:tcW w:w="851" w:type="dxa"/>
            <w:vMerge w:val="restart"/>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ascii="Times New Roman" w:hAnsi="Times New Roman" w:eastAsia="宋体"/>
                <w:sz w:val="24"/>
              </w:rPr>
            </w:pPr>
            <w:r>
              <w:rPr>
                <w:rFonts w:hint="eastAsia" w:ascii="Times New Roman" w:hAnsi="Times New Roman" w:eastAsia="宋体"/>
                <w:sz w:val="24"/>
              </w:rPr>
              <w:t>许</w:t>
            </w:r>
          </w:p>
          <w:p>
            <w:pPr>
              <w:keepNext w:val="0"/>
              <w:keepLines w:val="0"/>
              <w:pageBreakBefore w:val="0"/>
              <w:widowControl w:val="0"/>
              <w:kinsoku/>
              <w:wordWrap/>
              <w:overflowPunct/>
              <w:topLinePunct w:val="0"/>
              <w:autoSpaceDE/>
              <w:autoSpaceDN/>
              <w:bidi w:val="0"/>
              <w:spacing w:line="320" w:lineRule="exact"/>
              <w:jc w:val="center"/>
              <w:textAlignment w:val="auto"/>
              <w:rPr>
                <w:rFonts w:ascii="Times New Roman" w:hAnsi="Times New Roman" w:eastAsia="宋体"/>
                <w:sz w:val="24"/>
              </w:rPr>
            </w:pPr>
            <w:r>
              <w:rPr>
                <w:rFonts w:hint="eastAsia" w:ascii="Times New Roman" w:hAnsi="Times New Roman" w:eastAsia="宋体"/>
                <w:sz w:val="24"/>
              </w:rPr>
              <w:t>可</w:t>
            </w:r>
          </w:p>
          <w:p>
            <w:pPr>
              <w:keepNext w:val="0"/>
              <w:keepLines w:val="0"/>
              <w:pageBreakBefore w:val="0"/>
              <w:widowControl w:val="0"/>
              <w:kinsoku/>
              <w:wordWrap/>
              <w:overflowPunct/>
              <w:topLinePunct w:val="0"/>
              <w:autoSpaceDE/>
              <w:autoSpaceDN/>
              <w:bidi w:val="0"/>
              <w:spacing w:line="320" w:lineRule="exact"/>
              <w:jc w:val="center"/>
              <w:textAlignment w:val="auto"/>
              <w:rPr>
                <w:rFonts w:ascii="Times New Roman" w:hAnsi="Times New Roman" w:eastAsia="宋体"/>
                <w:sz w:val="24"/>
              </w:rPr>
            </w:pPr>
            <w:r>
              <w:rPr>
                <w:rFonts w:hint="eastAsia" w:ascii="Times New Roman" w:hAnsi="Times New Roman" w:eastAsia="宋体"/>
                <w:sz w:val="24"/>
              </w:rPr>
              <w:t>证</w:t>
            </w:r>
          </w:p>
        </w:tc>
        <w:tc>
          <w:tcPr>
            <w:tcW w:w="4111" w:type="dxa"/>
            <w:noWrap w:val="0"/>
            <w:vAlign w:val="center"/>
          </w:tcPr>
          <w:p>
            <w:pPr>
              <w:keepNext w:val="0"/>
              <w:keepLines w:val="0"/>
              <w:pageBreakBefore w:val="0"/>
              <w:widowControl w:val="0"/>
              <w:kinsoku/>
              <w:wordWrap/>
              <w:overflowPunct/>
              <w:topLinePunct w:val="0"/>
              <w:autoSpaceDE/>
              <w:autoSpaceDN/>
              <w:bidi w:val="0"/>
              <w:spacing w:line="320" w:lineRule="exact"/>
              <w:textAlignment w:val="auto"/>
              <w:rPr>
                <w:rFonts w:hint="eastAsia" w:ascii="Times New Roman" w:hAnsi="Times New Roman" w:eastAsia="仿宋_GB2312" w:cs="仿宋_GB2312"/>
                <w:sz w:val="24"/>
                <w:lang w:eastAsia="zh-CN"/>
              </w:rPr>
            </w:pPr>
            <w:r>
              <w:rPr>
                <w:rFonts w:hint="eastAsia" w:ascii="Times New Roman" w:hAnsi="Times New Roman" w:cs="仿宋_GB2312"/>
                <w:sz w:val="24"/>
              </w:rPr>
              <w:t>许可证变更</w:t>
            </w:r>
            <w:r>
              <w:rPr>
                <w:rFonts w:hint="eastAsia" w:ascii="Times New Roman" w:hAnsi="Times New Roman" w:cs="仿宋_GB2312"/>
                <w:sz w:val="24"/>
                <w:lang w:eastAsia="zh-CN"/>
              </w:rPr>
              <w:t>。</w:t>
            </w:r>
          </w:p>
        </w:tc>
        <w:tc>
          <w:tcPr>
            <w:tcW w:w="1984" w:type="dxa"/>
            <w:noWrap w:val="0"/>
            <w:vAlign w:val="center"/>
          </w:tcPr>
          <w:p>
            <w:pPr>
              <w:keepNext w:val="0"/>
              <w:keepLines w:val="0"/>
              <w:pageBreakBefore w:val="0"/>
              <w:widowControl w:val="0"/>
              <w:kinsoku/>
              <w:wordWrap/>
              <w:overflowPunct/>
              <w:topLinePunct w:val="0"/>
              <w:autoSpaceDE/>
              <w:autoSpaceDN/>
              <w:bidi w:val="0"/>
              <w:spacing w:line="320" w:lineRule="exact"/>
              <w:jc w:val="left"/>
              <w:textAlignment w:val="auto"/>
              <w:rPr>
                <w:rFonts w:ascii="Times New Roman" w:hAnsi="Times New Roman" w:eastAsia="宋体"/>
                <w:sz w:val="24"/>
              </w:rPr>
            </w:pPr>
            <w:r>
              <w:rPr>
                <w:rFonts w:hint="eastAsia" w:ascii="Times New Roman" w:hAnsi="Times New Roman" w:eastAsia="宋体"/>
                <w:sz w:val="24"/>
              </w:rPr>
              <w:t>TSG</w:t>
            </w:r>
            <w:r>
              <w:rPr>
                <w:rFonts w:ascii="Times New Roman" w:hAnsi="Times New Roman" w:eastAsia="宋体"/>
                <w:sz w:val="24"/>
              </w:rPr>
              <w:t xml:space="preserve"> 07</w:t>
            </w:r>
            <w:r>
              <w:rPr>
                <w:rFonts w:hint="eastAsia" w:ascii="Times New Roman" w:hAnsi="Times New Roman" w:eastAsia="宋体"/>
                <w:sz w:val="24"/>
              </w:rPr>
              <w:t>-</w:t>
            </w:r>
            <w:r>
              <w:rPr>
                <w:rFonts w:ascii="Times New Roman" w:hAnsi="Times New Roman" w:eastAsia="宋体"/>
                <w:sz w:val="24"/>
              </w:rPr>
              <w:t xml:space="preserve">2019 </w:t>
            </w:r>
            <w:r>
              <w:rPr>
                <w:rFonts w:hint="eastAsia" w:ascii="Times New Roman" w:hAnsi="Times New Roman" w:eastAsia="宋体"/>
                <w:sz w:val="24"/>
              </w:rPr>
              <w:t>§</w:t>
            </w:r>
            <w:r>
              <w:rPr>
                <w:rFonts w:ascii="Times New Roman" w:hAnsi="Times New Roman" w:eastAsia="宋体"/>
                <w:sz w:val="24"/>
              </w:rPr>
              <w:t>3.6.2</w:t>
            </w:r>
          </w:p>
        </w:tc>
        <w:tc>
          <w:tcPr>
            <w:tcW w:w="2835" w:type="dxa"/>
            <w:noWrap w:val="0"/>
            <w:vAlign w:val="center"/>
          </w:tcPr>
          <w:p>
            <w:pPr>
              <w:keepNext w:val="0"/>
              <w:keepLines w:val="0"/>
              <w:pageBreakBefore w:val="0"/>
              <w:widowControl w:val="0"/>
              <w:kinsoku/>
              <w:wordWrap/>
              <w:overflowPunct/>
              <w:topLinePunct w:val="0"/>
              <w:autoSpaceDE/>
              <w:autoSpaceDN/>
              <w:bidi w:val="0"/>
              <w:spacing w:line="320" w:lineRule="exact"/>
              <w:textAlignment w:val="auto"/>
              <w:rPr>
                <w:rFonts w:ascii="Times New Roman" w:hAnsi="Times New Roman" w:cs="仿宋_GB2312"/>
                <w:sz w:val="24"/>
              </w:rPr>
            </w:pPr>
            <w:r>
              <w:rPr>
                <w:rFonts w:hint="eastAsia" w:ascii="Times New Roman" w:hAnsi="Times New Roman" w:cs="仿宋_GB2312"/>
                <w:sz w:val="24"/>
              </w:rPr>
              <w:t>核查生产单位名称、（制造、办公）地址是否与核准证一致；生产范围是否在许可证许可范围。</w:t>
            </w:r>
          </w:p>
        </w:tc>
        <w:tc>
          <w:tcPr>
            <w:tcW w:w="1880" w:type="dxa"/>
            <w:noWrap w:val="0"/>
            <w:vAlign w:val="top"/>
          </w:tcPr>
          <w:p>
            <w:pPr>
              <w:keepNext w:val="0"/>
              <w:keepLines w:val="0"/>
              <w:pageBreakBefore w:val="0"/>
              <w:widowControl w:val="0"/>
              <w:kinsoku/>
              <w:wordWrap/>
              <w:overflowPunct/>
              <w:topLinePunct w:val="0"/>
              <w:autoSpaceDE/>
              <w:autoSpaceDN/>
              <w:bidi w:val="0"/>
              <w:spacing w:line="320" w:lineRule="exact"/>
              <w:textAlignment w:val="auto"/>
              <w:rPr>
                <w:rFonts w:ascii="Times New Roman" w:hAnsi="Times New Roman" w:cs="仿宋_GB2312"/>
                <w:sz w:val="24"/>
              </w:rPr>
            </w:pPr>
            <w:r>
              <w:rPr>
                <w:rFonts w:hint="eastAsia" w:ascii="Times New Roman" w:hAnsi="Times New Roman" w:cs="仿宋_GB2312"/>
                <w:sz w:val="24"/>
              </w:rPr>
              <w:t>□符合</w:t>
            </w:r>
          </w:p>
          <w:p>
            <w:pPr>
              <w:keepNext w:val="0"/>
              <w:keepLines w:val="0"/>
              <w:pageBreakBefore w:val="0"/>
              <w:widowControl w:val="0"/>
              <w:kinsoku/>
              <w:wordWrap/>
              <w:overflowPunct/>
              <w:topLinePunct w:val="0"/>
              <w:autoSpaceDE/>
              <w:autoSpaceDN/>
              <w:bidi w:val="0"/>
              <w:spacing w:line="320" w:lineRule="exact"/>
              <w:textAlignment w:val="auto"/>
              <w:rPr>
                <w:rFonts w:ascii="Times New Roman" w:hAnsi="Times New Roman" w:cs="仿宋_GB2312"/>
                <w:sz w:val="24"/>
              </w:rPr>
            </w:pPr>
            <w:r>
              <w:rPr>
                <w:rFonts w:hint="eastAsia" w:ascii="Times New Roman" w:hAnsi="Times New Roman" w:cs="仿宋_GB2312"/>
                <w:sz w:val="24"/>
              </w:rPr>
              <w:t>□有缺陷：</w:t>
            </w:r>
          </w:p>
        </w:tc>
        <w:tc>
          <w:tcPr>
            <w:tcW w:w="2445" w:type="dxa"/>
            <w:noWrap w:val="0"/>
            <w:vAlign w:val="center"/>
          </w:tcPr>
          <w:p>
            <w:pPr>
              <w:keepNext w:val="0"/>
              <w:keepLines w:val="0"/>
              <w:pageBreakBefore w:val="0"/>
              <w:widowControl w:val="0"/>
              <w:kinsoku/>
              <w:wordWrap/>
              <w:overflowPunct/>
              <w:topLinePunct w:val="0"/>
              <w:autoSpaceDE/>
              <w:autoSpaceDN/>
              <w:bidi w:val="0"/>
              <w:spacing w:line="320" w:lineRule="exact"/>
              <w:textAlignment w:val="auto"/>
              <w:rPr>
                <w:rFonts w:ascii="Times New Roman" w:hAnsi="Times New Roman" w:cs="仿宋_GB2312"/>
                <w:sz w:val="24"/>
              </w:rPr>
            </w:pPr>
            <w:r>
              <w:rPr>
                <w:rFonts w:hint="eastAsia" w:ascii="Times New Roman" w:hAnsi="Times New Roman" w:cs="仿宋_GB2312"/>
                <w:sz w:val="24"/>
              </w:rPr>
              <w:t>《广东省特种设备安全条例》</w:t>
            </w:r>
          </w:p>
          <w:p>
            <w:pPr>
              <w:keepNext w:val="0"/>
              <w:keepLines w:val="0"/>
              <w:pageBreakBefore w:val="0"/>
              <w:widowControl w:val="0"/>
              <w:kinsoku/>
              <w:wordWrap/>
              <w:overflowPunct/>
              <w:topLinePunct w:val="0"/>
              <w:autoSpaceDE/>
              <w:autoSpaceDN/>
              <w:bidi w:val="0"/>
              <w:spacing w:line="320" w:lineRule="exact"/>
              <w:textAlignment w:val="auto"/>
              <w:rPr>
                <w:rFonts w:ascii="Times New Roman" w:hAnsi="Times New Roman" w:cs="仿宋_GB2312"/>
                <w:sz w:val="24"/>
              </w:rPr>
            </w:pPr>
            <w:r>
              <w:rPr>
                <w:rFonts w:hint="eastAsia" w:ascii="Times New Roman" w:hAnsi="Times New Roman" w:cs="仿宋_GB2312"/>
                <w:sz w:val="24"/>
              </w:rPr>
              <w:t>第五十条（一）；</w:t>
            </w:r>
          </w:p>
          <w:p>
            <w:pPr>
              <w:keepNext w:val="0"/>
              <w:keepLines w:val="0"/>
              <w:pageBreakBefore w:val="0"/>
              <w:widowControl w:val="0"/>
              <w:kinsoku/>
              <w:wordWrap/>
              <w:overflowPunct/>
              <w:topLinePunct w:val="0"/>
              <w:autoSpaceDE/>
              <w:autoSpaceDN/>
              <w:bidi w:val="0"/>
              <w:spacing w:line="320" w:lineRule="exact"/>
              <w:textAlignment w:val="auto"/>
              <w:rPr>
                <w:rFonts w:ascii="Times New Roman" w:hAnsi="Times New Roman" w:cs="仿宋_GB2312"/>
                <w:sz w:val="24"/>
              </w:rPr>
            </w:pPr>
            <w:r>
              <w:rPr>
                <w:rFonts w:hint="eastAsia" w:ascii="Times New Roman" w:hAnsi="Times New Roman" w:cs="仿宋_GB2312"/>
                <w:sz w:val="24"/>
              </w:rPr>
              <w:t>《特种设备安全法》第八十一条（一）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trPr>
        <w:tc>
          <w:tcPr>
            <w:tcW w:w="562" w:type="dxa"/>
            <w:vMerge w:val="continue"/>
            <w:noWrap w:val="0"/>
            <w:vAlign w:val="center"/>
          </w:tcPr>
          <w:p>
            <w:pPr>
              <w:pStyle w:val="7"/>
              <w:keepNext w:val="0"/>
              <w:keepLines w:val="0"/>
              <w:pageBreakBefore w:val="0"/>
              <w:widowControl w:val="0"/>
              <w:numPr>
                <w:ilvl w:val="0"/>
                <w:numId w:val="2"/>
              </w:numPr>
              <w:kinsoku/>
              <w:wordWrap/>
              <w:overflowPunct/>
              <w:topLinePunct w:val="0"/>
              <w:autoSpaceDE/>
              <w:autoSpaceDN/>
              <w:bidi w:val="0"/>
              <w:spacing w:line="320" w:lineRule="exact"/>
              <w:ind w:firstLineChars="0"/>
              <w:jc w:val="center"/>
              <w:textAlignment w:val="auto"/>
              <w:rPr>
                <w:rFonts w:ascii="Times New Roman" w:hAnsi="Times New Roman"/>
              </w:rPr>
            </w:pPr>
          </w:p>
        </w:tc>
        <w:tc>
          <w:tcPr>
            <w:tcW w:w="851" w:type="dxa"/>
            <w:vMerge w:val="continue"/>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ascii="Times New Roman" w:hAnsi="Times New Roman" w:eastAsia="宋体"/>
                <w:sz w:val="24"/>
              </w:rPr>
            </w:pPr>
          </w:p>
        </w:tc>
        <w:tc>
          <w:tcPr>
            <w:tcW w:w="4111" w:type="dxa"/>
            <w:noWrap w:val="0"/>
            <w:vAlign w:val="center"/>
          </w:tcPr>
          <w:p>
            <w:pPr>
              <w:keepNext w:val="0"/>
              <w:keepLines w:val="0"/>
              <w:pageBreakBefore w:val="0"/>
              <w:widowControl w:val="0"/>
              <w:kinsoku/>
              <w:wordWrap/>
              <w:overflowPunct/>
              <w:topLinePunct w:val="0"/>
              <w:autoSpaceDE/>
              <w:autoSpaceDN/>
              <w:bidi w:val="0"/>
              <w:spacing w:line="320" w:lineRule="exact"/>
              <w:textAlignment w:val="auto"/>
              <w:rPr>
                <w:rFonts w:hint="eastAsia" w:ascii="Times New Roman" w:hAnsi="Times New Roman" w:eastAsia="仿宋_GB2312" w:cs="仿宋_GB2312"/>
                <w:sz w:val="24"/>
                <w:lang w:eastAsia="zh-CN"/>
              </w:rPr>
            </w:pPr>
            <w:r>
              <w:rPr>
                <w:rFonts w:hint="eastAsia" w:ascii="Times New Roman" w:hAnsi="Times New Roman" w:cs="仿宋_GB2312"/>
                <w:sz w:val="24"/>
              </w:rPr>
              <w:t>许可证有效期</w:t>
            </w:r>
            <w:r>
              <w:rPr>
                <w:rFonts w:hint="eastAsia" w:ascii="Times New Roman" w:hAnsi="Times New Roman" w:cs="仿宋_GB2312"/>
                <w:sz w:val="24"/>
                <w:lang w:eastAsia="zh-CN"/>
              </w:rPr>
              <w:t>。</w:t>
            </w:r>
          </w:p>
        </w:tc>
        <w:tc>
          <w:tcPr>
            <w:tcW w:w="1984" w:type="dxa"/>
            <w:noWrap w:val="0"/>
            <w:vAlign w:val="center"/>
          </w:tcPr>
          <w:p>
            <w:pPr>
              <w:keepNext w:val="0"/>
              <w:keepLines w:val="0"/>
              <w:pageBreakBefore w:val="0"/>
              <w:widowControl w:val="0"/>
              <w:kinsoku/>
              <w:wordWrap/>
              <w:overflowPunct/>
              <w:topLinePunct w:val="0"/>
              <w:autoSpaceDE/>
              <w:autoSpaceDN/>
              <w:bidi w:val="0"/>
              <w:spacing w:line="320" w:lineRule="exact"/>
              <w:jc w:val="left"/>
              <w:textAlignment w:val="auto"/>
              <w:rPr>
                <w:rFonts w:ascii="Times New Roman" w:hAnsi="Times New Roman" w:eastAsia="宋体"/>
                <w:sz w:val="24"/>
              </w:rPr>
            </w:pPr>
            <w:r>
              <w:rPr>
                <w:rFonts w:hint="eastAsia" w:ascii="Times New Roman" w:hAnsi="Times New Roman" w:eastAsia="宋体"/>
                <w:sz w:val="24"/>
              </w:rPr>
              <w:t>TSG</w:t>
            </w:r>
            <w:r>
              <w:rPr>
                <w:rFonts w:ascii="Times New Roman" w:hAnsi="Times New Roman" w:eastAsia="宋体"/>
                <w:sz w:val="24"/>
              </w:rPr>
              <w:t xml:space="preserve"> 07</w:t>
            </w:r>
            <w:r>
              <w:rPr>
                <w:rFonts w:hint="eastAsia" w:ascii="Times New Roman" w:hAnsi="Times New Roman" w:eastAsia="宋体"/>
                <w:sz w:val="24"/>
              </w:rPr>
              <w:t>-</w:t>
            </w:r>
            <w:r>
              <w:rPr>
                <w:rFonts w:ascii="Times New Roman" w:hAnsi="Times New Roman" w:eastAsia="宋体"/>
                <w:sz w:val="24"/>
              </w:rPr>
              <w:t xml:space="preserve">2019 </w:t>
            </w:r>
            <w:r>
              <w:rPr>
                <w:rFonts w:hint="eastAsia" w:ascii="Times New Roman" w:hAnsi="Times New Roman" w:eastAsia="宋体"/>
                <w:sz w:val="24"/>
              </w:rPr>
              <w:t>§</w:t>
            </w:r>
            <w:r>
              <w:rPr>
                <w:rFonts w:ascii="Times New Roman" w:hAnsi="Times New Roman" w:eastAsia="宋体"/>
                <w:sz w:val="24"/>
              </w:rPr>
              <w:t>3.6.3.3</w:t>
            </w:r>
          </w:p>
        </w:tc>
        <w:tc>
          <w:tcPr>
            <w:tcW w:w="2835" w:type="dxa"/>
            <w:noWrap w:val="0"/>
            <w:vAlign w:val="center"/>
          </w:tcPr>
          <w:p>
            <w:pPr>
              <w:keepNext w:val="0"/>
              <w:keepLines w:val="0"/>
              <w:pageBreakBefore w:val="0"/>
              <w:widowControl w:val="0"/>
              <w:kinsoku/>
              <w:wordWrap/>
              <w:overflowPunct/>
              <w:topLinePunct w:val="0"/>
              <w:autoSpaceDE/>
              <w:autoSpaceDN/>
              <w:bidi w:val="0"/>
              <w:spacing w:line="320" w:lineRule="exact"/>
              <w:textAlignment w:val="auto"/>
              <w:rPr>
                <w:rFonts w:ascii="Times New Roman" w:hAnsi="Times New Roman" w:cs="仿宋_GB2312"/>
                <w:sz w:val="24"/>
              </w:rPr>
            </w:pPr>
            <w:r>
              <w:rPr>
                <w:rFonts w:hint="eastAsia" w:ascii="Times New Roman" w:hAnsi="Times New Roman" w:cs="仿宋_GB2312"/>
                <w:sz w:val="24"/>
              </w:rPr>
              <w:t>核查许可证是否在有效期内。</w:t>
            </w:r>
          </w:p>
        </w:tc>
        <w:tc>
          <w:tcPr>
            <w:tcW w:w="1880" w:type="dxa"/>
            <w:noWrap w:val="0"/>
            <w:vAlign w:val="top"/>
          </w:tcPr>
          <w:p>
            <w:pPr>
              <w:keepNext w:val="0"/>
              <w:keepLines w:val="0"/>
              <w:pageBreakBefore w:val="0"/>
              <w:widowControl w:val="0"/>
              <w:kinsoku/>
              <w:wordWrap/>
              <w:overflowPunct/>
              <w:topLinePunct w:val="0"/>
              <w:autoSpaceDE/>
              <w:autoSpaceDN/>
              <w:bidi w:val="0"/>
              <w:spacing w:line="320" w:lineRule="exact"/>
              <w:textAlignment w:val="auto"/>
              <w:rPr>
                <w:rFonts w:ascii="Times New Roman" w:hAnsi="Times New Roman" w:cs="仿宋_GB2312"/>
                <w:sz w:val="24"/>
              </w:rPr>
            </w:pPr>
            <w:r>
              <w:rPr>
                <w:rFonts w:hint="eastAsia" w:ascii="Times New Roman" w:hAnsi="Times New Roman" w:cs="仿宋_GB2312"/>
                <w:sz w:val="24"/>
              </w:rPr>
              <w:t>□符合</w:t>
            </w:r>
          </w:p>
          <w:p>
            <w:pPr>
              <w:keepNext w:val="0"/>
              <w:keepLines w:val="0"/>
              <w:pageBreakBefore w:val="0"/>
              <w:widowControl w:val="0"/>
              <w:kinsoku/>
              <w:wordWrap/>
              <w:overflowPunct/>
              <w:topLinePunct w:val="0"/>
              <w:autoSpaceDE/>
              <w:autoSpaceDN/>
              <w:bidi w:val="0"/>
              <w:spacing w:line="320" w:lineRule="exact"/>
              <w:textAlignment w:val="auto"/>
              <w:rPr>
                <w:rFonts w:ascii="Times New Roman" w:hAnsi="Times New Roman" w:cs="仿宋_GB2312"/>
                <w:sz w:val="24"/>
              </w:rPr>
            </w:pPr>
            <w:r>
              <w:rPr>
                <w:rFonts w:hint="eastAsia" w:ascii="Times New Roman" w:hAnsi="Times New Roman" w:cs="仿宋_GB2312"/>
                <w:sz w:val="24"/>
              </w:rPr>
              <w:t>□有缺陷：</w:t>
            </w:r>
          </w:p>
        </w:tc>
        <w:tc>
          <w:tcPr>
            <w:tcW w:w="2445" w:type="dxa"/>
            <w:noWrap w:val="0"/>
            <w:vAlign w:val="center"/>
          </w:tcPr>
          <w:p>
            <w:pPr>
              <w:keepNext w:val="0"/>
              <w:keepLines w:val="0"/>
              <w:pageBreakBefore w:val="0"/>
              <w:widowControl w:val="0"/>
              <w:kinsoku/>
              <w:wordWrap/>
              <w:overflowPunct/>
              <w:topLinePunct w:val="0"/>
              <w:autoSpaceDE/>
              <w:autoSpaceDN/>
              <w:bidi w:val="0"/>
              <w:spacing w:line="320" w:lineRule="exact"/>
              <w:textAlignment w:val="auto"/>
              <w:rPr>
                <w:rFonts w:ascii="Times New Roman" w:hAnsi="Times New Roman" w:cs="仿宋_GB2312"/>
                <w:sz w:val="24"/>
              </w:rPr>
            </w:pPr>
            <w:r>
              <w:rPr>
                <w:rFonts w:hint="eastAsia" w:ascii="Times New Roman" w:hAnsi="Times New Roman" w:cs="仿宋_GB2312"/>
                <w:sz w:val="24"/>
              </w:rPr>
              <w:t>《特种设备安全法》第八十一条（一）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trPr>
        <w:tc>
          <w:tcPr>
            <w:tcW w:w="562" w:type="dxa"/>
            <w:vMerge w:val="restart"/>
            <w:noWrap w:val="0"/>
            <w:vAlign w:val="center"/>
          </w:tcPr>
          <w:p>
            <w:pPr>
              <w:pStyle w:val="7"/>
              <w:keepNext w:val="0"/>
              <w:keepLines w:val="0"/>
              <w:pageBreakBefore w:val="0"/>
              <w:widowControl w:val="0"/>
              <w:numPr>
                <w:ilvl w:val="0"/>
                <w:numId w:val="2"/>
              </w:numPr>
              <w:kinsoku/>
              <w:wordWrap/>
              <w:overflowPunct/>
              <w:topLinePunct w:val="0"/>
              <w:autoSpaceDE/>
              <w:autoSpaceDN/>
              <w:bidi w:val="0"/>
              <w:spacing w:line="320" w:lineRule="exact"/>
              <w:ind w:firstLineChars="0"/>
              <w:jc w:val="center"/>
              <w:textAlignment w:val="auto"/>
              <w:rPr>
                <w:rFonts w:ascii="Times New Roman" w:hAnsi="Times New Roman"/>
              </w:rPr>
            </w:pPr>
          </w:p>
        </w:tc>
        <w:tc>
          <w:tcPr>
            <w:tcW w:w="851" w:type="dxa"/>
            <w:vMerge w:val="restart"/>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ascii="Times New Roman" w:hAnsi="Times New Roman" w:eastAsia="宋体"/>
                <w:sz w:val="24"/>
              </w:rPr>
            </w:pPr>
            <w:r>
              <w:rPr>
                <w:rFonts w:hint="eastAsia" w:ascii="Times New Roman" w:hAnsi="Times New Roman" w:eastAsia="宋体"/>
                <w:sz w:val="24"/>
              </w:rPr>
              <w:t>人员</w:t>
            </w:r>
          </w:p>
        </w:tc>
        <w:tc>
          <w:tcPr>
            <w:tcW w:w="13255" w:type="dxa"/>
            <w:gridSpan w:val="5"/>
            <w:noWrap w:val="0"/>
            <w:vAlign w:val="center"/>
          </w:tcPr>
          <w:p>
            <w:pPr>
              <w:keepNext w:val="0"/>
              <w:keepLines w:val="0"/>
              <w:pageBreakBefore w:val="0"/>
              <w:widowControl w:val="0"/>
              <w:kinsoku/>
              <w:wordWrap/>
              <w:overflowPunct/>
              <w:topLinePunct w:val="0"/>
              <w:autoSpaceDE/>
              <w:autoSpaceDN/>
              <w:bidi w:val="0"/>
              <w:spacing w:line="320" w:lineRule="exact"/>
              <w:ind w:firstLine="33" w:firstLineChars="14"/>
              <w:contextualSpacing/>
              <w:jc w:val="left"/>
              <w:textAlignment w:val="auto"/>
              <w:rPr>
                <w:rFonts w:ascii="Times New Roman" w:hAnsi="Times New Roman" w:cs="仿宋_GB2312"/>
                <w:b/>
                <w:sz w:val="24"/>
              </w:rPr>
            </w:pPr>
            <w:r>
              <w:rPr>
                <w:rFonts w:hint="eastAsia" w:ascii="Times New Roman" w:hAnsi="Times New Roman" w:cs="仿宋_GB2312"/>
                <w:b/>
                <w:sz w:val="24"/>
              </w:rPr>
              <w:t>人员统一要求如下：</w:t>
            </w:r>
          </w:p>
          <w:p>
            <w:pPr>
              <w:keepNext w:val="0"/>
              <w:keepLines w:val="0"/>
              <w:pageBreakBefore w:val="0"/>
              <w:widowControl w:val="0"/>
              <w:kinsoku/>
              <w:wordWrap/>
              <w:overflowPunct/>
              <w:topLinePunct w:val="0"/>
              <w:autoSpaceDE/>
              <w:autoSpaceDN/>
              <w:bidi w:val="0"/>
              <w:spacing w:line="320" w:lineRule="exact"/>
              <w:ind w:firstLine="33" w:firstLineChars="14"/>
              <w:contextualSpacing/>
              <w:jc w:val="left"/>
              <w:textAlignment w:val="auto"/>
              <w:rPr>
                <w:rFonts w:ascii="Times New Roman" w:hAnsi="Times New Roman" w:cs="宋体"/>
                <w:sz w:val="24"/>
              </w:rPr>
            </w:pPr>
            <w:r>
              <w:rPr>
                <w:rFonts w:hint="eastAsia" w:ascii="Times New Roman" w:hAnsi="Times New Roman" w:cs="仿宋_GB2312"/>
                <w:sz w:val="24"/>
              </w:rPr>
              <w:t>1.</w:t>
            </w:r>
            <w:r>
              <w:rPr>
                <w:rFonts w:hint="eastAsia" w:ascii="Times New Roman" w:hAnsi="Times New Roman" w:cs="宋体"/>
                <w:sz w:val="24"/>
              </w:rPr>
              <w:t>社保证明：应提供抽查当月（或上一个月）的社保证明（有社保局盖章或网站可查）。</w:t>
            </w:r>
          </w:p>
          <w:p>
            <w:pPr>
              <w:keepNext w:val="0"/>
              <w:keepLines w:val="0"/>
              <w:pageBreakBefore w:val="0"/>
              <w:widowControl w:val="0"/>
              <w:kinsoku/>
              <w:wordWrap/>
              <w:overflowPunct/>
              <w:topLinePunct w:val="0"/>
              <w:autoSpaceDE/>
              <w:autoSpaceDN/>
              <w:bidi w:val="0"/>
              <w:spacing w:line="320" w:lineRule="exact"/>
              <w:ind w:firstLine="33" w:firstLineChars="14"/>
              <w:contextualSpacing/>
              <w:jc w:val="left"/>
              <w:textAlignment w:val="auto"/>
              <w:rPr>
                <w:rFonts w:ascii="Times New Roman" w:hAnsi="Times New Roman" w:cs="宋体"/>
                <w:sz w:val="24"/>
              </w:rPr>
            </w:pPr>
            <w:r>
              <w:rPr>
                <w:rFonts w:hint="eastAsia" w:ascii="Times New Roman" w:hAnsi="Times New Roman" w:cs="宋体"/>
                <w:sz w:val="24"/>
              </w:rPr>
              <w:t>2.理工类中专或大专毕业工作一年经考核合格或理工类本科以上毕业，且经生产单位认定，可等同为技术员。</w:t>
            </w:r>
          </w:p>
          <w:p>
            <w:pPr>
              <w:keepNext w:val="0"/>
              <w:keepLines w:val="0"/>
              <w:pageBreakBefore w:val="0"/>
              <w:widowControl w:val="0"/>
              <w:kinsoku/>
              <w:wordWrap/>
              <w:overflowPunct/>
              <w:topLinePunct w:val="0"/>
              <w:autoSpaceDE/>
              <w:autoSpaceDN/>
              <w:bidi w:val="0"/>
              <w:spacing w:line="320" w:lineRule="exact"/>
              <w:jc w:val="left"/>
              <w:textAlignment w:val="auto"/>
              <w:rPr>
                <w:rFonts w:ascii="Times New Roman" w:hAnsi="Times New Roman" w:cs="宋体"/>
                <w:sz w:val="24"/>
              </w:rPr>
            </w:pPr>
            <w:r>
              <w:rPr>
                <w:rFonts w:hint="eastAsia" w:ascii="Times New Roman" w:hAnsi="Times New Roman" w:cs="宋体"/>
                <w:sz w:val="24"/>
              </w:rPr>
              <w:t>3.对于未获得工程技术人员职称的，其学历证应是与许可规则相适应的专业（必要时学历证书应由学信网验证，或者其他有效证明），并提供其从事电梯技术工作年限的有效见证材料，学历和从事电梯技术工作年限应至少符合下表要求，并经生产单位聘用，可等同为相对应职称：</w:t>
            </w:r>
          </w:p>
          <w:tbl>
            <w:tblPr>
              <w:tblStyle w:val="6"/>
              <w:tblW w:w="824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1"/>
              <w:gridCol w:w="1418"/>
              <w:gridCol w:w="1276"/>
              <w:gridCol w:w="1559"/>
              <w:gridCol w:w="22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701" w:type="dxa"/>
                  <w:noWrap w:val="0"/>
                  <w:vAlign w:val="center"/>
                </w:tcPr>
                <w:p>
                  <w:pPr>
                    <w:keepNext w:val="0"/>
                    <w:keepLines w:val="0"/>
                    <w:pageBreakBefore w:val="0"/>
                    <w:widowControl w:val="0"/>
                    <w:kinsoku/>
                    <w:wordWrap/>
                    <w:overflowPunct/>
                    <w:topLinePunct w:val="0"/>
                    <w:autoSpaceDE/>
                    <w:autoSpaceDN/>
                    <w:bidi w:val="0"/>
                    <w:spacing w:line="320" w:lineRule="exact"/>
                    <w:contextualSpacing/>
                    <w:jc w:val="center"/>
                    <w:textAlignment w:val="auto"/>
                    <w:rPr>
                      <w:rFonts w:ascii="Times New Roman" w:hAnsi="Times New Roman"/>
                      <w:sz w:val="24"/>
                    </w:rPr>
                  </w:pPr>
                  <w:r>
                    <w:rPr>
                      <w:rFonts w:hint="eastAsia" w:ascii="Times New Roman" w:hAnsi="Times New Roman"/>
                      <w:sz w:val="24"/>
                    </w:rPr>
                    <w:t>职称</w:t>
                  </w:r>
                </w:p>
              </w:tc>
              <w:tc>
                <w:tcPr>
                  <w:tcW w:w="1418" w:type="dxa"/>
                  <w:noWrap w:val="0"/>
                  <w:vAlign w:val="center"/>
                </w:tcPr>
                <w:p>
                  <w:pPr>
                    <w:keepNext w:val="0"/>
                    <w:keepLines w:val="0"/>
                    <w:pageBreakBefore w:val="0"/>
                    <w:widowControl w:val="0"/>
                    <w:kinsoku/>
                    <w:wordWrap/>
                    <w:overflowPunct/>
                    <w:topLinePunct w:val="0"/>
                    <w:autoSpaceDE/>
                    <w:autoSpaceDN/>
                    <w:bidi w:val="0"/>
                    <w:spacing w:line="320" w:lineRule="exact"/>
                    <w:contextualSpacing/>
                    <w:jc w:val="center"/>
                    <w:textAlignment w:val="auto"/>
                    <w:rPr>
                      <w:rFonts w:ascii="Times New Roman" w:hAnsi="Times New Roman"/>
                      <w:sz w:val="24"/>
                    </w:rPr>
                  </w:pPr>
                  <w:r>
                    <w:rPr>
                      <w:rFonts w:hint="eastAsia" w:ascii="Times New Roman" w:hAnsi="Times New Roman"/>
                      <w:sz w:val="24"/>
                    </w:rPr>
                    <w:t>博士</w:t>
                  </w:r>
                </w:p>
              </w:tc>
              <w:tc>
                <w:tcPr>
                  <w:tcW w:w="1276" w:type="dxa"/>
                  <w:noWrap w:val="0"/>
                  <w:vAlign w:val="center"/>
                </w:tcPr>
                <w:p>
                  <w:pPr>
                    <w:keepNext w:val="0"/>
                    <w:keepLines w:val="0"/>
                    <w:pageBreakBefore w:val="0"/>
                    <w:widowControl w:val="0"/>
                    <w:kinsoku/>
                    <w:wordWrap/>
                    <w:overflowPunct/>
                    <w:topLinePunct w:val="0"/>
                    <w:autoSpaceDE/>
                    <w:autoSpaceDN/>
                    <w:bidi w:val="0"/>
                    <w:spacing w:line="320" w:lineRule="exact"/>
                    <w:contextualSpacing/>
                    <w:jc w:val="center"/>
                    <w:textAlignment w:val="auto"/>
                    <w:rPr>
                      <w:rFonts w:ascii="Times New Roman" w:hAnsi="Times New Roman"/>
                      <w:sz w:val="24"/>
                    </w:rPr>
                  </w:pPr>
                  <w:r>
                    <w:rPr>
                      <w:rFonts w:hint="eastAsia" w:ascii="Times New Roman" w:hAnsi="Times New Roman"/>
                      <w:sz w:val="24"/>
                    </w:rPr>
                    <w:t>硕士</w:t>
                  </w:r>
                </w:p>
              </w:tc>
              <w:tc>
                <w:tcPr>
                  <w:tcW w:w="1559" w:type="dxa"/>
                  <w:noWrap w:val="0"/>
                  <w:vAlign w:val="center"/>
                </w:tcPr>
                <w:p>
                  <w:pPr>
                    <w:keepNext w:val="0"/>
                    <w:keepLines w:val="0"/>
                    <w:pageBreakBefore w:val="0"/>
                    <w:widowControl w:val="0"/>
                    <w:kinsoku/>
                    <w:wordWrap/>
                    <w:overflowPunct/>
                    <w:topLinePunct w:val="0"/>
                    <w:autoSpaceDE/>
                    <w:autoSpaceDN/>
                    <w:bidi w:val="0"/>
                    <w:spacing w:line="320" w:lineRule="exact"/>
                    <w:contextualSpacing/>
                    <w:jc w:val="center"/>
                    <w:textAlignment w:val="auto"/>
                    <w:rPr>
                      <w:rFonts w:ascii="Times New Roman" w:hAnsi="Times New Roman"/>
                      <w:sz w:val="24"/>
                    </w:rPr>
                  </w:pPr>
                  <w:r>
                    <w:rPr>
                      <w:rFonts w:hint="eastAsia" w:ascii="Times New Roman" w:hAnsi="Times New Roman"/>
                      <w:sz w:val="24"/>
                    </w:rPr>
                    <w:t>本科</w:t>
                  </w:r>
                </w:p>
              </w:tc>
              <w:tc>
                <w:tcPr>
                  <w:tcW w:w="2292" w:type="dxa"/>
                  <w:noWrap w:val="0"/>
                  <w:vAlign w:val="center"/>
                </w:tcPr>
                <w:p>
                  <w:pPr>
                    <w:keepNext w:val="0"/>
                    <w:keepLines w:val="0"/>
                    <w:pageBreakBefore w:val="0"/>
                    <w:widowControl w:val="0"/>
                    <w:kinsoku/>
                    <w:wordWrap/>
                    <w:overflowPunct/>
                    <w:topLinePunct w:val="0"/>
                    <w:autoSpaceDE/>
                    <w:autoSpaceDN/>
                    <w:bidi w:val="0"/>
                    <w:spacing w:line="320" w:lineRule="exact"/>
                    <w:contextualSpacing/>
                    <w:jc w:val="center"/>
                    <w:textAlignment w:val="auto"/>
                    <w:rPr>
                      <w:rFonts w:ascii="Times New Roman" w:hAnsi="Times New Roman"/>
                      <w:sz w:val="24"/>
                    </w:rPr>
                  </w:pPr>
                  <w:r>
                    <w:rPr>
                      <w:rFonts w:hint="eastAsia" w:ascii="Times New Roman" w:hAnsi="Times New Roman"/>
                      <w:sz w:val="24"/>
                    </w:rPr>
                    <w:t>大专（中专）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701" w:type="dxa"/>
                  <w:noWrap w:val="0"/>
                  <w:vAlign w:val="center"/>
                </w:tcPr>
                <w:p>
                  <w:pPr>
                    <w:keepNext w:val="0"/>
                    <w:keepLines w:val="0"/>
                    <w:pageBreakBefore w:val="0"/>
                    <w:widowControl w:val="0"/>
                    <w:kinsoku/>
                    <w:wordWrap/>
                    <w:overflowPunct/>
                    <w:topLinePunct w:val="0"/>
                    <w:autoSpaceDE/>
                    <w:autoSpaceDN/>
                    <w:bidi w:val="0"/>
                    <w:spacing w:line="320" w:lineRule="exact"/>
                    <w:contextualSpacing/>
                    <w:jc w:val="center"/>
                    <w:textAlignment w:val="auto"/>
                    <w:rPr>
                      <w:rFonts w:ascii="Times New Roman" w:hAnsi="Times New Roman"/>
                      <w:sz w:val="24"/>
                    </w:rPr>
                  </w:pPr>
                  <w:r>
                    <w:rPr>
                      <w:rFonts w:hint="eastAsia" w:ascii="Times New Roman" w:hAnsi="Times New Roman"/>
                      <w:sz w:val="24"/>
                    </w:rPr>
                    <w:t>高级工程师</w:t>
                  </w:r>
                </w:p>
              </w:tc>
              <w:tc>
                <w:tcPr>
                  <w:tcW w:w="1418" w:type="dxa"/>
                  <w:noWrap w:val="0"/>
                  <w:vAlign w:val="center"/>
                </w:tcPr>
                <w:p>
                  <w:pPr>
                    <w:keepNext w:val="0"/>
                    <w:keepLines w:val="0"/>
                    <w:pageBreakBefore w:val="0"/>
                    <w:widowControl w:val="0"/>
                    <w:kinsoku/>
                    <w:wordWrap/>
                    <w:overflowPunct/>
                    <w:topLinePunct w:val="0"/>
                    <w:autoSpaceDE/>
                    <w:autoSpaceDN/>
                    <w:bidi w:val="0"/>
                    <w:spacing w:line="320" w:lineRule="exact"/>
                    <w:contextualSpacing/>
                    <w:jc w:val="center"/>
                    <w:textAlignment w:val="auto"/>
                    <w:rPr>
                      <w:rFonts w:ascii="Times New Roman" w:hAnsi="Times New Roman"/>
                      <w:sz w:val="24"/>
                    </w:rPr>
                  </w:pPr>
                  <w:r>
                    <w:rPr>
                      <w:rFonts w:hint="eastAsia" w:ascii="Times New Roman" w:hAnsi="Times New Roman"/>
                      <w:sz w:val="24"/>
                    </w:rPr>
                    <w:t>4年</w:t>
                  </w:r>
                </w:p>
              </w:tc>
              <w:tc>
                <w:tcPr>
                  <w:tcW w:w="1276" w:type="dxa"/>
                  <w:noWrap w:val="0"/>
                  <w:vAlign w:val="center"/>
                </w:tcPr>
                <w:p>
                  <w:pPr>
                    <w:keepNext w:val="0"/>
                    <w:keepLines w:val="0"/>
                    <w:pageBreakBefore w:val="0"/>
                    <w:widowControl w:val="0"/>
                    <w:kinsoku/>
                    <w:wordWrap/>
                    <w:overflowPunct/>
                    <w:topLinePunct w:val="0"/>
                    <w:autoSpaceDE/>
                    <w:autoSpaceDN/>
                    <w:bidi w:val="0"/>
                    <w:spacing w:line="320" w:lineRule="exact"/>
                    <w:contextualSpacing/>
                    <w:jc w:val="center"/>
                    <w:textAlignment w:val="auto"/>
                    <w:rPr>
                      <w:rFonts w:ascii="Times New Roman" w:hAnsi="Times New Roman"/>
                      <w:sz w:val="24"/>
                    </w:rPr>
                  </w:pPr>
                  <w:r>
                    <w:rPr>
                      <w:rFonts w:hint="eastAsia" w:ascii="Times New Roman" w:hAnsi="Times New Roman"/>
                      <w:sz w:val="24"/>
                    </w:rPr>
                    <w:t>10年</w:t>
                  </w:r>
                </w:p>
              </w:tc>
              <w:tc>
                <w:tcPr>
                  <w:tcW w:w="1559" w:type="dxa"/>
                  <w:noWrap w:val="0"/>
                  <w:vAlign w:val="center"/>
                </w:tcPr>
                <w:p>
                  <w:pPr>
                    <w:keepNext w:val="0"/>
                    <w:keepLines w:val="0"/>
                    <w:pageBreakBefore w:val="0"/>
                    <w:widowControl w:val="0"/>
                    <w:kinsoku/>
                    <w:wordWrap/>
                    <w:overflowPunct/>
                    <w:topLinePunct w:val="0"/>
                    <w:autoSpaceDE/>
                    <w:autoSpaceDN/>
                    <w:bidi w:val="0"/>
                    <w:spacing w:line="320" w:lineRule="exact"/>
                    <w:contextualSpacing/>
                    <w:jc w:val="center"/>
                    <w:textAlignment w:val="auto"/>
                    <w:rPr>
                      <w:rFonts w:ascii="Times New Roman" w:hAnsi="Times New Roman"/>
                      <w:sz w:val="24"/>
                    </w:rPr>
                  </w:pPr>
                  <w:r>
                    <w:rPr>
                      <w:rFonts w:hint="eastAsia" w:ascii="Times New Roman" w:hAnsi="Times New Roman"/>
                      <w:sz w:val="24"/>
                    </w:rPr>
                    <w:t>13年</w:t>
                  </w:r>
                </w:p>
              </w:tc>
              <w:tc>
                <w:tcPr>
                  <w:tcW w:w="2292" w:type="dxa"/>
                  <w:noWrap w:val="0"/>
                  <w:vAlign w:val="center"/>
                </w:tcPr>
                <w:p>
                  <w:pPr>
                    <w:keepNext w:val="0"/>
                    <w:keepLines w:val="0"/>
                    <w:pageBreakBefore w:val="0"/>
                    <w:widowControl w:val="0"/>
                    <w:kinsoku/>
                    <w:wordWrap/>
                    <w:overflowPunct/>
                    <w:topLinePunct w:val="0"/>
                    <w:autoSpaceDE/>
                    <w:autoSpaceDN/>
                    <w:bidi w:val="0"/>
                    <w:spacing w:line="320" w:lineRule="exact"/>
                    <w:contextualSpacing/>
                    <w:jc w:val="center"/>
                    <w:textAlignment w:val="auto"/>
                    <w:rPr>
                      <w:rFonts w:ascii="Times New Roman" w:hAnsi="Times New Roman"/>
                      <w:sz w:val="24"/>
                    </w:rPr>
                  </w:pPr>
                  <w:r>
                    <w:rPr>
                      <w:rFonts w:hint="eastAsia" w:ascii="Times New Roman" w:hAnsi="Times New Roman"/>
                      <w:sz w:val="24"/>
                    </w:rPr>
                    <w:t>15年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701" w:type="dxa"/>
                  <w:noWrap w:val="0"/>
                  <w:vAlign w:val="center"/>
                </w:tcPr>
                <w:p>
                  <w:pPr>
                    <w:keepNext w:val="0"/>
                    <w:keepLines w:val="0"/>
                    <w:pageBreakBefore w:val="0"/>
                    <w:widowControl w:val="0"/>
                    <w:kinsoku/>
                    <w:wordWrap/>
                    <w:overflowPunct/>
                    <w:topLinePunct w:val="0"/>
                    <w:autoSpaceDE/>
                    <w:autoSpaceDN/>
                    <w:bidi w:val="0"/>
                    <w:spacing w:line="320" w:lineRule="exact"/>
                    <w:contextualSpacing/>
                    <w:jc w:val="center"/>
                    <w:textAlignment w:val="auto"/>
                    <w:rPr>
                      <w:rFonts w:ascii="Times New Roman" w:hAnsi="Times New Roman"/>
                      <w:sz w:val="24"/>
                    </w:rPr>
                  </w:pPr>
                  <w:r>
                    <w:rPr>
                      <w:rFonts w:hint="eastAsia" w:ascii="Times New Roman" w:hAnsi="Times New Roman"/>
                      <w:sz w:val="24"/>
                    </w:rPr>
                    <w:t>工程师</w:t>
                  </w:r>
                </w:p>
              </w:tc>
              <w:tc>
                <w:tcPr>
                  <w:tcW w:w="1418" w:type="dxa"/>
                  <w:noWrap w:val="0"/>
                  <w:vAlign w:val="center"/>
                </w:tcPr>
                <w:p>
                  <w:pPr>
                    <w:keepNext w:val="0"/>
                    <w:keepLines w:val="0"/>
                    <w:pageBreakBefore w:val="0"/>
                    <w:widowControl w:val="0"/>
                    <w:kinsoku/>
                    <w:wordWrap/>
                    <w:overflowPunct/>
                    <w:topLinePunct w:val="0"/>
                    <w:autoSpaceDE/>
                    <w:autoSpaceDN/>
                    <w:bidi w:val="0"/>
                    <w:spacing w:line="320" w:lineRule="exact"/>
                    <w:contextualSpacing/>
                    <w:jc w:val="center"/>
                    <w:textAlignment w:val="auto"/>
                    <w:rPr>
                      <w:rFonts w:ascii="Times New Roman" w:hAnsi="Times New Roman"/>
                      <w:sz w:val="24"/>
                    </w:rPr>
                  </w:pPr>
                  <w:r>
                    <w:rPr>
                      <w:rFonts w:hint="eastAsia" w:ascii="Times New Roman" w:hAnsi="Times New Roman"/>
                      <w:sz w:val="24"/>
                    </w:rPr>
                    <w:t>1年</w:t>
                  </w:r>
                </w:p>
              </w:tc>
              <w:tc>
                <w:tcPr>
                  <w:tcW w:w="1276" w:type="dxa"/>
                  <w:noWrap w:val="0"/>
                  <w:vAlign w:val="center"/>
                </w:tcPr>
                <w:p>
                  <w:pPr>
                    <w:keepNext w:val="0"/>
                    <w:keepLines w:val="0"/>
                    <w:pageBreakBefore w:val="0"/>
                    <w:widowControl w:val="0"/>
                    <w:kinsoku/>
                    <w:wordWrap/>
                    <w:overflowPunct/>
                    <w:topLinePunct w:val="0"/>
                    <w:autoSpaceDE/>
                    <w:autoSpaceDN/>
                    <w:bidi w:val="0"/>
                    <w:spacing w:line="320" w:lineRule="exact"/>
                    <w:contextualSpacing/>
                    <w:jc w:val="center"/>
                    <w:textAlignment w:val="auto"/>
                    <w:rPr>
                      <w:rFonts w:ascii="Times New Roman" w:hAnsi="Times New Roman"/>
                      <w:sz w:val="24"/>
                    </w:rPr>
                  </w:pPr>
                  <w:r>
                    <w:rPr>
                      <w:rFonts w:hint="eastAsia" w:ascii="Times New Roman" w:hAnsi="Times New Roman"/>
                      <w:sz w:val="24"/>
                    </w:rPr>
                    <w:t>4年</w:t>
                  </w:r>
                </w:p>
              </w:tc>
              <w:tc>
                <w:tcPr>
                  <w:tcW w:w="1559" w:type="dxa"/>
                  <w:noWrap w:val="0"/>
                  <w:vAlign w:val="center"/>
                </w:tcPr>
                <w:p>
                  <w:pPr>
                    <w:keepNext w:val="0"/>
                    <w:keepLines w:val="0"/>
                    <w:pageBreakBefore w:val="0"/>
                    <w:widowControl w:val="0"/>
                    <w:kinsoku/>
                    <w:wordWrap/>
                    <w:overflowPunct/>
                    <w:topLinePunct w:val="0"/>
                    <w:autoSpaceDE/>
                    <w:autoSpaceDN/>
                    <w:bidi w:val="0"/>
                    <w:spacing w:line="320" w:lineRule="exact"/>
                    <w:contextualSpacing/>
                    <w:jc w:val="center"/>
                    <w:textAlignment w:val="auto"/>
                    <w:rPr>
                      <w:rFonts w:ascii="Times New Roman" w:hAnsi="Times New Roman"/>
                      <w:sz w:val="24"/>
                    </w:rPr>
                  </w:pPr>
                  <w:r>
                    <w:rPr>
                      <w:rFonts w:hint="eastAsia" w:ascii="Times New Roman" w:hAnsi="Times New Roman"/>
                      <w:sz w:val="24"/>
                    </w:rPr>
                    <w:t>7年</w:t>
                  </w:r>
                </w:p>
              </w:tc>
              <w:tc>
                <w:tcPr>
                  <w:tcW w:w="2292" w:type="dxa"/>
                  <w:noWrap w:val="0"/>
                  <w:vAlign w:val="center"/>
                </w:tcPr>
                <w:p>
                  <w:pPr>
                    <w:keepNext w:val="0"/>
                    <w:keepLines w:val="0"/>
                    <w:pageBreakBefore w:val="0"/>
                    <w:widowControl w:val="0"/>
                    <w:kinsoku/>
                    <w:wordWrap/>
                    <w:overflowPunct/>
                    <w:topLinePunct w:val="0"/>
                    <w:autoSpaceDE/>
                    <w:autoSpaceDN/>
                    <w:bidi w:val="0"/>
                    <w:spacing w:line="320" w:lineRule="exact"/>
                    <w:contextualSpacing/>
                    <w:jc w:val="center"/>
                    <w:textAlignment w:val="auto"/>
                    <w:rPr>
                      <w:rFonts w:ascii="Times New Roman" w:hAnsi="Times New Roman"/>
                      <w:sz w:val="24"/>
                    </w:rPr>
                  </w:pPr>
                  <w:r>
                    <w:rPr>
                      <w:rFonts w:hint="eastAsia" w:ascii="Times New Roman" w:hAnsi="Times New Roman"/>
                      <w:sz w:val="24"/>
                    </w:rPr>
                    <w:t>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701" w:type="dxa"/>
                  <w:noWrap w:val="0"/>
                  <w:vAlign w:val="center"/>
                </w:tcPr>
                <w:p>
                  <w:pPr>
                    <w:keepNext w:val="0"/>
                    <w:keepLines w:val="0"/>
                    <w:pageBreakBefore w:val="0"/>
                    <w:widowControl w:val="0"/>
                    <w:kinsoku/>
                    <w:wordWrap/>
                    <w:overflowPunct/>
                    <w:topLinePunct w:val="0"/>
                    <w:autoSpaceDE/>
                    <w:autoSpaceDN/>
                    <w:bidi w:val="0"/>
                    <w:spacing w:line="320" w:lineRule="exact"/>
                    <w:contextualSpacing/>
                    <w:jc w:val="center"/>
                    <w:textAlignment w:val="auto"/>
                    <w:rPr>
                      <w:rFonts w:ascii="Times New Roman" w:hAnsi="Times New Roman"/>
                      <w:sz w:val="24"/>
                    </w:rPr>
                  </w:pPr>
                  <w:r>
                    <w:rPr>
                      <w:rFonts w:hint="eastAsia" w:ascii="Times New Roman" w:hAnsi="Times New Roman"/>
                      <w:sz w:val="24"/>
                    </w:rPr>
                    <w:t>助理工程师</w:t>
                  </w:r>
                </w:p>
              </w:tc>
              <w:tc>
                <w:tcPr>
                  <w:tcW w:w="1418" w:type="dxa"/>
                  <w:noWrap w:val="0"/>
                  <w:vAlign w:val="center"/>
                </w:tcPr>
                <w:p>
                  <w:pPr>
                    <w:keepNext w:val="0"/>
                    <w:keepLines w:val="0"/>
                    <w:pageBreakBefore w:val="0"/>
                    <w:widowControl w:val="0"/>
                    <w:kinsoku/>
                    <w:wordWrap/>
                    <w:overflowPunct/>
                    <w:topLinePunct w:val="0"/>
                    <w:autoSpaceDE/>
                    <w:autoSpaceDN/>
                    <w:bidi w:val="0"/>
                    <w:spacing w:line="320" w:lineRule="exact"/>
                    <w:contextualSpacing/>
                    <w:jc w:val="center"/>
                    <w:textAlignment w:val="auto"/>
                    <w:rPr>
                      <w:rFonts w:ascii="Times New Roman" w:hAnsi="Times New Roman"/>
                      <w:sz w:val="24"/>
                    </w:rPr>
                  </w:pPr>
                  <w:r>
                    <w:rPr>
                      <w:rFonts w:hint="eastAsia" w:ascii="Times New Roman" w:hAnsi="Times New Roman"/>
                      <w:sz w:val="24"/>
                    </w:rPr>
                    <w:t>/</w:t>
                  </w:r>
                </w:p>
              </w:tc>
              <w:tc>
                <w:tcPr>
                  <w:tcW w:w="1276" w:type="dxa"/>
                  <w:noWrap w:val="0"/>
                  <w:vAlign w:val="center"/>
                </w:tcPr>
                <w:p>
                  <w:pPr>
                    <w:keepNext w:val="0"/>
                    <w:keepLines w:val="0"/>
                    <w:pageBreakBefore w:val="0"/>
                    <w:widowControl w:val="0"/>
                    <w:kinsoku/>
                    <w:wordWrap/>
                    <w:overflowPunct/>
                    <w:topLinePunct w:val="0"/>
                    <w:autoSpaceDE/>
                    <w:autoSpaceDN/>
                    <w:bidi w:val="0"/>
                    <w:spacing w:line="320" w:lineRule="exact"/>
                    <w:contextualSpacing/>
                    <w:jc w:val="center"/>
                    <w:textAlignment w:val="auto"/>
                    <w:rPr>
                      <w:rFonts w:ascii="Times New Roman" w:hAnsi="Times New Roman"/>
                      <w:sz w:val="24"/>
                    </w:rPr>
                  </w:pPr>
                  <w:r>
                    <w:rPr>
                      <w:rFonts w:hint="eastAsia" w:ascii="Times New Roman" w:hAnsi="Times New Roman"/>
                      <w:sz w:val="24"/>
                    </w:rPr>
                    <w:t>1年</w:t>
                  </w:r>
                </w:p>
              </w:tc>
              <w:tc>
                <w:tcPr>
                  <w:tcW w:w="1559" w:type="dxa"/>
                  <w:noWrap w:val="0"/>
                  <w:vAlign w:val="center"/>
                </w:tcPr>
                <w:p>
                  <w:pPr>
                    <w:keepNext w:val="0"/>
                    <w:keepLines w:val="0"/>
                    <w:pageBreakBefore w:val="0"/>
                    <w:widowControl w:val="0"/>
                    <w:kinsoku/>
                    <w:wordWrap/>
                    <w:overflowPunct/>
                    <w:topLinePunct w:val="0"/>
                    <w:autoSpaceDE/>
                    <w:autoSpaceDN/>
                    <w:bidi w:val="0"/>
                    <w:spacing w:line="320" w:lineRule="exact"/>
                    <w:contextualSpacing/>
                    <w:jc w:val="center"/>
                    <w:textAlignment w:val="auto"/>
                    <w:rPr>
                      <w:rFonts w:ascii="Times New Roman" w:hAnsi="Times New Roman"/>
                      <w:sz w:val="24"/>
                    </w:rPr>
                  </w:pPr>
                  <w:r>
                    <w:rPr>
                      <w:rFonts w:hint="eastAsia" w:ascii="Times New Roman" w:hAnsi="Times New Roman"/>
                      <w:sz w:val="24"/>
                    </w:rPr>
                    <w:t>2年</w:t>
                  </w:r>
                </w:p>
              </w:tc>
              <w:tc>
                <w:tcPr>
                  <w:tcW w:w="2292" w:type="dxa"/>
                  <w:noWrap w:val="0"/>
                  <w:vAlign w:val="center"/>
                </w:tcPr>
                <w:p>
                  <w:pPr>
                    <w:keepNext w:val="0"/>
                    <w:keepLines w:val="0"/>
                    <w:pageBreakBefore w:val="0"/>
                    <w:widowControl w:val="0"/>
                    <w:kinsoku/>
                    <w:wordWrap/>
                    <w:overflowPunct/>
                    <w:topLinePunct w:val="0"/>
                    <w:autoSpaceDE/>
                    <w:autoSpaceDN/>
                    <w:bidi w:val="0"/>
                    <w:spacing w:line="320" w:lineRule="exact"/>
                    <w:contextualSpacing/>
                    <w:jc w:val="center"/>
                    <w:textAlignment w:val="auto"/>
                    <w:rPr>
                      <w:rFonts w:ascii="Times New Roman" w:hAnsi="Times New Roman"/>
                      <w:sz w:val="24"/>
                    </w:rPr>
                  </w:pPr>
                  <w:r>
                    <w:rPr>
                      <w:rFonts w:hint="eastAsia" w:ascii="Times New Roman" w:hAnsi="Times New Roman"/>
                      <w:sz w:val="24"/>
                    </w:rPr>
                    <w:t>3年</w:t>
                  </w:r>
                </w:p>
              </w:tc>
            </w:tr>
          </w:tbl>
          <w:p>
            <w:pPr>
              <w:keepNext w:val="0"/>
              <w:keepLines w:val="0"/>
              <w:pageBreakBefore w:val="0"/>
              <w:widowControl w:val="0"/>
              <w:kinsoku/>
              <w:wordWrap/>
              <w:overflowPunct/>
              <w:topLinePunct w:val="0"/>
              <w:autoSpaceDE/>
              <w:autoSpaceDN/>
              <w:bidi w:val="0"/>
              <w:spacing w:line="320" w:lineRule="exact"/>
              <w:jc w:val="left"/>
              <w:textAlignment w:val="auto"/>
              <w:rPr>
                <w:rFonts w:ascii="Times New Roman" w:hAnsi="Times New Roman" w:cs="宋体"/>
                <w:sz w:val="24"/>
              </w:rPr>
            </w:pPr>
            <w:r>
              <w:rPr>
                <w:rFonts w:hint="eastAsia" w:ascii="Times New Roman" w:hAnsi="Times New Roman" w:cs="Arial"/>
                <w:sz w:val="24"/>
              </w:rPr>
              <w:t>4.</w:t>
            </w:r>
            <w:r>
              <w:rPr>
                <w:rFonts w:hint="eastAsia" w:ascii="Times New Roman" w:hAnsi="Times New Roman" w:cs="宋体"/>
                <w:sz w:val="24"/>
              </w:rPr>
              <w:t>作业人员：在“全国特种设备公示信息查询平台”上核查相关作业人员信息。</w:t>
            </w:r>
          </w:p>
          <w:p>
            <w:pPr>
              <w:keepNext w:val="0"/>
              <w:keepLines w:val="0"/>
              <w:pageBreakBefore w:val="0"/>
              <w:widowControl w:val="0"/>
              <w:kinsoku/>
              <w:wordWrap/>
              <w:overflowPunct/>
              <w:topLinePunct w:val="0"/>
              <w:autoSpaceDE/>
              <w:autoSpaceDN/>
              <w:bidi w:val="0"/>
              <w:spacing w:line="320" w:lineRule="exact"/>
              <w:jc w:val="left"/>
              <w:textAlignment w:val="auto"/>
              <w:rPr>
                <w:rFonts w:ascii="Times New Roman" w:hAnsi="Times New Roman" w:cs="宋体"/>
                <w:sz w:val="24"/>
              </w:rPr>
            </w:pPr>
            <w:r>
              <w:rPr>
                <w:rFonts w:hint="eastAsia" w:ascii="Times New Roman" w:hAnsi="Times New Roman" w:cs="宋体"/>
                <w:sz w:val="24"/>
              </w:rPr>
              <w:t>5.高级技师和技师分别相当于工程师和助理工程师。</w:t>
            </w:r>
          </w:p>
          <w:p>
            <w:pPr>
              <w:keepNext w:val="0"/>
              <w:keepLines w:val="0"/>
              <w:pageBreakBefore w:val="0"/>
              <w:widowControl w:val="0"/>
              <w:kinsoku/>
              <w:wordWrap/>
              <w:overflowPunct/>
              <w:topLinePunct w:val="0"/>
              <w:autoSpaceDE/>
              <w:autoSpaceDN/>
              <w:bidi w:val="0"/>
              <w:spacing w:line="320" w:lineRule="exact"/>
              <w:jc w:val="left"/>
              <w:textAlignment w:val="auto"/>
              <w:rPr>
                <w:rFonts w:ascii="Times New Roman" w:hAnsi="Times New Roman" w:eastAsia="宋体"/>
                <w:sz w:val="24"/>
              </w:rPr>
            </w:pPr>
            <w:r>
              <w:rPr>
                <w:rFonts w:hint="eastAsia" w:ascii="Times New Roman" w:hAnsi="Times New Roman" w:cs="宋体"/>
                <w:sz w:val="24"/>
              </w:rPr>
              <w:t>6.任命的技术负责人、质量保证体系人员、技术人员、项目负责人中的退休人员年龄不应超过70岁，且乘客电梯（A1）的不超过3人、其它类型电梯不超过2人。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Merge w:val="continue"/>
            <w:noWrap w:val="0"/>
            <w:vAlign w:val="center"/>
          </w:tcPr>
          <w:p>
            <w:pPr>
              <w:pStyle w:val="7"/>
              <w:keepNext w:val="0"/>
              <w:keepLines w:val="0"/>
              <w:pageBreakBefore w:val="0"/>
              <w:widowControl w:val="0"/>
              <w:numPr>
                <w:ilvl w:val="0"/>
                <w:numId w:val="2"/>
              </w:numPr>
              <w:kinsoku/>
              <w:wordWrap/>
              <w:overflowPunct/>
              <w:topLinePunct w:val="0"/>
              <w:autoSpaceDE/>
              <w:autoSpaceDN/>
              <w:bidi w:val="0"/>
              <w:spacing w:line="320" w:lineRule="exact"/>
              <w:ind w:firstLineChars="0"/>
              <w:jc w:val="center"/>
              <w:textAlignment w:val="auto"/>
              <w:rPr>
                <w:rFonts w:ascii="Times New Roman" w:hAnsi="Times New Roman"/>
              </w:rPr>
            </w:pPr>
          </w:p>
        </w:tc>
        <w:tc>
          <w:tcPr>
            <w:tcW w:w="851" w:type="dxa"/>
            <w:vMerge w:val="continue"/>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ascii="Times New Roman" w:hAnsi="Times New Roman" w:eastAsia="宋体"/>
                <w:sz w:val="24"/>
              </w:rPr>
            </w:pPr>
          </w:p>
        </w:tc>
        <w:tc>
          <w:tcPr>
            <w:tcW w:w="4111" w:type="dxa"/>
            <w:noWrap w:val="0"/>
            <w:vAlign w:val="center"/>
          </w:tcPr>
          <w:p>
            <w:pPr>
              <w:keepNext w:val="0"/>
              <w:keepLines w:val="0"/>
              <w:pageBreakBefore w:val="0"/>
              <w:widowControl w:val="0"/>
              <w:kinsoku/>
              <w:wordWrap/>
              <w:overflowPunct/>
              <w:topLinePunct w:val="0"/>
              <w:autoSpaceDE/>
              <w:autoSpaceDN/>
              <w:bidi w:val="0"/>
              <w:spacing w:line="320" w:lineRule="exact"/>
              <w:textAlignment w:val="auto"/>
              <w:rPr>
                <w:rFonts w:ascii="Times New Roman" w:hAnsi="Times New Roman" w:cs="仿宋_GB2312"/>
                <w:b/>
                <w:sz w:val="24"/>
              </w:rPr>
            </w:pPr>
            <w:r>
              <w:rPr>
                <w:rFonts w:hint="eastAsia" w:ascii="Times New Roman" w:hAnsi="Times New Roman" w:cs="仿宋_GB2312"/>
                <w:b/>
                <w:sz w:val="24"/>
              </w:rPr>
              <w:t>技术负责人：</w:t>
            </w:r>
          </w:p>
          <w:p>
            <w:pPr>
              <w:keepNext w:val="0"/>
              <w:keepLines w:val="0"/>
              <w:pageBreakBefore w:val="0"/>
              <w:widowControl w:val="0"/>
              <w:kinsoku/>
              <w:wordWrap/>
              <w:overflowPunct/>
              <w:topLinePunct w:val="0"/>
              <w:autoSpaceDE/>
              <w:autoSpaceDN/>
              <w:bidi w:val="0"/>
              <w:spacing w:line="320" w:lineRule="exact"/>
              <w:ind w:firstLine="472" w:firstLineChars="200"/>
              <w:textAlignment w:val="auto"/>
              <w:rPr>
                <w:rFonts w:ascii="Times New Roman" w:hAnsi="Times New Roman"/>
                <w:sz w:val="24"/>
              </w:rPr>
            </w:pPr>
            <w:r>
              <w:rPr>
                <w:rFonts w:hint="eastAsia" w:ascii="Times New Roman" w:hAnsi="Times New Roman"/>
                <w:sz w:val="24"/>
              </w:rPr>
              <w:t>应当任命技术负责人，全面负责本单位电梯安装、修理和维护保养活动中的技术工作。</w:t>
            </w:r>
          </w:p>
          <w:p>
            <w:pPr>
              <w:keepNext w:val="0"/>
              <w:keepLines w:val="0"/>
              <w:pageBreakBefore w:val="0"/>
              <w:widowControl w:val="0"/>
              <w:kinsoku/>
              <w:wordWrap/>
              <w:overflowPunct/>
              <w:topLinePunct w:val="0"/>
              <w:autoSpaceDE/>
              <w:autoSpaceDN/>
              <w:bidi w:val="0"/>
              <w:spacing w:line="320" w:lineRule="exact"/>
              <w:ind w:firstLine="472" w:firstLineChars="200"/>
              <w:textAlignment w:val="auto"/>
              <w:rPr>
                <w:rFonts w:ascii="Times New Roman" w:hAnsi="Times New Roman"/>
                <w:sz w:val="24"/>
              </w:rPr>
            </w:pPr>
            <w:r>
              <w:rPr>
                <w:rFonts w:hint="eastAsia" w:ascii="Times New Roman" w:hAnsi="Times New Roman"/>
                <w:sz w:val="24"/>
              </w:rPr>
              <w:t>曳引驱动乘客电梯（A1、A2）：具有高级工程师职称，其职称或学历是机械、电气类相关专业。</w:t>
            </w:r>
          </w:p>
          <w:p>
            <w:pPr>
              <w:keepNext w:val="0"/>
              <w:keepLines w:val="0"/>
              <w:pageBreakBefore w:val="0"/>
              <w:widowControl w:val="0"/>
              <w:kinsoku/>
              <w:wordWrap/>
              <w:overflowPunct/>
              <w:topLinePunct w:val="0"/>
              <w:autoSpaceDE/>
              <w:autoSpaceDN/>
              <w:bidi w:val="0"/>
              <w:spacing w:line="320" w:lineRule="exact"/>
              <w:ind w:firstLine="472" w:firstLineChars="200"/>
              <w:textAlignment w:val="auto"/>
              <w:rPr>
                <w:rFonts w:ascii="Times New Roman" w:hAnsi="Times New Roman" w:cs="仿宋_GB2312"/>
                <w:sz w:val="24"/>
              </w:rPr>
            </w:pPr>
            <w:r>
              <w:rPr>
                <w:rFonts w:hint="eastAsia" w:ascii="Times New Roman" w:hAnsi="Times New Roman"/>
                <w:sz w:val="24"/>
              </w:rPr>
              <w:t>曳引驱动乘客电梯（B）、其它类电梯（指曳引驱动载货电梯和强制驱动载货电梯（含防爆电梯中的载货电梯）、自动扶梯与自动人行道、液压驱动电梯、杂物电梯（含防爆电梯中的杂物电梯），以下同）：具有工程师职称，其职称或学历是机械、电气类相关专业。</w:t>
            </w:r>
          </w:p>
        </w:tc>
        <w:tc>
          <w:tcPr>
            <w:tcW w:w="1984" w:type="dxa"/>
            <w:noWrap w:val="0"/>
            <w:vAlign w:val="center"/>
          </w:tcPr>
          <w:p>
            <w:pPr>
              <w:keepNext w:val="0"/>
              <w:keepLines w:val="0"/>
              <w:pageBreakBefore w:val="0"/>
              <w:widowControl w:val="0"/>
              <w:kinsoku/>
              <w:wordWrap/>
              <w:overflowPunct/>
              <w:topLinePunct w:val="0"/>
              <w:autoSpaceDE/>
              <w:autoSpaceDN/>
              <w:bidi w:val="0"/>
              <w:spacing w:line="320" w:lineRule="exact"/>
              <w:textAlignment w:val="auto"/>
              <w:rPr>
                <w:rFonts w:ascii="Times New Roman" w:hAnsi="Times New Roman" w:eastAsia="宋体"/>
                <w:sz w:val="24"/>
              </w:rPr>
            </w:pPr>
            <w:r>
              <w:rPr>
                <w:rFonts w:hint="eastAsia" w:ascii="Times New Roman" w:hAnsi="Times New Roman" w:eastAsia="宋体"/>
                <w:sz w:val="24"/>
              </w:rPr>
              <w:t>TSG</w:t>
            </w:r>
            <w:r>
              <w:rPr>
                <w:rFonts w:ascii="Times New Roman" w:hAnsi="Times New Roman" w:eastAsia="宋体"/>
                <w:sz w:val="24"/>
              </w:rPr>
              <w:t xml:space="preserve"> 07</w:t>
            </w:r>
            <w:r>
              <w:rPr>
                <w:rFonts w:hint="eastAsia" w:ascii="Times New Roman" w:hAnsi="Times New Roman" w:eastAsia="宋体"/>
                <w:sz w:val="24"/>
              </w:rPr>
              <w:t>-</w:t>
            </w:r>
            <w:r>
              <w:rPr>
                <w:rFonts w:ascii="Times New Roman" w:hAnsi="Times New Roman" w:eastAsia="宋体"/>
                <w:sz w:val="24"/>
              </w:rPr>
              <w:t>2019</w:t>
            </w:r>
          </w:p>
          <w:p>
            <w:pPr>
              <w:keepNext w:val="0"/>
              <w:keepLines w:val="0"/>
              <w:pageBreakBefore w:val="0"/>
              <w:widowControl w:val="0"/>
              <w:kinsoku/>
              <w:wordWrap/>
              <w:overflowPunct/>
              <w:topLinePunct w:val="0"/>
              <w:autoSpaceDE/>
              <w:autoSpaceDN/>
              <w:bidi w:val="0"/>
              <w:spacing w:line="320" w:lineRule="exact"/>
              <w:textAlignment w:val="auto"/>
              <w:rPr>
                <w:rFonts w:ascii="Times New Roman" w:hAnsi="Times New Roman" w:eastAsia="宋体"/>
                <w:sz w:val="24"/>
              </w:rPr>
            </w:pPr>
            <w:r>
              <w:rPr>
                <w:rFonts w:hint="eastAsia" w:ascii="Times New Roman" w:hAnsi="Times New Roman" w:eastAsia="宋体"/>
                <w:sz w:val="24"/>
              </w:rPr>
              <w:t>§G</w:t>
            </w:r>
            <w:r>
              <w:rPr>
                <w:rFonts w:ascii="Times New Roman" w:hAnsi="Times New Roman" w:eastAsia="宋体"/>
                <w:sz w:val="24"/>
              </w:rPr>
              <w:t>1.1</w:t>
            </w:r>
            <w:r>
              <w:rPr>
                <w:rFonts w:hint="eastAsia" w:ascii="Times New Roman" w:hAnsi="Times New Roman" w:eastAsia="宋体"/>
                <w:sz w:val="24"/>
              </w:rPr>
              <w:t>（1）</w:t>
            </w:r>
          </w:p>
          <w:p>
            <w:pPr>
              <w:keepNext w:val="0"/>
              <w:keepLines w:val="0"/>
              <w:pageBreakBefore w:val="0"/>
              <w:widowControl w:val="0"/>
              <w:kinsoku/>
              <w:wordWrap/>
              <w:overflowPunct/>
              <w:topLinePunct w:val="0"/>
              <w:autoSpaceDE/>
              <w:autoSpaceDN/>
              <w:bidi w:val="0"/>
              <w:spacing w:line="320" w:lineRule="exact"/>
              <w:textAlignment w:val="auto"/>
              <w:rPr>
                <w:rFonts w:ascii="Times New Roman" w:hAnsi="Times New Roman" w:eastAsia="宋体"/>
                <w:sz w:val="24"/>
              </w:rPr>
            </w:pPr>
            <w:r>
              <w:rPr>
                <w:rFonts w:hint="eastAsia" w:ascii="Times New Roman" w:hAnsi="Times New Roman" w:eastAsia="宋体"/>
                <w:sz w:val="24"/>
              </w:rPr>
              <w:t>§G</w:t>
            </w:r>
            <w:r>
              <w:rPr>
                <w:rFonts w:ascii="Times New Roman" w:hAnsi="Times New Roman" w:eastAsia="宋体"/>
                <w:sz w:val="24"/>
              </w:rPr>
              <w:t>3.1.1</w:t>
            </w:r>
          </w:p>
          <w:p>
            <w:pPr>
              <w:keepNext w:val="0"/>
              <w:keepLines w:val="0"/>
              <w:pageBreakBefore w:val="0"/>
              <w:widowControl w:val="0"/>
              <w:kinsoku/>
              <w:wordWrap/>
              <w:overflowPunct/>
              <w:topLinePunct w:val="0"/>
              <w:autoSpaceDE/>
              <w:autoSpaceDN/>
              <w:bidi w:val="0"/>
              <w:spacing w:line="320" w:lineRule="exact"/>
              <w:textAlignment w:val="auto"/>
              <w:rPr>
                <w:rFonts w:ascii="Times New Roman" w:hAnsi="Times New Roman" w:eastAsia="宋体"/>
                <w:sz w:val="24"/>
              </w:rPr>
            </w:pPr>
            <w:r>
              <w:rPr>
                <w:rFonts w:hint="eastAsia" w:ascii="Times New Roman" w:hAnsi="Times New Roman" w:eastAsia="宋体"/>
                <w:sz w:val="24"/>
              </w:rPr>
              <w:t>§G</w:t>
            </w:r>
            <w:r>
              <w:rPr>
                <w:rFonts w:ascii="Times New Roman" w:hAnsi="Times New Roman" w:eastAsia="宋体"/>
                <w:sz w:val="24"/>
              </w:rPr>
              <w:t>3.2.1</w:t>
            </w:r>
          </w:p>
          <w:p>
            <w:pPr>
              <w:keepNext w:val="0"/>
              <w:keepLines w:val="0"/>
              <w:pageBreakBefore w:val="0"/>
              <w:widowControl w:val="0"/>
              <w:kinsoku/>
              <w:wordWrap/>
              <w:overflowPunct/>
              <w:topLinePunct w:val="0"/>
              <w:autoSpaceDE/>
              <w:autoSpaceDN/>
              <w:bidi w:val="0"/>
              <w:spacing w:line="320" w:lineRule="exact"/>
              <w:textAlignment w:val="auto"/>
              <w:rPr>
                <w:rFonts w:ascii="Times New Roman" w:hAnsi="Times New Roman" w:eastAsia="宋体"/>
                <w:sz w:val="24"/>
              </w:rPr>
            </w:pPr>
            <w:r>
              <w:rPr>
                <w:rFonts w:hint="eastAsia" w:ascii="Times New Roman" w:hAnsi="Times New Roman" w:eastAsia="宋体"/>
                <w:sz w:val="24"/>
              </w:rPr>
              <w:t>§G</w:t>
            </w:r>
            <w:r>
              <w:rPr>
                <w:rFonts w:ascii="Times New Roman" w:hAnsi="Times New Roman" w:eastAsia="宋体"/>
                <w:sz w:val="24"/>
              </w:rPr>
              <w:t>3.3.1</w:t>
            </w:r>
          </w:p>
        </w:tc>
        <w:tc>
          <w:tcPr>
            <w:tcW w:w="2835" w:type="dxa"/>
            <w:noWrap w:val="0"/>
            <w:vAlign w:val="center"/>
          </w:tcPr>
          <w:p>
            <w:pPr>
              <w:keepNext w:val="0"/>
              <w:keepLines w:val="0"/>
              <w:pageBreakBefore w:val="0"/>
              <w:widowControl w:val="0"/>
              <w:kinsoku/>
              <w:wordWrap/>
              <w:overflowPunct/>
              <w:topLinePunct w:val="0"/>
              <w:autoSpaceDE/>
              <w:autoSpaceDN/>
              <w:bidi w:val="0"/>
              <w:spacing w:line="320" w:lineRule="exact"/>
              <w:textAlignment w:val="auto"/>
              <w:rPr>
                <w:rFonts w:ascii="Times New Roman" w:hAnsi="Times New Roman"/>
                <w:sz w:val="24"/>
              </w:rPr>
            </w:pPr>
            <w:r>
              <w:rPr>
                <w:rFonts w:hint="eastAsia" w:ascii="Times New Roman" w:hAnsi="Times New Roman"/>
                <w:sz w:val="24"/>
              </w:rPr>
              <w:t>核查技术负责人聘任合同、职称和购买社保情况，必要时面谈，查阅相关工作见证记录、工资发放记录。</w:t>
            </w:r>
          </w:p>
        </w:tc>
        <w:tc>
          <w:tcPr>
            <w:tcW w:w="1880" w:type="dxa"/>
            <w:noWrap w:val="0"/>
            <w:vAlign w:val="top"/>
          </w:tcPr>
          <w:p>
            <w:pPr>
              <w:keepNext w:val="0"/>
              <w:keepLines w:val="0"/>
              <w:pageBreakBefore w:val="0"/>
              <w:widowControl w:val="0"/>
              <w:kinsoku/>
              <w:wordWrap/>
              <w:overflowPunct/>
              <w:topLinePunct w:val="0"/>
              <w:autoSpaceDE/>
              <w:autoSpaceDN/>
              <w:bidi w:val="0"/>
              <w:spacing w:line="320" w:lineRule="exact"/>
              <w:textAlignment w:val="auto"/>
              <w:rPr>
                <w:rFonts w:ascii="Times New Roman" w:hAnsi="Times New Roman"/>
                <w:sz w:val="24"/>
              </w:rPr>
            </w:pPr>
            <w:r>
              <w:rPr>
                <w:rFonts w:hint="eastAsia" w:ascii="Times New Roman" w:hAnsi="Times New Roman"/>
                <w:sz w:val="24"/>
              </w:rPr>
              <w:t>□符合</w:t>
            </w:r>
          </w:p>
          <w:p>
            <w:pPr>
              <w:keepNext w:val="0"/>
              <w:keepLines w:val="0"/>
              <w:pageBreakBefore w:val="0"/>
              <w:widowControl w:val="0"/>
              <w:kinsoku/>
              <w:wordWrap/>
              <w:overflowPunct/>
              <w:topLinePunct w:val="0"/>
              <w:autoSpaceDE/>
              <w:autoSpaceDN/>
              <w:bidi w:val="0"/>
              <w:spacing w:line="320" w:lineRule="exact"/>
              <w:textAlignment w:val="auto"/>
              <w:rPr>
                <w:rFonts w:ascii="Times New Roman" w:hAnsi="Times New Roman"/>
                <w:sz w:val="24"/>
              </w:rPr>
            </w:pPr>
            <w:r>
              <w:rPr>
                <w:rFonts w:hint="eastAsia" w:ascii="Times New Roman" w:hAnsi="Times New Roman"/>
                <w:sz w:val="24"/>
              </w:rPr>
              <w:t>□有缺陷：</w:t>
            </w:r>
          </w:p>
        </w:tc>
        <w:tc>
          <w:tcPr>
            <w:tcW w:w="2445" w:type="dxa"/>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ascii="Times New Roman" w:hAnsi="Times New Roman"/>
                <w:sz w:val="24"/>
              </w:rPr>
            </w:pPr>
            <w:r>
              <w:rPr>
                <w:rFonts w:hint="eastAsia" w:ascii="Times New Roman" w:hAnsi="Times New Roman"/>
                <w:sz w:val="24"/>
              </w:rPr>
              <w:t>《特种设备安全法》第十八条</w:t>
            </w:r>
          </w:p>
          <w:p>
            <w:pPr>
              <w:keepNext w:val="0"/>
              <w:keepLines w:val="0"/>
              <w:pageBreakBefore w:val="0"/>
              <w:widowControl w:val="0"/>
              <w:kinsoku/>
              <w:wordWrap/>
              <w:overflowPunct/>
              <w:topLinePunct w:val="0"/>
              <w:autoSpaceDE/>
              <w:autoSpaceDN/>
              <w:bidi w:val="0"/>
              <w:spacing w:line="320" w:lineRule="exact"/>
              <w:jc w:val="center"/>
              <w:textAlignment w:val="auto"/>
              <w:rPr>
                <w:rFonts w:ascii="Times New Roman" w:hAnsi="Times New Roman"/>
                <w:sz w:val="24"/>
              </w:rPr>
            </w:pPr>
            <w:r>
              <w:rPr>
                <w:rFonts w:hint="eastAsia" w:ascii="Times New Roman" w:hAnsi="Times New Roman"/>
                <w:sz w:val="24"/>
              </w:rPr>
              <w:t>第八十一条（一）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Merge w:val="continue"/>
            <w:noWrap w:val="0"/>
            <w:vAlign w:val="center"/>
          </w:tcPr>
          <w:p>
            <w:pPr>
              <w:pStyle w:val="7"/>
              <w:keepNext w:val="0"/>
              <w:keepLines w:val="0"/>
              <w:pageBreakBefore w:val="0"/>
              <w:widowControl w:val="0"/>
              <w:numPr>
                <w:ilvl w:val="0"/>
                <w:numId w:val="2"/>
              </w:numPr>
              <w:kinsoku/>
              <w:wordWrap/>
              <w:overflowPunct/>
              <w:topLinePunct w:val="0"/>
              <w:autoSpaceDE/>
              <w:autoSpaceDN/>
              <w:bidi w:val="0"/>
              <w:spacing w:line="320" w:lineRule="exact"/>
              <w:ind w:firstLineChars="0"/>
              <w:jc w:val="center"/>
              <w:textAlignment w:val="auto"/>
              <w:rPr>
                <w:rFonts w:ascii="Times New Roman" w:hAnsi="Times New Roman"/>
              </w:rPr>
            </w:pPr>
          </w:p>
        </w:tc>
        <w:tc>
          <w:tcPr>
            <w:tcW w:w="851" w:type="dxa"/>
            <w:vMerge w:val="continue"/>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ascii="Times New Roman" w:hAnsi="Times New Roman" w:eastAsia="宋体"/>
                <w:sz w:val="24"/>
              </w:rPr>
            </w:pPr>
          </w:p>
        </w:tc>
        <w:tc>
          <w:tcPr>
            <w:tcW w:w="4111" w:type="dxa"/>
            <w:noWrap w:val="0"/>
            <w:vAlign w:val="center"/>
          </w:tcPr>
          <w:p>
            <w:pPr>
              <w:keepNext w:val="0"/>
              <w:keepLines w:val="0"/>
              <w:pageBreakBefore w:val="0"/>
              <w:widowControl w:val="0"/>
              <w:kinsoku/>
              <w:wordWrap/>
              <w:overflowPunct/>
              <w:topLinePunct w:val="0"/>
              <w:autoSpaceDE/>
              <w:autoSpaceDN/>
              <w:bidi w:val="0"/>
              <w:spacing w:line="320" w:lineRule="exact"/>
              <w:textAlignment w:val="auto"/>
              <w:rPr>
                <w:rFonts w:ascii="Times New Roman" w:hAnsi="Times New Roman" w:cs="仿宋_GB2312"/>
                <w:b/>
                <w:sz w:val="24"/>
              </w:rPr>
            </w:pPr>
            <w:r>
              <w:rPr>
                <w:rFonts w:hint="eastAsia" w:ascii="Times New Roman" w:hAnsi="Times New Roman" w:cs="仿宋_GB2312"/>
                <w:b/>
                <w:sz w:val="24"/>
              </w:rPr>
              <w:t>质量保证工程师</w:t>
            </w:r>
          </w:p>
          <w:p>
            <w:pPr>
              <w:keepNext w:val="0"/>
              <w:keepLines w:val="0"/>
              <w:pageBreakBefore w:val="0"/>
              <w:widowControl w:val="0"/>
              <w:kinsoku/>
              <w:wordWrap/>
              <w:overflowPunct/>
              <w:topLinePunct w:val="0"/>
              <w:autoSpaceDE/>
              <w:autoSpaceDN/>
              <w:bidi w:val="0"/>
              <w:spacing w:line="320" w:lineRule="exact"/>
              <w:ind w:firstLine="472" w:firstLineChars="200"/>
              <w:contextualSpacing/>
              <w:textAlignment w:val="auto"/>
              <w:rPr>
                <w:rFonts w:ascii="Times New Roman" w:hAnsi="Times New Roman" w:cs="仿宋_GB2312"/>
                <w:sz w:val="24"/>
              </w:rPr>
            </w:pPr>
            <w:r>
              <w:rPr>
                <w:rFonts w:hint="eastAsia" w:ascii="Times New Roman" w:hAnsi="Times New Roman" w:cs="仿宋_GB2312"/>
                <w:sz w:val="24"/>
              </w:rPr>
              <w:t>应当管理层中任命质量保证工程师。</w:t>
            </w:r>
          </w:p>
          <w:p>
            <w:pPr>
              <w:keepNext w:val="0"/>
              <w:keepLines w:val="0"/>
              <w:pageBreakBefore w:val="0"/>
              <w:widowControl w:val="0"/>
              <w:kinsoku/>
              <w:wordWrap/>
              <w:overflowPunct/>
              <w:topLinePunct w:val="0"/>
              <w:autoSpaceDE/>
              <w:autoSpaceDN/>
              <w:bidi w:val="0"/>
              <w:spacing w:line="320" w:lineRule="exact"/>
              <w:ind w:firstLine="472" w:firstLineChars="200"/>
              <w:contextualSpacing/>
              <w:textAlignment w:val="auto"/>
              <w:rPr>
                <w:rFonts w:ascii="Times New Roman" w:hAnsi="Times New Roman" w:cs="仿宋_GB2312"/>
                <w:sz w:val="24"/>
              </w:rPr>
            </w:pPr>
            <w:r>
              <w:rPr>
                <w:rFonts w:hint="eastAsia" w:ascii="Times New Roman" w:hAnsi="Times New Roman" w:cs="仿宋_GB2312"/>
                <w:sz w:val="24"/>
              </w:rPr>
              <w:t>曳引驱动乘客电梯（A1、A2）：具有工程师职称；</w:t>
            </w:r>
          </w:p>
          <w:p>
            <w:pPr>
              <w:keepNext w:val="0"/>
              <w:keepLines w:val="0"/>
              <w:pageBreakBefore w:val="0"/>
              <w:widowControl w:val="0"/>
              <w:kinsoku/>
              <w:wordWrap/>
              <w:overflowPunct/>
              <w:topLinePunct w:val="0"/>
              <w:autoSpaceDE/>
              <w:autoSpaceDN/>
              <w:bidi w:val="0"/>
              <w:spacing w:line="320" w:lineRule="exact"/>
              <w:ind w:firstLine="472" w:firstLineChars="200"/>
              <w:textAlignment w:val="auto"/>
              <w:rPr>
                <w:rFonts w:ascii="Times New Roman" w:hAnsi="Times New Roman" w:cs="仿宋_GB2312"/>
                <w:sz w:val="24"/>
              </w:rPr>
            </w:pPr>
            <w:r>
              <w:rPr>
                <w:rFonts w:hint="eastAsia" w:ascii="Times New Roman" w:hAnsi="Times New Roman" w:cs="仿宋_GB2312"/>
                <w:sz w:val="24"/>
              </w:rPr>
              <w:t>曳引驱动乘客电梯（B）、其它类电梯：具有助理工程师职称。</w:t>
            </w:r>
          </w:p>
        </w:tc>
        <w:tc>
          <w:tcPr>
            <w:tcW w:w="1984" w:type="dxa"/>
            <w:noWrap w:val="0"/>
            <w:vAlign w:val="center"/>
          </w:tcPr>
          <w:p>
            <w:pPr>
              <w:keepNext w:val="0"/>
              <w:keepLines w:val="0"/>
              <w:pageBreakBefore w:val="0"/>
              <w:widowControl w:val="0"/>
              <w:kinsoku/>
              <w:wordWrap/>
              <w:overflowPunct/>
              <w:topLinePunct w:val="0"/>
              <w:autoSpaceDE/>
              <w:autoSpaceDN/>
              <w:bidi w:val="0"/>
              <w:spacing w:line="320" w:lineRule="exact"/>
              <w:textAlignment w:val="auto"/>
              <w:rPr>
                <w:rFonts w:ascii="Times New Roman" w:hAnsi="Times New Roman" w:eastAsia="宋体"/>
                <w:sz w:val="24"/>
              </w:rPr>
            </w:pPr>
            <w:r>
              <w:rPr>
                <w:rFonts w:hint="eastAsia" w:ascii="Times New Roman" w:hAnsi="Times New Roman" w:eastAsia="宋体"/>
                <w:sz w:val="24"/>
              </w:rPr>
              <w:t>TSG</w:t>
            </w:r>
            <w:r>
              <w:rPr>
                <w:rFonts w:ascii="Times New Roman" w:hAnsi="Times New Roman" w:eastAsia="宋体"/>
                <w:sz w:val="24"/>
              </w:rPr>
              <w:t xml:space="preserve"> 07</w:t>
            </w:r>
            <w:r>
              <w:rPr>
                <w:rFonts w:hint="eastAsia" w:ascii="Times New Roman" w:hAnsi="Times New Roman" w:eastAsia="宋体"/>
                <w:sz w:val="24"/>
              </w:rPr>
              <w:t>-</w:t>
            </w:r>
            <w:r>
              <w:rPr>
                <w:rFonts w:ascii="Times New Roman" w:hAnsi="Times New Roman" w:eastAsia="宋体"/>
                <w:sz w:val="24"/>
              </w:rPr>
              <w:t>2019</w:t>
            </w:r>
          </w:p>
          <w:p>
            <w:pPr>
              <w:keepNext w:val="0"/>
              <w:keepLines w:val="0"/>
              <w:pageBreakBefore w:val="0"/>
              <w:widowControl w:val="0"/>
              <w:kinsoku/>
              <w:wordWrap/>
              <w:overflowPunct/>
              <w:topLinePunct w:val="0"/>
              <w:autoSpaceDE/>
              <w:autoSpaceDN/>
              <w:bidi w:val="0"/>
              <w:spacing w:line="320" w:lineRule="exact"/>
              <w:textAlignment w:val="auto"/>
              <w:rPr>
                <w:rFonts w:ascii="Times New Roman" w:hAnsi="Times New Roman" w:eastAsia="宋体"/>
                <w:sz w:val="24"/>
              </w:rPr>
            </w:pPr>
            <w:r>
              <w:rPr>
                <w:rFonts w:hint="eastAsia" w:ascii="Times New Roman" w:hAnsi="Times New Roman" w:eastAsia="宋体"/>
                <w:sz w:val="24"/>
              </w:rPr>
              <w:t>§G</w:t>
            </w:r>
            <w:r>
              <w:rPr>
                <w:rFonts w:ascii="Times New Roman" w:hAnsi="Times New Roman" w:eastAsia="宋体"/>
                <w:sz w:val="24"/>
              </w:rPr>
              <w:t>1.1</w:t>
            </w:r>
            <w:r>
              <w:rPr>
                <w:rFonts w:hint="eastAsia" w:ascii="Times New Roman" w:hAnsi="Times New Roman" w:eastAsia="宋体"/>
                <w:sz w:val="24"/>
              </w:rPr>
              <w:t>（</w:t>
            </w:r>
            <w:r>
              <w:rPr>
                <w:rFonts w:ascii="Times New Roman" w:hAnsi="Times New Roman" w:eastAsia="宋体"/>
                <w:sz w:val="24"/>
              </w:rPr>
              <w:t>3</w:t>
            </w:r>
            <w:r>
              <w:rPr>
                <w:rFonts w:hint="eastAsia" w:ascii="Times New Roman" w:hAnsi="Times New Roman" w:eastAsia="宋体"/>
                <w:sz w:val="24"/>
              </w:rPr>
              <w:t>）</w:t>
            </w:r>
          </w:p>
          <w:p>
            <w:pPr>
              <w:keepNext w:val="0"/>
              <w:keepLines w:val="0"/>
              <w:pageBreakBefore w:val="0"/>
              <w:widowControl w:val="0"/>
              <w:kinsoku/>
              <w:wordWrap/>
              <w:overflowPunct/>
              <w:topLinePunct w:val="0"/>
              <w:autoSpaceDE/>
              <w:autoSpaceDN/>
              <w:bidi w:val="0"/>
              <w:spacing w:line="320" w:lineRule="exact"/>
              <w:textAlignment w:val="auto"/>
              <w:rPr>
                <w:rFonts w:ascii="Times New Roman" w:hAnsi="Times New Roman" w:eastAsia="宋体"/>
                <w:sz w:val="24"/>
              </w:rPr>
            </w:pPr>
            <w:r>
              <w:rPr>
                <w:rFonts w:hint="eastAsia" w:ascii="Times New Roman" w:hAnsi="Times New Roman" w:eastAsia="宋体"/>
                <w:sz w:val="24"/>
              </w:rPr>
              <w:t>§G</w:t>
            </w:r>
            <w:r>
              <w:rPr>
                <w:rFonts w:ascii="Times New Roman" w:hAnsi="Times New Roman" w:eastAsia="宋体"/>
                <w:sz w:val="24"/>
              </w:rPr>
              <w:t>3.1.2</w:t>
            </w:r>
            <w:r>
              <w:rPr>
                <w:rFonts w:hint="eastAsia" w:ascii="Times New Roman" w:hAnsi="Times New Roman" w:eastAsia="宋体"/>
                <w:sz w:val="24"/>
              </w:rPr>
              <w:t>（1）</w:t>
            </w:r>
          </w:p>
          <w:p>
            <w:pPr>
              <w:keepNext w:val="0"/>
              <w:keepLines w:val="0"/>
              <w:pageBreakBefore w:val="0"/>
              <w:widowControl w:val="0"/>
              <w:kinsoku/>
              <w:wordWrap/>
              <w:overflowPunct/>
              <w:topLinePunct w:val="0"/>
              <w:autoSpaceDE/>
              <w:autoSpaceDN/>
              <w:bidi w:val="0"/>
              <w:spacing w:line="320" w:lineRule="exact"/>
              <w:textAlignment w:val="auto"/>
              <w:rPr>
                <w:rFonts w:ascii="Times New Roman" w:hAnsi="Times New Roman" w:eastAsia="宋体"/>
                <w:sz w:val="24"/>
              </w:rPr>
            </w:pPr>
            <w:r>
              <w:rPr>
                <w:rFonts w:hint="eastAsia" w:ascii="Times New Roman" w:hAnsi="Times New Roman" w:eastAsia="宋体"/>
                <w:sz w:val="24"/>
              </w:rPr>
              <w:t>§G</w:t>
            </w:r>
            <w:r>
              <w:rPr>
                <w:rFonts w:ascii="Times New Roman" w:hAnsi="Times New Roman" w:eastAsia="宋体"/>
                <w:sz w:val="24"/>
              </w:rPr>
              <w:t>3.2.2</w:t>
            </w:r>
            <w:r>
              <w:rPr>
                <w:rFonts w:hint="eastAsia" w:ascii="Times New Roman" w:hAnsi="Times New Roman" w:eastAsia="宋体"/>
                <w:sz w:val="24"/>
              </w:rPr>
              <w:t>（1）</w:t>
            </w:r>
          </w:p>
          <w:p>
            <w:pPr>
              <w:keepNext w:val="0"/>
              <w:keepLines w:val="0"/>
              <w:pageBreakBefore w:val="0"/>
              <w:widowControl w:val="0"/>
              <w:kinsoku/>
              <w:wordWrap/>
              <w:overflowPunct/>
              <w:topLinePunct w:val="0"/>
              <w:autoSpaceDE/>
              <w:autoSpaceDN/>
              <w:bidi w:val="0"/>
              <w:spacing w:line="320" w:lineRule="exact"/>
              <w:textAlignment w:val="auto"/>
              <w:rPr>
                <w:rFonts w:ascii="Times New Roman" w:hAnsi="Times New Roman" w:eastAsia="宋体"/>
                <w:sz w:val="24"/>
              </w:rPr>
            </w:pPr>
            <w:r>
              <w:rPr>
                <w:rFonts w:hint="eastAsia" w:ascii="Times New Roman" w:hAnsi="Times New Roman" w:eastAsia="宋体"/>
                <w:sz w:val="24"/>
              </w:rPr>
              <w:t>§G</w:t>
            </w:r>
            <w:r>
              <w:rPr>
                <w:rFonts w:ascii="Times New Roman" w:hAnsi="Times New Roman" w:eastAsia="宋体"/>
                <w:sz w:val="24"/>
              </w:rPr>
              <w:t>3.3.2</w:t>
            </w:r>
            <w:r>
              <w:rPr>
                <w:rFonts w:hint="eastAsia" w:ascii="Times New Roman" w:hAnsi="Times New Roman" w:eastAsia="宋体"/>
                <w:sz w:val="24"/>
              </w:rPr>
              <w:t>（1）</w:t>
            </w:r>
          </w:p>
        </w:tc>
        <w:tc>
          <w:tcPr>
            <w:tcW w:w="2835" w:type="dxa"/>
            <w:noWrap w:val="0"/>
            <w:vAlign w:val="center"/>
          </w:tcPr>
          <w:p>
            <w:pPr>
              <w:keepNext w:val="0"/>
              <w:keepLines w:val="0"/>
              <w:pageBreakBefore w:val="0"/>
              <w:widowControl w:val="0"/>
              <w:kinsoku/>
              <w:wordWrap/>
              <w:overflowPunct/>
              <w:topLinePunct w:val="0"/>
              <w:autoSpaceDE/>
              <w:autoSpaceDN/>
              <w:bidi w:val="0"/>
              <w:spacing w:line="320" w:lineRule="exact"/>
              <w:textAlignment w:val="auto"/>
              <w:rPr>
                <w:rFonts w:ascii="Times New Roman" w:hAnsi="Times New Roman"/>
                <w:sz w:val="24"/>
              </w:rPr>
            </w:pPr>
            <w:r>
              <w:rPr>
                <w:rFonts w:hint="eastAsia" w:ascii="Times New Roman" w:hAnsi="Times New Roman"/>
                <w:sz w:val="24"/>
              </w:rPr>
              <w:t>检查质量保证工程师的聘任合同和购买社保情况和资格证，必要时面谈，并查阅相关工作见证记录、工资发放记录。</w:t>
            </w:r>
          </w:p>
        </w:tc>
        <w:tc>
          <w:tcPr>
            <w:tcW w:w="1880" w:type="dxa"/>
            <w:noWrap w:val="0"/>
            <w:vAlign w:val="top"/>
          </w:tcPr>
          <w:p>
            <w:pPr>
              <w:keepNext w:val="0"/>
              <w:keepLines w:val="0"/>
              <w:pageBreakBefore w:val="0"/>
              <w:widowControl w:val="0"/>
              <w:kinsoku/>
              <w:wordWrap/>
              <w:overflowPunct/>
              <w:topLinePunct w:val="0"/>
              <w:autoSpaceDE/>
              <w:autoSpaceDN/>
              <w:bidi w:val="0"/>
              <w:spacing w:line="320" w:lineRule="exact"/>
              <w:textAlignment w:val="auto"/>
              <w:rPr>
                <w:rFonts w:ascii="Times New Roman" w:hAnsi="Times New Roman"/>
                <w:sz w:val="24"/>
              </w:rPr>
            </w:pPr>
            <w:r>
              <w:rPr>
                <w:rFonts w:hint="eastAsia" w:ascii="Times New Roman" w:hAnsi="Times New Roman"/>
                <w:sz w:val="24"/>
              </w:rPr>
              <w:t>□符合</w:t>
            </w:r>
          </w:p>
          <w:p>
            <w:pPr>
              <w:keepNext w:val="0"/>
              <w:keepLines w:val="0"/>
              <w:pageBreakBefore w:val="0"/>
              <w:widowControl w:val="0"/>
              <w:kinsoku/>
              <w:wordWrap/>
              <w:overflowPunct/>
              <w:topLinePunct w:val="0"/>
              <w:autoSpaceDE/>
              <w:autoSpaceDN/>
              <w:bidi w:val="0"/>
              <w:spacing w:line="320" w:lineRule="exact"/>
              <w:textAlignment w:val="auto"/>
              <w:rPr>
                <w:rFonts w:ascii="Times New Roman" w:hAnsi="Times New Roman"/>
                <w:sz w:val="24"/>
              </w:rPr>
            </w:pPr>
            <w:r>
              <w:rPr>
                <w:rFonts w:hint="eastAsia" w:ascii="Times New Roman" w:hAnsi="Times New Roman"/>
                <w:sz w:val="24"/>
              </w:rPr>
              <w:t>□有缺陷：</w:t>
            </w:r>
          </w:p>
        </w:tc>
        <w:tc>
          <w:tcPr>
            <w:tcW w:w="2445" w:type="dxa"/>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ascii="Times New Roman" w:hAnsi="Times New Roman"/>
                <w:sz w:val="24"/>
              </w:rPr>
            </w:pPr>
            <w:r>
              <w:rPr>
                <w:rFonts w:hint="eastAsia" w:ascii="Times New Roman" w:hAnsi="Times New Roman"/>
                <w:sz w:val="24"/>
              </w:rPr>
              <w:t>《特种设备安全法》第十八条</w:t>
            </w:r>
          </w:p>
          <w:p>
            <w:pPr>
              <w:keepNext w:val="0"/>
              <w:keepLines w:val="0"/>
              <w:pageBreakBefore w:val="0"/>
              <w:widowControl w:val="0"/>
              <w:kinsoku/>
              <w:wordWrap/>
              <w:overflowPunct/>
              <w:topLinePunct w:val="0"/>
              <w:autoSpaceDE/>
              <w:autoSpaceDN/>
              <w:bidi w:val="0"/>
              <w:spacing w:line="320" w:lineRule="exact"/>
              <w:jc w:val="center"/>
              <w:textAlignment w:val="auto"/>
              <w:rPr>
                <w:rFonts w:ascii="Times New Roman" w:hAnsi="Times New Roman"/>
                <w:sz w:val="24"/>
              </w:rPr>
            </w:pPr>
            <w:r>
              <w:rPr>
                <w:rFonts w:hint="eastAsia" w:ascii="Times New Roman" w:hAnsi="Times New Roman"/>
                <w:sz w:val="24"/>
              </w:rPr>
              <w:t>第八十一条（一）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Merge w:val="continue"/>
            <w:noWrap w:val="0"/>
            <w:vAlign w:val="center"/>
          </w:tcPr>
          <w:p>
            <w:pPr>
              <w:pStyle w:val="7"/>
              <w:keepNext w:val="0"/>
              <w:keepLines w:val="0"/>
              <w:pageBreakBefore w:val="0"/>
              <w:widowControl w:val="0"/>
              <w:numPr>
                <w:ilvl w:val="0"/>
                <w:numId w:val="2"/>
              </w:numPr>
              <w:kinsoku/>
              <w:wordWrap/>
              <w:overflowPunct/>
              <w:topLinePunct w:val="0"/>
              <w:autoSpaceDE/>
              <w:autoSpaceDN/>
              <w:bidi w:val="0"/>
              <w:spacing w:line="320" w:lineRule="exact"/>
              <w:ind w:firstLineChars="0"/>
              <w:jc w:val="center"/>
              <w:textAlignment w:val="auto"/>
              <w:rPr>
                <w:rFonts w:ascii="Times New Roman" w:hAnsi="Times New Roman"/>
              </w:rPr>
            </w:pPr>
          </w:p>
        </w:tc>
        <w:tc>
          <w:tcPr>
            <w:tcW w:w="851" w:type="dxa"/>
            <w:vMerge w:val="continue"/>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ascii="Times New Roman" w:hAnsi="Times New Roman" w:eastAsia="宋体"/>
                <w:sz w:val="24"/>
              </w:rPr>
            </w:pPr>
          </w:p>
        </w:tc>
        <w:tc>
          <w:tcPr>
            <w:tcW w:w="4111" w:type="dxa"/>
            <w:noWrap w:val="0"/>
            <w:vAlign w:val="center"/>
          </w:tcPr>
          <w:p>
            <w:pPr>
              <w:keepNext w:val="0"/>
              <w:keepLines w:val="0"/>
              <w:pageBreakBefore w:val="0"/>
              <w:widowControl w:val="0"/>
              <w:kinsoku/>
              <w:wordWrap/>
              <w:overflowPunct/>
              <w:topLinePunct w:val="0"/>
              <w:autoSpaceDE/>
              <w:autoSpaceDN/>
              <w:bidi w:val="0"/>
              <w:spacing w:line="320" w:lineRule="exact"/>
              <w:textAlignment w:val="auto"/>
              <w:rPr>
                <w:rFonts w:ascii="Times New Roman" w:hAnsi="Times New Roman" w:cs="仿宋_GB2312"/>
                <w:b/>
                <w:sz w:val="24"/>
              </w:rPr>
            </w:pPr>
            <w:r>
              <w:rPr>
                <w:rFonts w:hint="eastAsia" w:ascii="Times New Roman" w:hAnsi="Times New Roman" w:cs="仿宋_GB2312"/>
                <w:b/>
                <w:sz w:val="24"/>
              </w:rPr>
              <w:t>质量控制系统责任人员</w:t>
            </w:r>
          </w:p>
          <w:p>
            <w:pPr>
              <w:keepNext w:val="0"/>
              <w:keepLines w:val="0"/>
              <w:pageBreakBefore w:val="0"/>
              <w:widowControl w:val="0"/>
              <w:kinsoku/>
              <w:wordWrap/>
              <w:overflowPunct/>
              <w:topLinePunct w:val="0"/>
              <w:autoSpaceDE/>
              <w:autoSpaceDN/>
              <w:bidi w:val="0"/>
              <w:spacing w:line="320" w:lineRule="exact"/>
              <w:ind w:firstLine="472" w:firstLineChars="200"/>
              <w:contextualSpacing/>
              <w:textAlignment w:val="auto"/>
              <w:rPr>
                <w:rFonts w:ascii="Times New Roman" w:hAnsi="Times New Roman" w:cs="仿宋_GB2312"/>
                <w:bCs/>
                <w:sz w:val="24"/>
              </w:rPr>
            </w:pPr>
            <w:r>
              <w:rPr>
                <w:rFonts w:hint="eastAsia" w:ascii="Times New Roman" w:hAnsi="Times New Roman" w:cs="仿宋_GB2312"/>
                <w:sz w:val="24"/>
              </w:rPr>
              <w:t>应当任命质量控制系统责任人员。</w:t>
            </w:r>
          </w:p>
          <w:p>
            <w:pPr>
              <w:keepNext w:val="0"/>
              <w:keepLines w:val="0"/>
              <w:pageBreakBefore w:val="0"/>
              <w:widowControl w:val="0"/>
              <w:kinsoku/>
              <w:wordWrap/>
              <w:overflowPunct/>
              <w:topLinePunct w:val="0"/>
              <w:autoSpaceDE/>
              <w:autoSpaceDN/>
              <w:bidi w:val="0"/>
              <w:spacing w:line="320" w:lineRule="exact"/>
              <w:ind w:firstLine="472" w:firstLineChars="200"/>
              <w:contextualSpacing/>
              <w:textAlignment w:val="auto"/>
              <w:rPr>
                <w:rFonts w:ascii="Times New Roman" w:hAnsi="Times New Roman" w:cs="仿宋_GB2312"/>
                <w:bCs/>
                <w:sz w:val="24"/>
              </w:rPr>
            </w:pPr>
            <w:r>
              <w:rPr>
                <w:rFonts w:hint="eastAsia" w:ascii="Times New Roman" w:hAnsi="Times New Roman" w:cs="仿宋_GB2312"/>
                <w:sz w:val="24"/>
              </w:rPr>
              <w:t>曳引驱动乘客电梯（A1）：设计、工艺、焊接、检验与试验、现场施工责任人员</w:t>
            </w:r>
            <w:r>
              <w:rPr>
                <w:rFonts w:hint="eastAsia" w:ascii="Times New Roman" w:hAnsi="Times New Roman" w:cs="仿宋_GB2312"/>
                <w:bCs/>
                <w:sz w:val="24"/>
              </w:rPr>
              <w:t>具有工程师职称；</w:t>
            </w:r>
          </w:p>
          <w:p>
            <w:pPr>
              <w:keepNext w:val="0"/>
              <w:keepLines w:val="0"/>
              <w:pageBreakBefore w:val="0"/>
              <w:widowControl w:val="0"/>
              <w:kinsoku/>
              <w:wordWrap/>
              <w:overflowPunct/>
              <w:topLinePunct w:val="0"/>
              <w:autoSpaceDE/>
              <w:autoSpaceDN/>
              <w:bidi w:val="0"/>
              <w:spacing w:line="320" w:lineRule="exact"/>
              <w:ind w:firstLine="448" w:firstLineChars="200"/>
              <w:textAlignment w:val="auto"/>
              <w:rPr>
                <w:rFonts w:ascii="Times New Roman" w:hAnsi="Times New Roman" w:cs="仿宋_GB2312"/>
                <w:sz w:val="24"/>
              </w:rPr>
            </w:pPr>
            <w:r>
              <w:rPr>
                <w:rFonts w:hint="eastAsia" w:ascii="Times New Roman" w:hAnsi="Times New Roman" w:cs="仿宋_GB2312"/>
                <w:spacing w:val="-6"/>
                <w:sz w:val="24"/>
              </w:rPr>
              <w:t>曳引驱动乘客电梯（A2、B）、其它类电梯：设计责任人员具有工程师职称，工艺、焊接、检验与试验、现场施工责任人员具有助理工程师职称。</w:t>
            </w:r>
          </w:p>
        </w:tc>
        <w:tc>
          <w:tcPr>
            <w:tcW w:w="1984" w:type="dxa"/>
            <w:noWrap w:val="0"/>
            <w:vAlign w:val="center"/>
          </w:tcPr>
          <w:p>
            <w:pPr>
              <w:keepNext w:val="0"/>
              <w:keepLines w:val="0"/>
              <w:pageBreakBefore w:val="0"/>
              <w:widowControl w:val="0"/>
              <w:kinsoku/>
              <w:wordWrap/>
              <w:overflowPunct/>
              <w:topLinePunct w:val="0"/>
              <w:autoSpaceDE/>
              <w:autoSpaceDN/>
              <w:bidi w:val="0"/>
              <w:spacing w:line="320" w:lineRule="exact"/>
              <w:textAlignment w:val="auto"/>
              <w:rPr>
                <w:rFonts w:ascii="Times New Roman" w:hAnsi="Times New Roman" w:eastAsia="宋体"/>
                <w:sz w:val="24"/>
              </w:rPr>
            </w:pPr>
            <w:r>
              <w:rPr>
                <w:rFonts w:hint="eastAsia" w:ascii="Times New Roman" w:hAnsi="Times New Roman" w:eastAsia="宋体"/>
                <w:sz w:val="24"/>
              </w:rPr>
              <w:t>TSG</w:t>
            </w:r>
            <w:r>
              <w:rPr>
                <w:rFonts w:ascii="Times New Roman" w:hAnsi="Times New Roman" w:eastAsia="宋体"/>
                <w:sz w:val="24"/>
              </w:rPr>
              <w:t xml:space="preserve"> 07</w:t>
            </w:r>
            <w:r>
              <w:rPr>
                <w:rFonts w:hint="eastAsia" w:ascii="Times New Roman" w:hAnsi="Times New Roman" w:eastAsia="宋体"/>
                <w:sz w:val="24"/>
              </w:rPr>
              <w:t>-</w:t>
            </w:r>
            <w:r>
              <w:rPr>
                <w:rFonts w:ascii="Times New Roman" w:hAnsi="Times New Roman" w:eastAsia="宋体"/>
                <w:sz w:val="24"/>
              </w:rPr>
              <w:t>2019</w:t>
            </w:r>
          </w:p>
          <w:p>
            <w:pPr>
              <w:keepNext w:val="0"/>
              <w:keepLines w:val="0"/>
              <w:pageBreakBefore w:val="0"/>
              <w:widowControl w:val="0"/>
              <w:kinsoku/>
              <w:wordWrap/>
              <w:overflowPunct/>
              <w:topLinePunct w:val="0"/>
              <w:autoSpaceDE/>
              <w:autoSpaceDN/>
              <w:bidi w:val="0"/>
              <w:spacing w:line="320" w:lineRule="exact"/>
              <w:textAlignment w:val="auto"/>
              <w:rPr>
                <w:rFonts w:ascii="Times New Roman" w:hAnsi="Times New Roman" w:eastAsia="宋体"/>
                <w:sz w:val="24"/>
              </w:rPr>
            </w:pPr>
            <w:r>
              <w:rPr>
                <w:rFonts w:hint="eastAsia" w:ascii="Times New Roman" w:hAnsi="Times New Roman" w:eastAsia="宋体"/>
                <w:sz w:val="24"/>
              </w:rPr>
              <w:t>§G</w:t>
            </w:r>
            <w:r>
              <w:rPr>
                <w:rFonts w:ascii="Times New Roman" w:hAnsi="Times New Roman" w:eastAsia="宋体"/>
                <w:sz w:val="24"/>
              </w:rPr>
              <w:t>1.1</w:t>
            </w:r>
            <w:r>
              <w:rPr>
                <w:rFonts w:hint="eastAsia" w:ascii="Times New Roman" w:hAnsi="Times New Roman" w:eastAsia="宋体"/>
                <w:sz w:val="24"/>
              </w:rPr>
              <w:t>（</w:t>
            </w:r>
            <w:r>
              <w:rPr>
                <w:rFonts w:ascii="Times New Roman" w:hAnsi="Times New Roman" w:eastAsia="宋体"/>
                <w:sz w:val="24"/>
              </w:rPr>
              <w:t>3</w:t>
            </w:r>
            <w:r>
              <w:rPr>
                <w:rFonts w:hint="eastAsia" w:ascii="Times New Roman" w:hAnsi="Times New Roman" w:eastAsia="宋体"/>
                <w:sz w:val="24"/>
              </w:rPr>
              <w:t>）</w:t>
            </w:r>
          </w:p>
          <w:p>
            <w:pPr>
              <w:keepNext w:val="0"/>
              <w:keepLines w:val="0"/>
              <w:pageBreakBefore w:val="0"/>
              <w:widowControl w:val="0"/>
              <w:kinsoku/>
              <w:wordWrap/>
              <w:overflowPunct/>
              <w:topLinePunct w:val="0"/>
              <w:autoSpaceDE/>
              <w:autoSpaceDN/>
              <w:bidi w:val="0"/>
              <w:spacing w:line="320" w:lineRule="exact"/>
              <w:textAlignment w:val="auto"/>
              <w:rPr>
                <w:rFonts w:ascii="Times New Roman" w:hAnsi="Times New Roman" w:eastAsia="宋体"/>
                <w:sz w:val="24"/>
              </w:rPr>
            </w:pPr>
            <w:r>
              <w:rPr>
                <w:rFonts w:hint="eastAsia" w:ascii="Times New Roman" w:hAnsi="Times New Roman" w:eastAsia="宋体"/>
                <w:sz w:val="24"/>
              </w:rPr>
              <w:t>§G</w:t>
            </w:r>
            <w:r>
              <w:rPr>
                <w:rFonts w:ascii="Times New Roman" w:hAnsi="Times New Roman" w:eastAsia="宋体"/>
                <w:sz w:val="24"/>
              </w:rPr>
              <w:t>3.1.2</w:t>
            </w:r>
            <w:r>
              <w:rPr>
                <w:rFonts w:hint="eastAsia" w:ascii="Times New Roman" w:hAnsi="Times New Roman" w:eastAsia="宋体"/>
                <w:sz w:val="24"/>
              </w:rPr>
              <w:t>（</w:t>
            </w:r>
            <w:r>
              <w:rPr>
                <w:rFonts w:ascii="Times New Roman" w:hAnsi="Times New Roman" w:eastAsia="宋体"/>
                <w:sz w:val="24"/>
              </w:rPr>
              <w:t>2</w:t>
            </w:r>
            <w:r>
              <w:rPr>
                <w:rFonts w:hint="eastAsia" w:ascii="Times New Roman" w:hAnsi="Times New Roman" w:eastAsia="宋体"/>
                <w:sz w:val="24"/>
              </w:rPr>
              <w:t>）、（</w:t>
            </w:r>
            <w:r>
              <w:rPr>
                <w:rFonts w:ascii="Times New Roman" w:hAnsi="Times New Roman" w:eastAsia="宋体"/>
                <w:sz w:val="24"/>
              </w:rPr>
              <w:t>3</w:t>
            </w:r>
            <w:r>
              <w:rPr>
                <w:rFonts w:hint="eastAsia" w:ascii="Times New Roman" w:hAnsi="Times New Roman" w:eastAsia="宋体"/>
                <w:sz w:val="24"/>
              </w:rPr>
              <w:t>）</w:t>
            </w:r>
          </w:p>
          <w:p>
            <w:pPr>
              <w:keepNext w:val="0"/>
              <w:keepLines w:val="0"/>
              <w:pageBreakBefore w:val="0"/>
              <w:widowControl w:val="0"/>
              <w:kinsoku/>
              <w:wordWrap/>
              <w:overflowPunct/>
              <w:topLinePunct w:val="0"/>
              <w:autoSpaceDE/>
              <w:autoSpaceDN/>
              <w:bidi w:val="0"/>
              <w:spacing w:line="320" w:lineRule="exact"/>
              <w:textAlignment w:val="auto"/>
              <w:rPr>
                <w:rFonts w:ascii="Times New Roman" w:hAnsi="Times New Roman" w:eastAsia="宋体"/>
                <w:sz w:val="24"/>
              </w:rPr>
            </w:pPr>
            <w:r>
              <w:rPr>
                <w:rFonts w:hint="eastAsia" w:ascii="Times New Roman" w:hAnsi="Times New Roman" w:eastAsia="宋体"/>
                <w:sz w:val="24"/>
              </w:rPr>
              <w:t>§G</w:t>
            </w:r>
            <w:r>
              <w:rPr>
                <w:rFonts w:ascii="Times New Roman" w:hAnsi="Times New Roman" w:eastAsia="宋体"/>
                <w:sz w:val="24"/>
              </w:rPr>
              <w:t>3.2.2</w:t>
            </w:r>
            <w:r>
              <w:rPr>
                <w:rFonts w:hint="eastAsia" w:ascii="Times New Roman" w:hAnsi="Times New Roman" w:eastAsia="宋体"/>
                <w:sz w:val="24"/>
              </w:rPr>
              <w:t>（</w:t>
            </w:r>
            <w:r>
              <w:rPr>
                <w:rFonts w:ascii="Times New Roman" w:hAnsi="Times New Roman" w:eastAsia="宋体"/>
                <w:sz w:val="24"/>
              </w:rPr>
              <w:t>2</w:t>
            </w:r>
            <w:r>
              <w:rPr>
                <w:rFonts w:hint="eastAsia" w:ascii="Times New Roman" w:hAnsi="Times New Roman" w:eastAsia="宋体"/>
                <w:sz w:val="24"/>
              </w:rPr>
              <w:t>）、（</w:t>
            </w:r>
            <w:r>
              <w:rPr>
                <w:rFonts w:ascii="Times New Roman" w:hAnsi="Times New Roman" w:eastAsia="宋体"/>
                <w:sz w:val="24"/>
              </w:rPr>
              <w:t>3</w:t>
            </w:r>
            <w:r>
              <w:rPr>
                <w:rFonts w:hint="eastAsia" w:ascii="Times New Roman" w:hAnsi="Times New Roman" w:eastAsia="宋体"/>
                <w:sz w:val="24"/>
              </w:rPr>
              <w:t>）</w:t>
            </w:r>
          </w:p>
          <w:p>
            <w:pPr>
              <w:keepNext w:val="0"/>
              <w:keepLines w:val="0"/>
              <w:pageBreakBefore w:val="0"/>
              <w:widowControl w:val="0"/>
              <w:kinsoku/>
              <w:wordWrap/>
              <w:overflowPunct/>
              <w:topLinePunct w:val="0"/>
              <w:autoSpaceDE/>
              <w:autoSpaceDN/>
              <w:bidi w:val="0"/>
              <w:spacing w:line="320" w:lineRule="exact"/>
              <w:textAlignment w:val="auto"/>
              <w:rPr>
                <w:rFonts w:ascii="Times New Roman" w:hAnsi="Times New Roman" w:eastAsia="宋体"/>
                <w:sz w:val="24"/>
              </w:rPr>
            </w:pPr>
            <w:r>
              <w:rPr>
                <w:rFonts w:hint="eastAsia" w:ascii="Times New Roman" w:hAnsi="Times New Roman" w:eastAsia="宋体"/>
                <w:sz w:val="24"/>
              </w:rPr>
              <w:t>§G</w:t>
            </w:r>
            <w:r>
              <w:rPr>
                <w:rFonts w:ascii="Times New Roman" w:hAnsi="Times New Roman" w:eastAsia="宋体"/>
                <w:sz w:val="24"/>
              </w:rPr>
              <w:t>3.3.2</w:t>
            </w:r>
            <w:r>
              <w:rPr>
                <w:rFonts w:hint="eastAsia" w:ascii="Times New Roman" w:hAnsi="Times New Roman" w:eastAsia="宋体"/>
                <w:sz w:val="24"/>
              </w:rPr>
              <w:t>（</w:t>
            </w:r>
            <w:r>
              <w:rPr>
                <w:rFonts w:ascii="Times New Roman" w:hAnsi="Times New Roman" w:eastAsia="宋体"/>
                <w:sz w:val="24"/>
              </w:rPr>
              <w:t>2</w:t>
            </w:r>
            <w:r>
              <w:rPr>
                <w:rFonts w:hint="eastAsia" w:ascii="Times New Roman" w:hAnsi="Times New Roman" w:eastAsia="宋体"/>
                <w:sz w:val="24"/>
              </w:rPr>
              <w:t>）、（</w:t>
            </w:r>
            <w:r>
              <w:rPr>
                <w:rFonts w:ascii="Times New Roman" w:hAnsi="Times New Roman" w:eastAsia="宋体"/>
                <w:sz w:val="24"/>
              </w:rPr>
              <w:t>3</w:t>
            </w:r>
            <w:r>
              <w:rPr>
                <w:rFonts w:hint="eastAsia" w:ascii="Times New Roman" w:hAnsi="Times New Roman" w:eastAsia="宋体"/>
                <w:sz w:val="24"/>
              </w:rPr>
              <w:t>）</w:t>
            </w:r>
          </w:p>
        </w:tc>
        <w:tc>
          <w:tcPr>
            <w:tcW w:w="2835" w:type="dxa"/>
            <w:noWrap w:val="0"/>
            <w:vAlign w:val="center"/>
          </w:tcPr>
          <w:p>
            <w:pPr>
              <w:keepNext w:val="0"/>
              <w:keepLines w:val="0"/>
              <w:pageBreakBefore w:val="0"/>
              <w:widowControl w:val="0"/>
              <w:kinsoku/>
              <w:wordWrap/>
              <w:overflowPunct/>
              <w:topLinePunct w:val="0"/>
              <w:autoSpaceDE/>
              <w:autoSpaceDN/>
              <w:bidi w:val="0"/>
              <w:spacing w:line="320" w:lineRule="exact"/>
              <w:textAlignment w:val="auto"/>
              <w:rPr>
                <w:rFonts w:ascii="Times New Roman" w:hAnsi="Times New Roman"/>
                <w:sz w:val="24"/>
              </w:rPr>
            </w:pPr>
            <w:r>
              <w:rPr>
                <w:rFonts w:hint="eastAsia" w:ascii="Times New Roman" w:hAnsi="Times New Roman"/>
                <w:sz w:val="24"/>
              </w:rPr>
              <w:t>检查相关人员的聘任合同和购买社保情况和资格证，必要时面谈，并查阅相关工作见证记录、工资发放记录。</w:t>
            </w:r>
          </w:p>
        </w:tc>
        <w:tc>
          <w:tcPr>
            <w:tcW w:w="1880" w:type="dxa"/>
            <w:noWrap w:val="0"/>
            <w:vAlign w:val="top"/>
          </w:tcPr>
          <w:p>
            <w:pPr>
              <w:keepNext w:val="0"/>
              <w:keepLines w:val="0"/>
              <w:pageBreakBefore w:val="0"/>
              <w:widowControl w:val="0"/>
              <w:kinsoku/>
              <w:wordWrap/>
              <w:overflowPunct/>
              <w:topLinePunct w:val="0"/>
              <w:autoSpaceDE/>
              <w:autoSpaceDN/>
              <w:bidi w:val="0"/>
              <w:spacing w:line="320" w:lineRule="exact"/>
              <w:textAlignment w:val="auto"/>
              <w:rPr>
                <w:rFonts w:ascii="Times New Roman" w:hAnsi="Times New Roman"/>
                <w:sz w:val="24"/>
              </w:rPr>
            </w:pPr>
            <w:r>
              <w:rPr>
                <w:rFonts w:hint="eastAsia" w:ascii="Times New Roman" w:hAnsi="Times New Roman"/>
                <w:sz w:val="24"/>
              </w:rPr>
              <w:t>□符合</w:t>
            </w:r>
          </w:p>
          <w:p>
            <w:pPr>
              <w:keepNext w:val="0"/>
              <w:keepLines w:val="0"/>
              <w:pageBreakBefore w:val="0"/>
              <w:widowControl w:val="0"/>
              <w:kinsoku/>
              <w:wordWrap/>
              <w:overflowPunct/>
              <w:topLinePunct w:val="0"/>
              <w:autoSpaceDE/>
              <w:autoSpaceDN/>
              <w:bidi w:val="0"/>
              <w:spacing w:line="320" w:lineRule="exact"/>
              <w:textAlignment w:val="auto"/>
              <w:rPr>
                <w:rFonts w:ascii="Times New Roman" w:hAnsi="Times New Roman"/>
                <w:sz w:val="24"/>
              </w:rPr>
            </w:pPr>
            <w:r>
              <w:rPr>
                <w:rFonts w:hint="eastAsia" w:ascii="Times New Roman" w:hAnsi="Times New Roman"/>
                <w:sz w:val="24"/>
              </w:rPr>
              <w:t>□有缺陷：</w:t>
            </w:r>
          </w:p>
        </w:tc>
        <w:tc>
          <w:tcPr>
            <w:tcW w:w="2445" w:type="dxa"/>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ascii="Times New Roman" w:hAnsi="Times New Roman"/>
                <w:sz w:val="24"/>
              </w:rPr>
            </w:pPr>
            <w:r>
              <w:rPr>
                <w:rFonts w:hint="eastAsia" w:ascii="Times New Roman" w:hAnsi="Times New Roman"/>
                <w:sz w:val="24"/>
              </w:rPr>
              <w:t>《特种设备安全法》第十八条</w:t>
            </w:r>
          </w:p>
          <w:p>
            <w:pPr>
              <w:keepNext w:val="0"/>
              <w:keepLines w:val="0"/>
              <w:pageBreakBefore w:val="0"/>
              <w:widowControl w:val="0"/>
              <w:kinsoku/>
              <w:wordWrap/>
              <w:overflowPunct/>
              <w:topLinePunct w:val="0"/>
              <w:autoSpaceDE/>
              <w:autoSpaceDN/>
              <w:bidi w:val="0"/>
              <w:spacing w:line="320" w:lineRule="exact"/>
              <w:jc w:val="center"/>
              <w:textAlignment w:val="auto"/>
              <w:rPr>
                <w:rFonts w:ascii="Times New Roman" w:hAnsi="Times New Roman"/>
                <w:sz w:val="24"/>
              </w:rPr>
            </w:pPr>
            <w:r>
              <w:rPr>
                <w:rFonts w:hint="eastAsia" w:ascii="Times New Roman" w:hAnsi="Times New Roman"/>
                <w:sz w:val="24"/>
              </w:rPr>
              <w:t>第八十一条（一）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Merge w:val="continue"/>
            <w:noWrap w:val="0"/>
            <w:vAlign w:val="center"/>
          </w:tcPr>
          <w:p>
            <w:pPr>
              <w:pStyle w:val="7"/>
              <w:keepNext w:val="0"/>
              <w:keepLines w:val="0"/>
              <w:pageBreakBefore w:val="0"/>
              <w:widowControl w:val="0"/>
              <w:numPr>
                <w:ilvl w:val="0"/>
                <w:numId w:val="2"/>
              </w:numPr>
              <w:kinsoku/>
              <w:wordWrap/>
              <w:overflowPunct/>
              <w:topLinePunct w:val="0"/>
              <w:autoSpaceDE/>
              <w:autoSpaceDN/>
              <w:bidi w:val="0"/>
              <w:spacing w:line="320" w:lineRule="exact"/>
              <w:ind w:firstLineChars="0"/>
              <w:jc w:val="center"/>
              <w:textAlignment w:val="auto"/>
              <w:rPr>
                <w:rFonts w:ascii="Times New Roman" w:hAnsi="Times New Roman"/>
              </w:rPr>
            </w:pPr>
          </w:p>
        </w:tc>
        <w:tc>
          <w:tcPr>
            <w:tcW w:w="851" w:type="dxa"/>
            <w:vMerge w:val="continue"/>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ascii="Times New Roman" w:hAnsi="Times New Roman" w:eastAsia="宋体"/>
                <w:sz w:val="24"/>
              </w:rPr>
            </w:pPr>
          </w:p>
        </w:tc>
        <w:tc>
          <w:tcPr>
            <w:tcW w:w="4111" w:type="dxa"/>
            <w:noWrap w:val="0"/>
            <w:vAlign w:val="center"/>
          </w:tcPr>
          <w:p>
            <w:pPr>
              <w:keepNext w:val="0"/>
              <w:keepLines w:val="0"/>
              <w:pageBreakBefore w:val="0"/>
              <w:widowControl w:val="0"/>
              <w:kinsoku/>
              <w:wordWrap/>
              <w:overflowPunct/>
              <w:topLinePunct w:val="0"/>
              <w:autoSpaceDE/>
              <w:autoSpaceDN/>
              <w:bidi w:val="0"/>
              <w:spacing w:line="320" w:lineRule="exact"/>
              <w:textAlignment w:val="auto"/>
              <w:rPr>
                <w:rFonts w:ascii="Times New Roman" w:hAnsi="Times New Roman" w:cs="仿宋_GB2312"/>
                <w:b/>
                <w:sz w:val="24"/>
              </w:rPr>
            </w:pPr>
            <w:r>
              <w:rPr>
                <w:rFonts w:hint="eastAsia" w:ascii="Times New Roman" w:hAnsi="Times New Roman" w:cs="仿宋_GB2312"/>
                <w:b/>
                <w:sz w:val="24"/>
              </w:rPr>
              <w:t>项目负责人</w:t>
            </w:r>
          </w:p>
          <w:p>
            <w:pPr>
              <w:keepNext w:val="0"/>
              <w:keepLines w:val="0"/>
              <w:pageBreakBefore w:val="0"/>
              <w:widowControl w:val="0"/>
              <w:kinsoku/>
              <w:wordWrap/>
              <w:overflowPunct/>
              <w:topLinePunct w:val="0"/>
              <w:autoSpaceDE/>
              <w:autoSpaceDN/>
              <w:bidi w:val="0"/>
              <w:spacing w:line="320" w:lineRule="exact"/>
              <w:ind w:firstLine="472" w:firstLineChars="200"/>
              <w:textAlignment w:val="auto"/>
              <w:rPr>
                <w:rFonts w:ascii="Times New Roman" w:hAnsi="Times New Roman" w:cs="仿宋_GB2312"/>
                <w:sz w:val="24"/>
              </w:rPr>
            </w:pPr>
            <w:r>
              <w:rPr>
                <w:rFonts w:hint="eastAsia" w:ascii="Times New Roman" w:hAnsi="Times New Roman" w:cs="仿宋_GB2312"/>
                <w:sz w:val="24"/>
              </w:rPr>
              <w:t>由技术人员担任。</w:t>
            </w:r>
          </w:p>
        </w:tc>
        <w:tc>
          <w:tcPr>
            <w:tcW w:w="1984" w:type="dxa"/>
            <w:noWrap w:val="0"/>
            <w:vAlign w:val="center"/>
          </w:tcPr>
          <w:p>
            <w:pPr>
              <w:keepNext w:val="0"/>
              <w:keepLines w:val="0"/>
              <w:pageBreakBefore w:val="0"/>
              <w:widowControl w:val="0"/>
              <w:kinsoku/>
              <w:wordWrap/>
              <w:overflowPunct/>
              <w:topLinePunct w:val="0"/>
              <w:autoSpaceDE/>
              <w:autoSpaceDN/>
              <w:bidi w:val="0"/>
              <w:spacing w:line="320" w:lineRule="exact"/>
              <w:textAlignment w:val="auto"/>
              <w:rPr>
                <w:rFonts w:ascii="Times New Roman" w:hAnsi="Times New Roman" w:eastAsia="宋体"/>
                <w:sz w:val="24"/>
              </w:rPr>
            </w:pPr>
            <w:r>
              <w:rPr>
                <w:rFonts w:hint="eastAsia" w:ascii="Times New Roman" w:hAnsi="Times New Roman" w:eastAsia="宋体"/>
                <w:sz w:val="24"/>
              </w:rPr>
              <w:t>TSG</w:t>
            </w:r>
            <w:r>
              <w:rPr>
                <w:rFonts w:ascii="Times New Roman" w:hAnsi="Times New Roman" w:eastAsia="宋体"/>
                <w:sz w:val="24"/>
              </w:rPr>
              <w:t xml:space="preserve"> 07</w:t>
            </w:r>
            <w:r>
              <w:rPr>
                <w:rFonts w:hint="eastAsia" w:ascii="Times New Roman" w:hAnsi="Times New Roman" w:eastAsia="宋体"/>
                <w:sz w:val="24"/>
              </w:rPr>
              <w:t>-</w:t>
            </w:r>
            <w:r>
              <w:rPr>
                <w:rFonts w:ascii="Times New Roman" w:hAnsi="Times New Roman" w:eastAsia="宋体"/>
                <w:sz w:val="24"/>
              </w:rPr>
              <w:t>2019</w:t>
            </w:r>
          </w:p>
          <w:p>
            <w:pPr>
              <w:keepNext w:val="0"/>
              <w:keepLines w:val="0"/>
              <w:pageBreakBefore w:val="0"/>
              <w:widowControl w:val="0"/>
              <w:kinsoku/>
              <w:wordWrap/>
              <w:overflowPunct/>
              <w:topLinePunct w:val="0"/>
              <w:autoSpaceDE/>
              <w:autoSpaceDN/>
              <w:bidi w:val="0"/>
              <w:spacing w:line="320" w:lineRule="exact"/>
              <w:textAlignment w:val="auto"/>
              <w:rPr>
                <w:rFonts w:ascii="Times New Roman" w:hAnsi="Times New Roman" w:eastAsia="宋体"/>
                <w:sz w:val="24"/>
              </w:rPr>
            </w:pPr>
            <w:r>
              <w:rPr>
                <w:rFonts w:hint="eastAsia" w:ascii="Times New Roman" w:hAnsi="Times New Roman" w:eastAsia="宋体"/>
                <w:sz w:val="24"/>
              </w:rPr>
              <w:t>§G</w:t>
            </w:r>
            <w:r>
              <w:rPr>
                <w:rFonts w:ascii="Times New Roman" w:hAnsi="Times New Roman" w:eastAsia="宋体"/>
                <w:sz w:val="24"/>
              </w:rPr>
              <w:t>1.1</w:t>
            </w:r>
            <w:r>
              <w:rPr>
                <w:rFonts w:hint="eastAsia" w:ascii="Times New Roman" w:hAnsi="Times New Roman" w:eastAsia="宋体"/>
                <w:sz w:val="24"/>
              </w:rPr>
              <w:t>（</w:t>
            </w:r>
            <w:r>
              <w:rPr>
                <w:rFonts w:ascii="Times New Roman" w:hAnsi="Times New Roman" w:eastAsia="宋体"/>
                <w:sz w:val="24"/>
              </w:rPr>
              <w:t>4</w:t>
            </w:r>
            <w:r>
              <w:rPr>
                <w:rFonts w:hint="eastAsia" w:ascii="Times New Roman" w:hAnsi="Times New Roman" w:eastAsia="宋体"/>
                <w:sz w:val="24"/>
              </w:rPr>
              <w:t>）</w:t>
            </w:r>
          </w:p>
          <w:p>
            <w:pPr>
              <w:keepNext w:val="0"/>
              <w:keepLines w:val="0"/>
              <w:pageBreakBefore w:val="0"/>
              <w:widowControl w:val="0"/>
              <w:kinsoku/>
              <w:wordWrap/>
              <w:overflowPunct/>
              <w:topLinePunct w:val="0"/>
              <w:autoSpaceDE/>
              <w:autoSpaceDN/>
              <w:bidi w:val="0"/>
              <w:spacing w:line="320" w:lineRule="exact"/>
              <w:textAlignment w:val="auto"/>
              <w:rPr>
                <w:rFonts w:ascii="Times New Roman" w:hAnsi="Times New Roman" w:eastAsia="宋体"/>
                <w:sz w:val="24"/>
              </w:rPr>
            </w:pPr>
            <w:r>
              <w:rPr>
                <w:rFonts w:hint="eastAsia" w:ascii="Times New Roman" w:hAnsi="Times New Roman" w:eastAsia="宋体"/>
                <w:sz w:val="24"/>
              </w:rPr>
              <w:t>§G</w:t>
            </w:r>
            <w:r>
              <w:rPr>
                <w:rFonts w:ascii="Times New Roman" w:hAnsi="Times New Roman" w:eastAsia="宋体"/>
                <w:sz w:val="24"/>
              </w:rPr>
              <w:t>3.1.5</w:t>
            </w:r>
          </w:p>
          <w:p>
            <w:pPr>
              <w:keepNext w:val="0"/>
              <w:keepLines w:val="0"/>
              <w:pageBreakBefore w:val="0"/>
              <w:widowControl w:val="0"/>
              <w:kinsoku/>
              <w:wordWrap/>
              <w:overflowPunct/>
              <w:topLinePunct w:val="0"/>
              <w:autoSpaceDE/>
              <w:autoSpaceDN/>
              <w:bidi w:val="0"/>
              <w:spacing w:line="320" w:lineRule="exact"/>
              <w:textAlignment w:val="auto"/>
              <w:rPr>
                <w:rFonts w:ascii="Times New Roman" w:hAnsi="Times New Roman" w:eastAsia="宋体"/>
                <w:sz w:val="24"/>
              </w:rPr>
            </w:pPr>
            <w:r>
              <w:rPr>
                <w:rFonts w:hint="eastAsia" w:ascii="Times New Roman" w:hAnsi="Times New Roman" w:eastAsia="宋体"/>
                <w:sz w:val="24"/>
              </w:rPr>
              <w:t>§G</w:t>
            </w:r>
            <w:r>
              <w:rPr>
                <w:rFonts w:ascii="Times New Roman" w:hAnsi="Times New Roman" w:eastAsia="宋体"/>
                <w:sz w:val="24"/>
              </w:rPr>
              <w:t>3.2.5</w:t>
            </w:r>
          </w:p>
          <w:p>
            <w:pPr>
              <w:keepNext w:val="0"/>
              <w:keepLines w:val="0"/>
              <w:pageBreakBefore w:val="0"/>
              <w:widowControl w:val="0"/>
              <w:kinsoku/>
              <w:wordWrap/>
              <w:overflowPunct/>
              <w:topLinePunct w:val="0"/>
              <w:autoSpaceDE/>
              <w:autoSpaceDN/>
              <w:bidi w:val="0"/>
              <w:spacing w:line="320" w:lineRule="exact"/>
              <w:textAlignment w:val="auto"/>
              <w:rPr>
                <w:rFonts w:ascii="Times New Roman" w:hAnsi="Times New Roman" w:eastAsia="宋体"/>
                <w:sz w:val="24"/>
              </w:rPr>
            </w:pPr>
            <w:r>
              <w:rPr>
                <w:rFonts w:hint="eastAsia" w:ascii="Times New Roman" w:hAnsi="Times New Roman" w:eastAsia="宋体"/>
                <w:sz w:val="24"/>
              </w:rPr>
              <w:t>§G</w:t>
            </w:r>
            <w:r>
              <w:rPr>
                <w:rFonts w:ascii="Times New Roman" w:hAnsi="Times New Roman" w:eastAsia="宋体"/>
                <w:sz w:val="24"/>
              </w:rPr>
              <w:t>3.3.5</w:t>
            </w:r>
          </w:p>
        </w:tc>
        <w:tc>
          <w:tcPr>
            <w:tcW w:w="2835" w:type="dxa"/>
            <w:noWrap w:val="0"/>
            <w:vAlign w:val="center"/>
          </w:tcPr>
          <w:p>
            <w:pPr>
              <w:keepNext w:val="0"/>
              <w:keepLines w:val="0"/>
              <w:pageBreakBefore w:val="0"/>
              <w:widowControl w:val="0"/>
              <w:kinsoku/>
              <w:wordWrap/>
              <w:overflowPunct/>
              <w:topLinePunct w:val="0"/>
              <w:autoSpaceDE/>
              <w:autoSpaceDN/>
              <w:bidi w:val="0"/>
              <w:spacing w:line="320" w:lineRule="exact"/>
              <w:textAlignment w:val="auto"/>
              <w:rPr>
                <w:rFonts w:ascii="Times New Roman" w:hAnsi="Times New Roman" w:cs="仿宋_GB2312"/>
                <w:bCs/>
                <w:sz w:val="24"/>
              </w:rPr>
            </w:pPr>
            <w:r>
              <w:rPr>
                <w:rFonts w:hint="eastAsia" w:ascii="Times New Roman" w:hAnsi="Times New Roman" w:cs="仿宋_GB2312"/>
                <w:bCs/>
                <w:sz w:val="24"/>
              </w:rPr>
              <w:t>与项目负责人进行交谈，确认其专业知识水平和实际能力是否符合规定。</w:t>
            </w:r>
          </w:p>
        </w:tc>
        <w:tc>
          <w:tcPr>
            <w:tcW w:w="1880" w:type="dxa"/>
            <w:noWrap w:val="0"/>
            <w:vAlign w:val="top"/>
          </w:tcPr>
          <w:p>
            <w:pPr>
              <w:keepNext w:val="0"/>
              <w:keepLines w:val="0"/>
              <w:pageBreakBefore w:val="0"/>
              <w:widowControl w:val="0"/>
              <w:kinsoku/>
              <w:wordWrap/>
              <w:overflowPunct/>
              <w:topLinePunct w:val="0"/>
              <w:autoSpaceDE/>
              <w:autoSpaceDN/>
              <w:bidi w:val="0"/>
              <w:spacing w:line="320" w:lineRule="exact"/>
              <w:textAlignment w:val="auto"/>
              <w:rPr>
                <w:rFonts w:ascii="Times New Roman" w:hAnsi="Times New Roman"/>
                <w:sz w:val="24"/>
              </w:rPr>
            </w:pPr>
            <w:r>
              <w:rPr>
                <w:rFonts w:hint="eastAsia" w:ascii="Times New Roman" w:hAnsi="Times New Roman"/>
                <w:sz w:val="24"/>
              </w:rPr>
              <w:t>□符合</w:t>
            </w:r>
          </w:p>
          <w:p>
            <w:pPr>
              <w:keepNext w:val="0"/>
              <w:keepLines w:val="0"/>
              <w:pageBreakBefore w:val="0"/>
              <w:widowControl w:val="0"/>
              <w:kinsoku/>
              <w:wordWrap/>
              <w:overflowPunct/>
              <w:topLinePunct w:val="0"/>
              <w:autoSpaceDE/>
              <w:autoSpaceDN/>
              <w:bidi w:val="0"/>
              <w:spacing w:line="320" w:lineRule="exact"/>
              <w:textAlignment w:val="auto"/>
              <w:rPr>
                <w:rFonts w:ascii="Times New Roman" w:hAnsi="Times New Roman"/>
                <w:sz w:val="24"/>
              </w:rPr>
            </w:pPr>
            <w:r>
              <w:rPr>
                <w:rFonts w:hint="eastAsia" w:ascii="Times New Roman" w:hAnsi="Times New Roman"/>
                <w:sz w:val="24"/>
              </w:rPr>
              <w:t>□有缺陷：</w:t>
            </w:r>
          </w:p>
        </w:tc>
        <w:tc>
          <w:tcPr>
            <w:tcW w:w="2445" w:type="dxa"/>
            <w:noWrap w:val="0"/>
            <w:vAlign w:val="center"/>
          </w:tcPr>
          <w:p>
            <w:pPr>
              <w:keepNext w:val="0"/>
              <w:keepLines w:val="0"/>
              <w:pageBreakBefore w:val="0"/>
              <w:widowControl w:val="0"/>
              <w:kinsoku/>
              <w:wordWrap/>
              <w:overflowPunct/>
              <w:topLinePunct w:val="0"/>
              <w:autoSpaceDE/>
              <w:autoSpaceDN/>
              <w:bidi w:val="0"/>
              <w:spacing w:line="320" w:lineRule="exact"/>
              <w:textAlignment w:val="auto"/>
              <w:rPr>
                <w:rFonts w:ascii="Times New Roman" w:hAnsi="Times New Roman"/>
                <w:sz w:val="24"/>
              </w:rPr>
            </w:pPr>
            <w:r>
              <w:rPr>
                <w:rFonts w:hint="eastAsia" w:ascii="Times New Roman" w:hAnsi="Times New Roman"/>
                <w:sz w:val="24"/>
              </w:rPr>
              <w:t>《特种设备安全法》第十八条</w:t>
            </w:r>
          </w:p>
          <w:p>
            <w:pPr>
              <w:keepNext w:val="0"/>
              <w:keepLines w:val="0"/>
              <w:pageBreakBefore w:val="0"/>
              <w:widowControl w:val="0"/>
              <w:kinsoku/>
              <w:wordWrap/>
              <w:overflowPunct/>
              <w:topLinePunct w:val="0"/>
              <w:autoSpaceDE/>
              <w:autoSpaceDN/>
              <w:bidi w:val="0"/>
              <w:spacing w:line="320" w:lineRule="exact"/>
              <w:textAlignment w:val="auto"/>
              <w:rPr>
                <w:rFonts w:ascii="Times New Roman" w:hAnsi="Times New Roman"/>
                <w:sz w:val="24"/>
              </w:rPr>
            </w:pPr>
            <w:r>
              <w:rPr>
                <w:rFonts w:hint="eastAsia" w:ascii="Times New Roman" w:hAnsi="Times New Roman"/>
                <w:sz w:val="24"/>
              </w:rPr>
              <w:t>第八十一条（一）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Merge w:val="continue"/>
            <w:noWrap w:val="0"/>
            <w:vAlign w:val="center"/>
          </w:tcPr>
          <w:p>
            <w:pPr>
              <w:pStyle w:val="7"/>
              <w:keepNext w:val="0"/>
              <w:keepLines w:val="0"/>
              <w:pageBreakBefore w:val="0"/>
              <w:widowControl w:val="0"/>
              <w:numPr>
                <w:ilvl w:val="0"/>
                <w:numId w:val="2"/>
              </w:numPr>
              <w:kinsoku/>
              <w:wordWrap/>
              <w:overflowPunct/>
              <w:topLinePunct w:val="0"/>
              <w:autoSpaceDE/>
              <w:autoSpaceDN/>
              <w:bidi w:val="0"/>
              <w:spacing w:line="320" w:lineRule="exact"/>
              <w:ind w:firstLineChars="0"/>
              <w:jc w:val="center"/>
              <w:textAlignment w:val="auto"/>
              <w:rPr>
                <w:rFonts w:ascii="Times New Roman" w:hAnsi="Times New Roman"/>
              </w:rPr>
            </w:pPr>
          </w:p>
        </w:tc>
        <w:tc>
          <w:tcPr>
            <w:tcW w:w="851" w:type="dxa"/>
            <w:vMerge w:val="continue"/>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ascii="Times New Roman" w:hAnsi="Times New Roman" w:eastAsia="宋体"/>
                <w:sz w:val="24"/>
              </w:rPr>
            </w:pPr>
          </w:p>
        </w:tc>
        <w:tc>
          <w:tcPr>
            <w:tcW w:w="4111" w:type="dxa"/>
            <w:noWrap w:val="0"/>
            <w:vAlign w:val="center"/>
          </w:tcPr>
          <w:p>
            <w:pPr>
              <w:keepNext w:val="0"/>
              <w:keepLines w:val="0"/>
              <w:pageBreakBefore w:val="0"/>
              <w:widowControl w:val="0"/>
              <w:kinsoku/>
              <w:wordWrap/>
              <w:overflowPunct/>
              <w:topLinePunct w:val="0"/>
              <w:autoSpaceDE/>
              <w:autoSpaceDN/>
              <w:bidi w:val="0"/>
              <w:spacing w:line="320" w:lineRule="exact"/>
              <w:textAlignment w:val="auto"/>
              <w:rPr>
                <w:rFonts w:ascii="Times New Roman" w:hAnsi="Times New Roman" w:cs="仿宋_GB2312"/>
                <w:b/>
                <w:sz w:val="24"/>
              </w:rPr>
            </w:pPr>
            <w:r>
              <w:rPr>
                <w:rFonts w:hint="eastAsia" w:ascii="Times New Roman" w:hAnsi="Times New Roman" w:cs="仿宋_GB2312"/>
                <w:b/>
                <w:sz w:val="24"/>
              </w:rPr>
              <w:t>技术人员（除技术负责人、质量保证体系人员外）</w:t>
            </w:r>
          </w:p>
          <w:p>
            <w:pPr>
              <w:keepNext w:val="0"/>
              <w:keepLines w:val="0"/>
              <w:pageBreakBefore w:val="0"/>
              <w:widowControl w:val="0"/>
              <w:kinsoku/>
              <w:wordWrap/>
              <w:overflowPunct/>
              <w:topLinePunct w:val="0"/>
              <w:autoSpaceDE/>
              <w:autoSpaceDN/>
              <w:bidi w:val="0"/>
              <w:spacing w:line="320" w:lineRule="exact"/>
              <w:ind w:firstLine="472" w:firstLineChars="200"/>
              <w:contextualSpacing/>
              <w:textAlignment w:val="auto"/>
              <w:rPr>
                <w:rFonts w:ascii="Times New Roman" w:hAnsi="Times New Roman" w:cs="仿宋_GB2312"/>
                <w:bCs/>
                <w:sz w:val="24"/>
              </w:rPr>
            </w:pPr>
            <w:r>
              <w:rPr>
                <w:rFonts w:hint="eastAsia" w:ascii="Times New Roman" w:hAnsi="Times New Roman" w:cs="仿宋_GB2312"/>
                <w:sz w:val="24"/>
              </w:rPr>
              <w:t>曳引驱动乘客电梯（A1）：</w:t>
            </w:r>
            <w:r>
              <w:rPr>
                <w:rFonts w:hint="eastAsia" w:ascii="Times New Roman" w:hAnsi="Times New Roman" w:cs="仿宋_GB2312"/>
                <w:bCs/>
                <w:sz w:val="24"/>
              </w:rPr>
              <w:t>不少于6人。其中具有高级工程师职称的人员至少1人，具有工程师职称的人员不少于2人，其职称或者学历是机械、电气类相关专业。</w:t>
            </w:r>
          </w:p>
          <w:p>
            <w:pPr>
              <w:keepNext w:val="0"/>
              <w:keepLines w:val="0"/>
              <w:pageBreakBefore w:val="0"/>
              <w:widowControl w:val="0"/>
              <w:kinsoku/>
              <w:wordWrap/>
              <w:overflowPunct/>
              <w:topLinePunct w:val="0"/>
              <w:autoSpaceDE/>
              <w:autoSpaceDN/>
              <w:bidi w:val="0"/>
              <w:spacing w:line="320" w:lineRule="exact"/>
              <w:ind w:firstLine="472" w:firstLineChars="200"/>
              <w:contextualSpacing/>
              <w:textAlignment w:val="auto"/>
              <w:rPr>
                <w:rFonts w:ascii="Times New Roman" w:hAnsi="Times New Roman" w:cs="仿宋_GB2312"/>
                <w:bCs/>
                <w:sz w:val="24"/>
              </w:rPr>
            </w:pPr>
            <w:r>
              <w:rPr>
                <w:rFonts w:hint="eastAsia" w:ascii="Times New Roman" w:hAnsi="Times New Roman" w:cs="仿宋_GB2312"/>
                <w:sz w:val="24"/>
              </w:rPr>
              <w:t>曳引驱动乘客电梯（A2）：</w:t>
            </w:r>
            <w:r>
              <w:rPr>
                <w:rFonts w:hint="eastAsia" w:ascii="Times New Roman" w:hAnsi="Times New Roman" w:cs="仿宋_GB2312"/>
                <w:bCs/>
                <w:sz w:val="24"/>
              </w:rPr>
              <w:t>不少于4人。其中具有工程师职称的人员不少于2人，其职称或者学历是机械、电气类相关专业。</w:t>
            </w:r>
          </w:p>
          <w:p>
            <w:pPr>
              <w:keepNext w:val="0"/>
              <w:keepLines w:val="0"/>
              <w:pageBreakBefore w:val="0"/>
              <w:widowControl w:val="0"/>
              <w:kinsoku/>
              <w:wordWrap/>
              <w:overflowPunct/>
              <w:topLinePunct w:val="0"/>
              <w:autoSpaceDE/>
              <w:autoSpaceDN/>
              <w:bidi w:val="0"/>
              <w:spacing w:line="320" w:lineRule="exact"/>
              <w:ind w:firstLine="472" w:firstLineChars="200"/>
              <w:textAlignment w:val="auto"/>
              <w:rPr>
                <w:rFonts w:ascii="Times New Roman" w:hAnsi="Times New Roman" w:cs="仿宋_GB2312"/>
                <w:sz w:val="24"/>
              </w:rPr>
            </w:pPr>
            <w:r>
              <w:rPr>
                <w:rFonts w:hint="eastAsia" w:ascii="Times New Roman" w:hAnsi="Times New Roman" w:cs="仿宋_GB2312"/>
                <w:sz w:val="24"/>
              </w:rPr>
              <w:t>曳引驱动乘客电梯（B）、其它类电梯：</w:t>
            </w:r>
            <w:r>
              <w:rPr>
                <w:rFonts w:hint="eastAsia" w:ascii="Times New Roman" w:hAnsi="Times New Roman" w:cs="仿宋_GB2312"/>
                <w:bCs/>
                <w:sz w:val="24"/>
              </w:rPr>
              <w:t>不少于2人。其中具有工程师职称的人员至少1人，其职称或者学历是机械、电气类相关专业。</w:t>
            </w:r>
          </w:p>
        </w:tc>
        <w:tc>
          <w:tcPr>
            <w:tcW w:w="1984" w:type="dxa"/>
            <w:noWrap w:val="0"/>
            <w:vAlign w:val="center"/>
          </w:tcPr>
          <w:p>
            <w:pPr>
              <w:keepNext w:val="0"/>
              <w:keepLines w:val="0"/>
              <w:pageBreakBefore w:val="0"/>
              <w:widowControl w:val="0"/>
              <w:kinsoku/>
              <w:wordWrap/>
              <w:overflowPunct/>
              <w:topLinePunct w:val="0"/>
              <w:autoSpaceDE/>
              <w:autoSpaceDN/>
              <w:bidi w:val="0"/>
              <w:spacing w:line="320" w:lineRule="exact"/>
              <w:textAlignment w:val="auto"/>
              <w:rPr>
                <w:rFonts w:ascii="Times New Roman" w:hAnsi="Times New Roman" w:eastAsia="宋体"/>
                <w:sz w:val="24"/>
              </w:rPr>
            </w:pPr>
            <w:r>
              <w:rPr>
                <w:rFonts w:hint="eastAsia" w:ascii="Times New Roman" w:hAnsi="Times New Roman" w:eastAsia="宋体"/>
                <w:sz w:val="24"/>
              </w:rPr>
              <w:t>TSG</w:t>
            </w:r>
            <w:r>
              <w:rPr>
                <w:rFonts w:ascii="Times New Roman" w:hAnsi="Times New Roman" w:eastAsia="宋体"/>
                <w:sz w:val="24"/>
              </w:rPr>
              <w:t xml:space="preserve"> 07</w:t>
            </w:r>
            <w:r>
              <w:rPr>
                <w:rFonts w:hint="eastAsia" w:ascii="Times New Roman" w:hAnsi="Times New Roman" w:eastAsia="宋体"/>
                <w:sz w:val="24"/>
              </w:rPr>
              <w:t>-</w:t>
            </w:r>
            <w:r>
              <w:rPr>
                <w:rFonts w:ascii="Times New Roman" w:hAnsi="Times New Roman" w:eastAsia="宋体"/>
                <w:sz w:val="24"/>
              </w:rPr>
              <w:t>2019</w:t>
            </w:r>
          </w:p>
          <w:p>
            <w:pPr>
              <w:keepNext w:val="0"/>
              <w:keepLines w:val="0"/>
              <w:pageBreakBefore w:val="0"/>
              <w:widowControl w:val="0"/>
              <w:kinsoku/>
              <w:wordWrap/>
              <w:overflowPunct/>
              <w:topLinePunct w:val="0"/>
              <w:autoSpaceDE/>
              <w:autoSpaceDN/>
              <w:bidi w:val="0"/>
              <w:spacing w:line="320" w:lineRule="exact"/>
              <w:textAlignment w:val="auto"/>
              <w:rPr>
                <w:rFonts w:ascii="Times New Roman" w:hAnsi="Times New Roman" w:eastAsia="宋体"/>
                <w:sz w:val="24"/>
              </w:rPr>
            </w:pPr>
            <w:r>
              <w:rPr>
                <w:rFonts w:hint="eastAsia" w:ascii="Times New Roman" w:hAnsi="Times New Roman" w:eastAsia="宋体"/>
                <w:sz w:val="24"/>
              </w:rPr>
              <w:t>§G</w:t>
            </w:r>
            <w:r>
              <w:rPr>
                <w:rFonts w:ascii="Times New Roman" w:hAnsi="Times New Roman" w:eastAsia="宋体"/>
                <w:sz w:val="24"/>
              </w:rPr>
              <w:t>3.1.3</w:t>
            </w:r>
          </w:p>
          <w:p>
            <w:pPr>
              <w:keepNext w:val="0"/>
              <w:keepLines w:val="0"/>
              <w:pageBreakBefore w:val="0"/>
              <w:widowControl w:val="0"/>
              <w:kinsoku/>
              <w:wordWrap/>
              <w:overflowPunct/>
              <w:topLinePunct w:val="0"/>
              <w:autoSpaceDE/>
              <w:autoSpaceDN/>
              <w:bidi w:val="0"/>
              <w:spacing w:line="320" w:lineRule="exact"/>
              <w:textAlignment w:val="auto"/>
              <w:rPr>
                <w:rFonts w:ascii="Times New Roman" w:hAnsi="Times New Roman" w:eastAsia="宋体"/>
                <w:sz w:val="24"/>
              </w:rPr>
            </w:pPr>
            <w:r>
              <w:rPr>
                <w:rFonts w:hint="eastAsia" w:ascii="Times New Roman" w:hAnsi="Times New Roman" w:eastAsia="宋体"/>
                <w:sz w:val="24"/>
              </w:rPr>
              <w:t>§G</w:t>
            </w:r>
            <w:r>
              <w:rPr>
                <w:rFonts w:ascii="Times New Roman" w:hAnsi="Times New Roman" w:eastAsia="宋体"/>
                <w:sz w:val="24"/>
              </w:rPr>
              <w:t>3.2.3</w:t>
            </w:r>
          </w:p>
          <w:p>
            <w:pPr>
              <w:keepNext w:val="0"/>
              <w:keepLines w:val="0"/>
              <w:pageBreakBefore w:val="0"/>
              <w:widowControl w:val="0"/>
              <w:kinsoku/>
              <w:wordWrap/>
              <w:overflowPunct/>
              <w:topLinePunct w:val="0"/>
              <w:autoSpaceDE/>
              <w:autoSpaceDN/>
              <w:bidi w:val="0"/>
              <w:spacing w:line="320" w:lineRule="exact"/>
              <w:textAlignment w:val="auto"/>
              <w:rPr>
                <w:rFonts w:ascii="Times New Roman" w:hAnsi="Times New Roman" w:eastAsia="宋体"/>
                <w:sz w:val="24"/>
              </w:rPr>
            </w:pPr>
            <w:r>
              <w:rPr>
                <w:rFonts w:hint="eastAsia" w:ascii="Times New Roman" w:hAnsi="Times New Roman" w:eastAsia="宋体"/>
                <w:sz w:val="24"/>
              </w:rPr>
              <w:t>§G</w:t>
            </w:r>
            <w:r>
              <w:rPr>
                <w:rFonts w:ascii="Times New Roman" w:hAnsi="Times New Roman" w:eastAsia="宋体"/>
                <w:sz w:val="24"/>
              </w:rPr>
              <w:t>3.3.3</w:t>
            </w:r>
          </w:p>
          <w:p>
            <w:pPr>
              <w:keepNext w:val="0"/>
              <w:keepLines w:val="0"/>
              <w:pageBreakBefore w:val="0"/>
              <w:widowControl w:val="0"/>
              <w:kinsoku/>
              <w:wordWrap/>
              <w:overflowPunct/>
              <w:topLinePunct w:val="0"/>
              <w:autoSpaceDE/>
              <w:autoSpaceDN/>
              <w:bidi w:val="0"/>
              <w:spacing w:line="320" w:lineRule="exact"/>
              <w:textAlignment w:val="auto"/>
              <w:rPr>
                <w:rFonts w:ascii="Times New Roman" w:hAnsi="Times New Roman" w:eastAsia="宋体"/>
                <w:sz w:val="24"/>
              </w:rPr>
            </w:pPr>
          </w:p>
        </w:tc>
        <w:tc>
          <w:tcPr>
            <w:tcW w:w="2835" w:type="dxa"/>
            <w:noWrap w:val="0"/>
            <w:vAlign w:val="center"/>
          </w:tcPr>
          <w:p>
            <w:pPr>
              <w:keepNext w:val="0"/>
              <w:keepLines w:val="0"/>
              <w:pageBreakBefore w:val="0"/>
              <w:widowControl w:val="0"/>
              <w:kinsoku/>
              <w:wordWrap/>
              <w:overflowPunct/>
              <w:topLinePunct w:val="0"/>
              <w:autoSpaceDE/>
              <w:autoSpaceDN/>
              <w:bidi w:val="0"/>
              <w:spacing w:line="320" w:lineRule="exact"/>
              <w:textAlignment w:val="auto"/>
              <w:rPr>
                <w:rFonts w:ascii="Times New Roman" w:hAnsi="Times New Roman"/>
                <w:sz w:val="24"/>
              </w:rPr>
            </w:pPr>
            <w:r>
              <w:rPr>
                <w:rFonts w:hint="eastAsia" w:ascii="Times New Roman" w:hAnsi="Times New Roman" w:cs="仿宋_GB2312"/>
                <w:bCs/>
                <w:sz w:val="24"/>
              </w:rPr>
              <w:t>与部分</w:t>
            </w:r>
            <w:r>
              <w:rPr>
                <w:rFonts w:hint="eastAsia" w:ascii="Times New Roman" w:hAnsi="Times New Roman" w:cs="仿宋_GB2312"/>
                <w:sz w:val="24"/>
              </w:rPr>
              <w:t>技术人员</w:t>
            </w:r>
            <w:r>
              <w:rPr>
                <w:rFonts w:hint="eastAsia" w:ascii="Times New Roman" w:hAnsi="Times New Roman" w:cs="仿宋_GB2312"/>
                <w:bCs/>
                <w:sz w:val="24"/>
              </w:rPr>
              <w:t>进行交谈，确认其专业知识水平和实际能力是否符合规定，</w:t>
            </w:r>
            <w:r>
              <w:rPr>
                <w:rFonts w:hint="eastAsia" w:ascii="Times New Roman" w:hAnsi="Times New Roman" w:cs="仿宋_GB2312"/>
                <w:sz w:val="24"/>
              </w:rPr>
              <w:t>核查</w:t>
            </w:r>
            <w:r>
              <w:rPr>
                <w:rFonts w:hint="eastAsia" w:ascii="Times New Roman" w:hAnsi="Times New Roman" w:cs="仿宋_GB2312"/>
                <w:bCs/>
                <w:sz w:val="24"/>
              </w:rPr>
              <w:t>职称证、学历证、工作经历见证材料等。并查阅工资表（必要时）、劳动合同、相关保险证明等档案资料，必要时核查身份证。</w:t>
            </w:r>
          </w:p>
        </w:tc>
        <w:tc>
          <w:tcPr>
            <w:tcW w:w="1880" w:type="dxa"/>
            <w:noWrap w:val="0"/>
            <w:vAlign w:val="top"/>
          </w:tcPr>
          <w:p>
            <w:pPr>
              <w:keepNext w:val="0"/>
              <w:keepLines w:val="0"/>
              <w:pageBreakBefore w:val="0"/>
              <w:widowControl w:val="0"/>
              <w:kinsoku/>
              <w:wordWrap/>
              <w:overflowPunct/>
              <w:topLinePunct w:val="0"/>
              <w:autoSpaceDE/>
              <w:autoSpaceDN/>
              <w:bidi w:val="0"/>
              <w:spacing w:line="320" w:lineRule="exact"/>
              <w:textAlignment w:val="auto"/>
              <w:rPr>
                <w:rFonts w:ascii="Times New Roman" w:hAnsi="Times New Roman"/>
                <w:sz w:val="24"/>
              </w:rPr>
            </w:pPr>
            <w:r>
              <w:rPr>
                <w:rFonts w:hint="eastAsia" w:ascii="Times New Roman" w:hAnsi="Times New Roman"/>
                <w:sz w:val="24"/>
              </w:rPr>
              <w:t>□符合</w:t>
            </w:r>
          </w:p>
          <w:p>
            <w:pPr>
              <w:keepNext w:val="0"/>
              <w:keepLines w:val="0"/>
              <w:pageBreakBefore w:val="0"/>
              <w:widowControl w:val="0"/>
              <w:kinsoku/>
              <w:wordWrap/>
              <w:overflowPunct/>
              <w:topLinePunct w:val="0"/>
              <w:autoSpaceDE/>
              <w:autoSpaceDN/>
              <w:bidi w:val="0"/>
              <w:spacing w:line="320" w:lineRule="exact"/>
              <w:textAlignment w:val="auto"/>
              <w:rPr>
                <w:rFonts w:ascii="Times New Roman" w:hAnsi="Times New Roman"/>
                <w:sz w:val="24"/>
              </w:rPr>
            </w:pPr>
            <w:r>
              <w:rPr>
                <w:rFonts w:hint="eastAsia" w:ascii="Times New Roman" w:hAnsi="Times New Roman"/>
                <w:sz w:val="24"/>
              </w:rPr>
              <w:t>□有缺陷：</w:t>
            </w:r>
          </w:p>
        </w:tc>
        <w:tc>
          <w:tcPr>
            <w:tcW w:w="2445" w:type="dxa"/>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ascii="Times New Roman" w:hAnsi="Times New Roman"/>
                <w:sz w:val="24"/>
              </w:rPr>
            </w:pPr>
            <w:r>
              <w:rPr>
                <w:rFonts w:hint="eastAsia" w:ascii="Times New Roman" w:hAnsi="Times New Roman"/>
                <w:sz w:val="24"/>
              </w:rPr>
              <w:t>《特种设备安全法》第十八条</w:t>
            </w:r>
          </w:p>
          <w:p>
            <w:pPr>
              <w:keepNext w:val="0"/>
              <w:keepLines w:val="0"/>
              <w:pageBreakBefore w:val="0"/>
              <w:widowControl w:val="0"/>
              <w:kinsoku/>
              <w:wordWrap/>
              <w:overflowPunct/>
              <w:topLinePunct w:val="0"/>
              <w:autoSpaceDE/>
              <w:autoSpaceDN/>
              <w:bidi w:val="0"/>
              <w:spacing w:line="320" w:lineRule="exact"/>
              <w:jc w:val="center"/>
              <w:textAlignment w:val="auto"/>
              <w:rPr>
                <w:rFonts w:ascii="Times New Roman" w:hAnsi="Times New Roman"/>
                <w:sz w:val="24"/>
              </w:rPr>
            </w:pPr>
            <w:r>
              <w:rPr>
                <w:rFonts w:hint="eastAsia" w:ascii="Times New Roman" w:hAnsi="Times New Roman"/>
                <w:sz w:val="24"/>
              </w:rPr>
              <w:t>第八十一条（一）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Merge w:val="continue"/>
            <w:noWrap w:val="0"/>
            <w:vAlign w:val="center"/>
          </w:tcPr>
          <w:p>
            <w:pPr>
              <w:pStyle w:val="7"/>
              <w:keepNext w:val="0"/>
              <w:keepLines w:val="0"/>
              <w:pageBreakBefore w:val="0"/>
              <w:widowControl w:val="0"/>
              <w:numPr>
                <w:ilvl w:val="0"/>
                <w:numId w:val="2"/>
              </w:numPr>
              <w:kinsoku/>
              <w:wordWrap/>
              <w:overflowPunct/>
              <w:topLinePunct w:val="0"/>
              <w:autoSpaceDE/>
              <w:autoSpaceDN/>
              <w:bidi w:val="0"/>
              <w:spacing w:line="320" w:lineRule="exact"/>
              <w:ind w:firstLineChars="0"/>
              <w:jc w:val="center"/>
              <w:textAlignment w:val="auto"/>
              <w:rPr>
                <w:rFonts w:ascii="Times New Roman" w:hAnsi="Times New Roman"/>
              </w:rPr>
            </w:pPr>
          </w:p>
        </w:tc>
        <w:tc>
          <w:tcPr>
            <w:tcW w:w="851" w:type="dxa"/>
            <w:vMerge w:val="continue"/>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ascii="Times New Roman" w:hAnsi="Times New Roman" w:eastAsia="宋体"/>
                <w:sz w:val="24"/>
              </w:rPr>
            </w:pPr>
          </w:p>
        </w:tc>
        <w:tc>
          <w:tcPr>
            <w:tcW w:w="4111" w:type="dxa"/>
            <w:noWrap w:val="0"/>
            <w:vAlign w:val="center"/>
          </w:tcPr>
          <w:p>
            <w:pPr>
              <w:keepNext w:val="0"/>
              <w:keepLines w:val="0"/>
              <w:pageBreakBefore w:val="0"/>
              <w:widowControl w:val="0"/>
              <w:kinsoku/>
              <w:wordWrap/>
              <w:overflowPunct/>
              <w:topLinePunct w:val="0"/>
              <w:autoSpaceDE/>
              <w:autoSpaceDN/>
              <w:bidi w:val="0"/>
              <w:spacing w:line="320" w:lineRule="exact"/>
              <w:textAlignment w:val="auto"/>
              <w:rPr>
                <w:rFonts w:ascii="Times New Roman" w:hAnsi="Times New Roman" w:cs="仿宋_GB2312"/>
                <w:b/>
                <w:sz w:val="24"/>
              </w:rPr>
            </w:pPr>
            <w:r>
              <w:rPr>
                <w:rFonts w:hint="eastAsia" w:ascii="Times New Roman" w:hAnsi="Times New Roman" w:cs="仿宋_GB2312"/>
                <w:b/>
                <w:sz w:val="24"/>
              </w:rPr>
              <w:t>检验人员</w:t>
            </w:r>
          </w:p>
          <w:p>
            <w:pPr>
              <w:keepNext w:val="0"/>
              <w:keepLines w:val="0"/>
              <w:pageBreakBefore w:val="0"/>
              <w:widowControl w:val="0"/>
              <w:kinsoku/>
              <w:wordWrap/>
              <w:overflowPunct/>
              <w:topLinePunct w:val="0"/>
              <w:autoSpaceDE/>
              <w:autoSpaceDN/>
              <w:bidi w:val="0"/>
              <w:spacing w:line="320" w:lineRule="exact"/>
              <w:ind w:firstLine="472" w:firstLineChars="200"/>
              <w:contextualSpacing/>
              <w:textAlignment w:val="auto"/>
              <w:rPr>
                <w:rFonts w:ascii="Times New Roman" w:hAnsi="Times New Roman" w:cs="仿宋_GB2312"/>
                <w:sz w:val="24"/>
              </w:rPr>
            </w:pPr>
            <w:r>
              <w:rPr>
                <w:rFonts w:hint="eastAsia" w:ascii="Times New Roman" w:hAnsi="Times New Roman" w:cs="仿宋_GB2312"/>
                <w:sz w:val="24"/>
              </w:rPr>
              <w:t>曳引驱动乘客电梯（A1）：</w:t>
            </w:r>
            <w:r>
              <w:rPr>
                <w:rFonts w:hint="eastAsia" w:ascii="Times New Roman" w:hAnsi="Times New Roman" w:cs="仿宋_GB2312"/>
                <w:bCs/>
                <w:sz w:val="24"/>
              </w:rPr>
              <w:t>不少于6人，由技术人员或者持有电梯修理作业资格证的人员担任。</w:t>
            </w:r>
          </w:p>
          <w:p>
            <w:pPr>
              <w:keepNext w:val="0"/>
              <w:keepLines w:val="0"/>
              <w:pageBreakBefore w:val="0"/>
              <w:widowControl w:val="0"/>
              <w:kinsoku/>
              <w:wordWrap/>
              <w:overflowPunct/>
              <w:topLinePunct w:val="0"/>
              <w:autoSpaceDE/>
              <w:autoSpaceDN/>
              <w:bidi w:val="0"/>
              <w:spacing w:line="320" w:lineRule="exact"/>
              <w:ind w:firstLine="472" w:firstLineChars="200"/>
              <w:contextualSpacing/>
              <w:textAlignment w:val="auto"/>
              <w:rPr>
                <w:rFonts w:ascii="Times New Roman" w:hAnsi="Times New Roman" w:cs="仿宋_GB2312"/>
                <w:sz w:val="24"/>
              </w:rPr>
            </w:pPr>
            <w:r>
              <w:rPr>
                <w:rFonts w:hint="eastAsia" w:ascii="Times New Roman" w:hAnsi="Times New Roman" w:cs="仿宋_GB2312"/>
                <w:sz w:val="24"/>
              </w:rPr>
              <w:t>曳引驱动乘客电梯（A2）：</w:t>
            </w:r>
            <w:r>
              <w:rPr>
                <w:rFonts w:hint="eastAsia" w:ascii="Times New Roman" w:hAnsi="Times New Roman" w:cs="仿宋_GB2312"/>
                <w:bCs/>
                <w:sz w:val="24"/>
              </w:rPr>
              <w:t>不少于4人，由技术人员或者持有电梯修理作业资格证的人员担任。</w:t>
            </w:r>
          </w:p>
          <w:p>
            <w:pPr>
              <w:keepNext w:val="0"/>
              <w:keepLines w:val="0"/>
              <w:pageBreakBefore w:val="0"/>
              <w:widowControl w:val="0"/>
              <w:kinsoku/>
              <w:wordWrap/>
              <w:overflowPunct/>
              <w:topLinePunct w:val="0"/>
              <w:autoSpaceDE/>
              <w:autoSpaceDN/>
              <w:bidi w:val="0"/>
              <w:spacing w:line="320" w:lineRule="exact"/>
              <w:ind w:firstLine="472" w:firstLineChars="200"/>
              <w:textAlignment w:val="auto"/>
              <w:rPr>
                <w:rFonts w:ascii="Times New Roman" w:hAnsi="Times New Roman" w:cs="仿宋_GB2312"/>
                <w:sz w:val="24"/>
              </w:rPr>
            </w:pPr>
            <w:r>
              <w:rPr>
                <w:rFonts w:hint="eastAsia" w:ascii="Times New Roman" w:hAnsi="Times New Roman" w:cs="仿宋_GB2312"/>
                <w:sz w:val="24"/>
              </w:rPr>
              <w:t>曳引驱动乘客电梯（B）、其它类电梯：</w:t>
            </w:r>
            <w:r>
              <w:rPr>
                <w:rFonts w:hint="eastAsia" w:ascii="Times New Roman" w:hAnsi="Times New Roman" w:cs="仿宋_GB2312"/>
                <w:bCs/>
                <w:sz w:val="24"/>
              </w:rPr>
              <w:t>不少于3人，由技术人员或者持有电梯修理作业资格证的人员担任。</w:t>
            </w:r>
          </w:p>
        </w:tc>
        <w:tc>
          <w:tcPr>
            <w:tcW w:w="1984" w:type="dxa"/>
            <w:noWrap w:val="0"/>
            <w:vAlign w:val="center"/>
          </w:tcPr>
          <w:p>
            <w:pPr>
              <w:keepNext w:val="0"/>
              <w:keepLines w:val="0"/>
              <w:pageBreakBefore w:val="0"/>
              <w:widowControl w:val="0"/>
              <w:kinsoku/>
              <w:wordWrap/>
              <w:overflowPunct/>
              <w:topLinePunct w:val="0"/>
              <w:autoSpaceDE/>
              <w:autoSpaceDN/>
              <w:bidi w:val="0"/>
              <w:spacing w:line="320" w:lineRule="exact"/>
              <w:textAlignment w:val="auto"/>
              <w:rPr>
                <w:rFonts w:ascii="Times New Roman" w:hAnsi="Times New Roman" w:eastAsia="宋体"/>
                <w:sz w:val="24"/>
              </w:rPr>
            </w:pPr>
            <w:r>
              <w:rPr>
                <w:rFonts w:hint="eastAsia" w:ascii="Times New Roman" w:hAnsi="Times New Roman" w:eastAsia="宋体"/>
                <w:sz w:val="24"/>
              </w:rPr>
              <w:t>TSG</w:t>
            </w:r>
            <w:r>
              <w:rPr>
                <w:rFonts w:ascii="Times New Roman" w:hAnsi="Times New Roman" w:eastAsia="宋体"/>
                <w:sz w:val="24"/>
              </w:rPr>
              <w:t xml:space="preserve"> 07</w:t>
            </w:r>
            <w:r>
              <w:rPr>
                <w:rFonts w:hint="eastAsia" w:ascii="Times New Roman" w:hAnsi="Times New Roman" w:eastAsia="宋体"/>
                <w:sz w:val="24"/>
              </w:rPr>
              <w:t>-</w:t>
            </w:r>
            <w:r>
              <w:rPr>
                <w:rFonts w:ascii="Times New Roman" w:hAnsi="Times New Roman" w:eastAsia="宋体"/>
                <w:sz w:val="24"/>
              </w:rPr>
              <w:t>2019</w:t>
            </w:r>
          </w:p>
          <w:p>
            <w:pPr>
              <w:keepNext w:val="0"/>
              <w:keepLines w:val="0"/>
              <w:pageBreakBefore w:val="0"/>
              <w:widowControl w:val="0"/>
              <w:kinsoku/>
              <w:wordWrap/>
              <w:overflowPunct/>
              <w:topLinePunct w:val="0"/>
              <w:autoSpaceDE/>
              <w:autoSpaceDN/>
              <w:bidi w:val="0"/>
              <w:spacing w:line="320" w:lineRule="exact"/>
              <w:textAlignment w:val="auto"/>
              <w:rPr>
                <w:rFonts w:ascii="Times New Roman" w:hAnsi="Times New Roman" w:eastAsia="宋体"/>
                <w:sz w:val="24"/>
              </w:rPr>
            </w:pPr>
            <w:r>
              <w:rPr>
                <w:rFonts w:hint="eastAsia" w:ascii="Times New Roman" w:hAnsi="Times New Roman" w:eastAsia="宋体"/>
                <w:sz w:val="24"/>
              </w:rPr>
              <w:t>§G</w:t>
            </w:r>
            <w:r>
              <w:rPr>
                <w:rFonts w:ascii="Times New Roman" w:hAnsi="Times New Roman" w:eastAsia="宋体"/>
                <w:sz w:val="24"/>
              </w:rPr>
              <w:t>3.1.4</w:t>
            </w:r>
          </w:p>
          <w:p>
            <w:pPr>
              <w:keepNext w:val="0"/>
              <w:keepLines w:val="0"/>
              <w:pageBreakBefore w:val="0"/>
              <w:widowControl w:val="0"/>
              <w:kinsoku/>
              <w:wordWrap/>
              <w:overflowPunct/>
              <w:topLinePunct w:val="0"/>
              <w:autoSpaceDE/>
              <w:autoSpaceDN/>
              <w:bidi w:val="0"/>
              <w:spacing w:line="320" w:lineRule="exact"/>
              <w:textAlignment w:val="auto"/>
              <w:rPr>
                <w:rFonts w:ascii="Times New Roman" w:hAnsi="Times New Roman" w:eastAsia="宋体"/>
                <w:sz w:val="24"/>
              </w:rPr>
            </w:pPr>
            <w:r>
              <w:rPr>
                <w:rFonts w:hint="eastAsia" w:ascii="Times New Roman" w:hAnsi="Times New Roman" w:eastAsia="宋体"/>
                <w:sz w:val="24"/>
              </w:rPr>
              <w:t>§G</w:t>
            </w:r>
            <w:r>
              <w:rPr>
                <w:rFonts w:ascii="Times New Roman" w:hAnsi="Times New Roman" w:eastAsia="宋体"/>
                <w:sz w:val="24"/>
              </w:rPr>
              <w:t>3.2.4</w:t>
            </w:r>
          </w:p>
          <w:p>
            <w:pPr>
              <w:keepNext w:val="0"/>
              <w:keepLines w:val="0"/>
              <w:pageBreakBefore w:val="0"/>
              <w:widowControl w:val="0"/>
              <w:kinsoku/>
              <w:wordWrap/>
              <w:overflowPunct/>
              <w:topLinePunct w:val="0"/>
              <w:autoSpaceDE/>
              <w:autoSpaceDN/>
              <w:bidi w:val="0"/>
              <w:spacing w:line="320" w:lineRule="exact"/>
              <w:textAlignment w:val="auto"/>
              <w:rPr>
                <w:rFonts w:ascii="Times New Roman" w:hAnsi="Times New Roman" w:eastAsia="宋体"/>
                <w:sz w:val="24"/>
              </w:rPr>
            </w:pPr>
            <w:r>
              <w:rPr>
                <w:rFonts w:hint="eastAsia" w:ascii="Times New Roman" w:hAnsi="Times New Roman" w:eastAsia="宋体"/>
                <w:sz w:val="24"/>
              </w:rPr>
              <w:t>§G</w:t>
            </w:r>
            <w:r>
              <w:rPr>
                <w:rFonts w:ascii="Times New Roman" w:hAnsi="Times New Roman" w:eastAsia="宋体"/>
                <w:sz w:val="24"/>
              </w:rPr>
              <w:t>3.3.4</w:t>
            </w:r>
          </w:p>
        </w:tc>
        <w:tc>
          <w:tcPr>
            <w:tcW w:w="2835" w:type="dxa"/>
            <w:noWrap w:val="0"/>
            <w:vAlign w:val="center"/>
          </w:tcPr>
          <w:p>
            <w:pPr>
              <w:keepNext w:val="0"/>
              <w:keepLines w:val="0"/>
              <w:pageBreakBefore w:val="0"/>
              <w:widowControl w:val="0"/>
              <w:kinsoku/>
              <w:wordWrap/>
              <w:overflowPunct/>
              <w:topLinePunct w:val="0"/>
              <w:autoSpaceDE/>
              <w:autoSpaceDN/>
              <w:bidi w:val="0"/>
              <w:spacing w:line="320" w:lineRule="exact"/>
              <w:textAlignment w:val="auto"/>
              <w:rPr>
                <w:rFonts w:ascii="Times New Roman" w:hAnsi="Times New Roman" w:cs="仿宋_GB2312"/>
                <w:bCs/>
                <w:sz w:val="24"/>
              </w:rPr>
            </w:pPr>
            <w:r>
              <w:rPr>
                <w:rFonts w:hint="eastAsia" w:ascii="Times New Roman" w:hAnsi="Times New Roman" w:cs="仿宋_GB2312"/>
                <w:bCs/>
                <w:sz w:val="24"/>
              </w:rPr>
              <w:t>与部分检验人员进行交谈，确认其专业知识水平和实际能力是否符合规定，核查职称证、学历证、工作经历见证材料、作业人员证等。并查阅工资表（必要时）、劳动合同、相关保险证明等档案资料，必要时核查身份证。</w:t>
            </w:r>
          </w:p>
        </w:tc>
        <w:tc>
          <w:tcPr>
            <w:tcW w:w="1880" w:type="dxa"/>
            <w:noWrap w:val="0"/>
            <w:vAlign w:val="top"/>
          </w:tcPr>
          <w:p>
            <w:pPr>
              <w:keepNext w:val="0"/>
              <w:keepLines w:val="0"/>
              <w:pageBreakBefore w:val="0"/>
              <w:widowControl w:val="0"/>
              <w:kinsoku/>
              <w:wordWrap/>
              <w:overflowPunct/>
              <w:topLinePunct w:val="0"/>
              <w:autoSpaceDE/>
              <w:autoSpaceDN/>
              <w:bidi w:val="0"/>
              <w:spacing w:line="320" w:lineRule="exact"/>
              <w:textAlignment w:val="auto"/>
              <w:rPr>
                <w:rFonts w:ascii="Times New Roman" w:hAnsi="Times New Roman"/>
                <w:sz w:val="24"/>
              </w:rPr>
            </w:pPr>
            <w:r>
              <w:rPr>
                <w:rFonts w:hint="eastAsia" w:ascii="Times New Roman" w:hAnsi="Times New Roman"/>
                <w:sz w:val="24"/>
              </w:rPr>
              <w:t>□符合</w:t>
            </w:r>
          </w:p>
          <w:p>
            <w:pPr>
              <w:keepNext w:val="0"/>
              <w:keepLines w:val="0"/>
              <w:pageBreakBefore w:val="0"/>
              <w:widowControl w:val="0"/>
              <w:kinsoku/>
              <w:wordWrap/>
              <w:overflowPunct/>
              <w:topLinePunct w:val="0"/>
              <w:autoSpaceDE/>
              <w:autoSpaceDN/>
              <w:bidi w:val="0"/>
              <w:spacing w:line="320" w:lineRule="exact"/>
              <w:textAlignment w:val="auto"/>
              <w:rPr>
                <w:rFonts w:ascii="Times New Roman" w:hAnsi="Times New Roman"/>
                <w:sz w:val="24"/>
              </w:rPr>
            </w:pPr>
            <w:r>
              <w:rPr>
                <w:rFonts w:hint="eastAsia" w:ascii="Times New Roman" w:hAnsi="Times New Roman"/>
                <w:sz w:val="24"/>
              </w:rPr>
              <w:t>□有缺陷：</w:t>
            </w:r>
          </w:p>
        </w:tc>
        <w:tc>
          <w:tcPr>
            <w:tcW w:w="2445" w:type="dxa"/>
            <w:noWrap w:val="0"/>
            <w:vAlign w:val="center"/>
          </w:tcPr>
          <w:p>
            <w:pPr>
              <w:keepNext w:val="0"/>
              <w:keepLines w:val="0"/>
              <w:pageBreakBefore w:val="0"/>
              <w:widowControl w:val="0"/>
              <w:kinsoku/>
              <w:wordWrap/>
              <w:overflowPunct/>
              <w:topLinePunct w:val="0"/>
              <w:autoSpaceDE/>
              <w:autoSpaceDN/>
              <w:bidi w:val="0"/>
              <w:spacing w:line="320" w:lineRule="exact"/>
              <w:textAlignment w:val="auto"/>
              <w:rPr>
                <w:rFonts w:ascii="Times New Roman" w:hAnsi="Times New Roman"/>
                <w:sz w:val="24"/>
              </w:rPr>
            </w:pPr>
            <w:r>
              <w:rPr>
                <w:rFonts w:hint="eastAsia" w:ascii="Times New Roman" w:hAnsi="Times New Roman"/>
                <w:sz w:val="24"/>
              </w:rPr>
              <w:t>《特种设备安全法》第十八条</w:t>
            </w:r>
          </w:p>
          <w:p>
            <w:pPr>
              <w:keepNext w:val="0"/>
              <w:keepLines w:val="0"/>
              <w:pageBreakBefore w:val="0"/>
              <w:widowControl w:val="0"/>
              <w:kinsoku/>
              <w:wordWrap/>
              <w:overflowPunct/>
              <w:topLinePunct w:val="0"/>
              <w:autoSpaceDE/>
              <w:autoSpaceDN/>
              <w:bidi w:val="0"/>
              <w:spacing w:line="320" w:lineRule="exact"/>
              <w:textAlignment w:val="auto"/>
              <w:rPr>
                <w:rFonts w:ascii="Times New Roman" w:hAnsi="Times New Roman"/>
                <w:sz w:val="24"/>
              </w:rPr>
            </w:pPr>
            <w:r>
              <w:rPr>
                <w:rFonts w:hint="eastAsia" w:ascii="Times New Roman" w:hAnsi="Times New Roman"/>
                <w:sz w:val="24"/>
              </w:rPr>
              <w:t>第八十一条（一）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10" w:hRule="atLeast"/>
        </w:trPr>
        <w:tc>
          <w:tcPr>
            <w:tcW w:w="562" w:type="dxa"/>
            <w:vMerge w:val="continue"/>
            <w:noWrap w:val="0"/>
            <w:vAlign w:val="center"/>
          </w:tcPr>
          <w:p>
            <w:pPr>
              <w:pStyle w:val="7"/>
              <w:keepNext w:val="0"/>
              <w:keepLines w:val="0"/>
              <w:pageBreakBefore w:val="0"/>
              <w:widowControl w:val="0"/>
              <w:numPr>
                <w:ilvl w:val="0"/>
                <w:numId w:val="2"/>
              </w:numPr>
              <w:kinsoku/>
              <w:wordWrap/>
              <w:overflowPunct/>
              <w:topLinePunct w:val="0"/>
              <w:autoSpaceDE/>
              <w:autoSpaceDN/>
              <w:bidi w:val="0"/>
              <w:spacing w:line="320" w:lineRule="exact"/>
              <w:ind w:firstLineChars="0"/>
              <w:jc w:val="center"/>
              <w:textAlignment w:val="auto"/>
              <w:rPr>
                <w:rFonts w:ascii="Times New Roman" w:hAnsi="Times New Roman"/>
              </w:rPr>
            </w:pPr>
          </w:p>
        </w:tc>
        <w:tc>
          <w:tcPr>
            <w:tcW w:w="851" w:type="dxa"/>
            <w:vMerge w:val="continue"/>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ascii="Times New Roman" w:hAnsi="Times New Roman" w:eastAsia="宋体"/>
                <w:sz w:val="24"/>
              </w:rPr>
            </w:pPr>
          </w:p>
        </w:tc>
        <w:tc>
          <w:tcPr>
            <w:tcW w:w="4111" w:type="dxa"/>
            <w:noWrap w:val="0"/>
            <w:vAlign w:val="center"/>
          </w:tcPr>
          <w:p>
            <w:pPr>
              <w:keepNext w:val="0"/>
              <w:keepLines w:val="0"/>
              <w:pageBreakBefore w:val="0"/>
              <w:widowControl w:val="0"/>
              <w:kinsoku/>
              <w:wordWrap/>
              <w:overflowPunct/>
              <w:topLinePunct w:val="0"/>
              <w:autoSpaceDE/>
              <w:autoSpaceDN/>
              <w:bidi w:val="0"/>
              <w:spacing w:line="320" w:lineRule="exact"/>
              <w:textAlignment w:val="auto"/>
              <w:rPr>
                <w:rFonts w:ascii="Times New Roman" w:hAnsi="Times New Roman" w:cs="仿宋_GB2312"/>
                <w:b/>
                <w:sz w:val="24"/>
              </w:rPr>
            </w:pPr>
            <w:r>
              <w:rPr>
                <w:rFonts w:hint="eastAsia" w:ascii="Times New Roman" w:hAnsi="Times New Roman" w:cs="仿宋_GB2312"/>
                <w:b/>
                <w:sz w:val="24"/>
              </w:rPr>
              <w:t>作业人员</w:t>
            </w:r>
          </w:p>
          <w:p>
            <w:pPr>
              <w:keepNext w:val="0"/>
              <w:keepLines w:val="0"/>
              <w:pageBreakBefore w:val="0"/>
              <w:widowControl w:val="0"/>
              <w:kinsoku/>
              <w:wordWrap/>
              <w:overflowPunct/>
              <w:topLinePunct w:val="0"/>
              <w:autoSpaceDE/>
              <w:autoSpaceDN/>
              <w:bidi w:val="0"/>
              <w:spacing w:line="320" w:lineRule="exact"/>
              <w:ind w:firstLine="472" w:firstLineChars="200"/>
              <w:contextualSpacing/>
              <w:textAlignment w:val="auto"/>
              <w:rPr>
                <w:rFonts w:ascii="Times New Roman" w:hAnsi="Times New Roman" w:cs="仿宋_GB2312"/>
                <w:sz w:val="24"/>
              </w:rPr>
            </w:pPr>
            <w:r>
              <w:rPr>
                <w:rFonts w:hint="eastAsia" w:ascii="Times New Roman" w:hAnsi="Times New Roman" w:cs="仿宋_GB2312"/>
                <w:sz w:val="24"/>
              </w:rPr>
              <w:t>曳引驱动乘客电梯（A1）：</w:t>
            </w:r>
            <w:r>
              <w:rPr>
                <w:rFonts w:hint="eastAsia" w:ascii="Times New Roman" w:hAnsi="Times New Roman" w:cs="仿宋_GB2312"/>
                <w:bCs/>
                <w:sz w:val="24"/>
              </w:rPr>
              <w:t>持电梯修理作业资格证书的人员不少于35人，其中持电梯修理作业资格证6年以上或者取得电梯中级技工职业资格证的技术工人不少于8人。</w:t>
            </w:r>
          </w:p>
          <w:p>
            <w:pPr>
              <w:keepNext w:val="0"/>
              <w:keepLines w:val="0"/>
              <w:pageBreakBefore w:val="0"/>
              <w:widowControl w:val="0"/>
              <w:kinsoku/>
              <w:wordWrap/>
              <w:overflowPunct/>
              <w:topLinePunct w:val="0"/>
              <w:autoSpaceDE/>
              <w:autoSpaceDN/>
              <w:bidi w:val="0"/>
              <w:spacing w:line="320" w:lineRule="exact"/>
              <w:ind w:firstLine="472" w:firstLineChars="200"/>
              <w:contextualSpacing/>
              <w:textAlignment w:val="auto"/>
              <w:rPr>
                <w:rFonts w:ascii="Times New Roman" w:hAnsi="Times New Roman" w:cs="仿宋_GB2312"/>
                <w:bCs/>
                <w:sz w:val="24"/>
              </w:rPr>
            </w:pPr>
            <w:r>
              <w:rPr>
                <w:rFonts w:hint="eastAsia" w:ascii="Times New Roman" w:hAnsi="Times New Roman" w:cs="仿宋_GB2312"/>
                <w:sz w:val="24"/>
              </w:rPr>
              <w:t>曳引驱动乘客电梯（A2）：</w:t>
            </w:r>
            <w:r>
              <w:rPr>
                <w:rFonts w:hint="eastAsia" w:ascii="Times New Roman" w:hAnsi="Times New Roman" w:cs="仿宋_GB2312"/>
                <w:bCs/>
                <w:sz w:val="24"/>
              </w:rPr>
              <w:t>持电梯修理作业资格证书的人员不少于20人，其中持电梯修理作业资格证6年以上或者取得电梯中级技工职业资格证的技术工人不少于5人。</w:t>
            </w:r>
          </w:p>
          <w:p>
            <w:pPr>
              <w:keepNext w:val="0"/>
              <w:keepLines w:val="0"/>
              <w:pageBreakBefore w:val="0"/>
              <w:widowControl w:val="0"/>
              <w:kinsoku/>
              <w:wordWrap/>
              <w:overflowPunct/>
              <w:topLinePunct w:val="0"/>
              <w:autoSpaceDE/>
              <w:autoSpaceDN/>
              <w:bidi w:val="0"/>
              <w:spacing w:line="320" w:lineRule="exact"/>
              <w:ind w:firstLine="472" w:firstLineChars="200"/>
              <w:textAlignment w:val="auto"/>
              <w:rPr>
                <w:rFonts w:ascii="Times New Roman" w:hAnsi="Times New Roman" w:eastAsia="宋体"/>
                <w:b/>
                <w:sz w:val="24"/>
              </w:rPr>
            </w:pPr>
            <w:r>
              <w:rPr>
                <w:rFonts w:hint="eastAsia" w:ascii="Times New Roman" w:hAnsi="Times New Roman" w:cs="仿宋_GB2312"/>
                <w:sz w:val="24"/>
              </w:rPr>
              <w:t>曳引驱动乘客电梯（B）、其它类电梯：</w:t>
            </w:r>
            <w:r>
              <w:rPr>
                <w:rFonts w:hint="eastAsia" w:ascii="Times New Roman" w:hAnsi="Times New Roman" w:cs="仿宋_GB2312"/>
                <w:bCs/>
                <w:sz w:val="24"/>
              </w:rPr>
              <w:t>持电梯修理作业资格证书的人员不少于10人，其中持电梯修理作业资格证6年以上或者取得电梯中级技工职业资格证的技术工人不少于2人。</w:t>
            </w:r>
          </w:p>
        </w:tc>
        <w:tc>
          <w:tcPr>
            <w:tcW w:w="1984" w:type="dxa"/>
            <w:noWrap w:val="0"/>
            <w:vAlign w:val="center"/>
          </w:tcPr>
          <w:p>
            <w:pPr>
              <w:keepNext w:val="0"/>
              <w:keepLines w:val="0"/>
              <w:pageBreakBefore w:val="0"/>
              <w:widowControl w:val="0"/>
              <w:kinsoku/>
              <w:wordWrap/>
              <w:overflowPunct/>
              <w:topLinePunct w:val="0"/>
              <w:autoSpaceDE/>
              <w:autoSpaceDN/>
              <w:bidi w:val="0"/>
              <w:spacing w:line="320" w:lineRule="exact"/>
              <w:textAlignment w:val="auto"/>
              <w:rPr>
                <w:rFonts w:ascii="Times New Roman" w:hAnsi="Times New Roman" w:eastAsia="宋体"/>
                <w:sz w:val="24"/>
              </w:rPr>
            </w:pPr>
            <w:r>
              <w:rPr>
                <w:rFonts w:hint="eastAsia" w:ascii="Times New Roman" w:hAnsi="Times New Roman" w:eastAsia="宋体"/>
                <w:sz w:val="24"/>
              </w:rPr>
              <w:t>TSG</w:t>
            </w:r>
            <w:r>
              <w:rPr>
                <w:rFonts w:ascii="Times New Roman" w:hAnsi="Times New Roman" w:eastAsia="宋体"/>
                <w:sz w:val="24"/>
              </w:rPr>
              <w:t xml:space="preserve"> 07</w:t>
            </w:r>
            <w:r>
              <w:rPr>
                <w:rFonts w:hint="eastAsia" w:ascii="Times New Roman" w:hAnsi="Times New Roman" w:eastAsia="宋体"/>
                <w:sz w:val="24"/>
              </w:rPr>
              <w:t>-</w:t>
            </w:r>
            <w:r>
              <w:rPr>
                <w:rFonts w:ascii="Times New Roman" w:hAnsi="Times New Roman" w:eastAsia="宋体"/>
                <w:sz w:val="24"/>
              </w:rPr>
              <w:t>2019</w:t>
            </w:r>
          </w:p>
          <w:p>
            <w:pPr>
              <w:keepNext w:val="0"/>
              <w:keepLines w:val="0"/>
              <w:pageBreakBefore w:val="0"/>
              <w:widowControl w:val="0"/>
              <w:kinsoku/>
              <w:wordWrap/>
              <w:overflowPunct/>
              <w:topLinePunct w:val="0"/>
              <w:autoSpaceDE/>
              <w:autoSpaceDN/>
              <w:bidi w:val="0"/>
              <w:spacing w:line="320" w:lineRule="exact"/>
              <w:textAlignment w:val="auto"/>
              <w:rPr>
                <w:rFonts w:ascii="Times New Roman" w:hAnsi="Times New Roman" w:eastAsia="宋体"/>
                <w:sz w:val="24"/>
              </w:rPr>
            </w:pPr>
            <w:r>
              <w:rPr>
                <w:rFonts w:hint="eastAsia" w:ascii="Times New Roman" w:hAnsi="Times New Roman" w:eastAsia="宋体"/>
                <w:sz w:val="24"/>
              </w:rPr>
              <w:t>§G</w:t>
            </w:r>
            <w:r>
              <w:rPr>
                <w:rFonts w:ascii="Times New Roman" w:hAnsi="Times New Roman" w:eastAsia="宋体"/>
                <w:sz w:val="24"/>
              </w:rPr>
              <w:t>3.1.6</w:t>
            </w:r>
          </w:p>
          <w:p>
            <w:pPr>
              <w:keepNext w:val="0"/>
              <w:keepLines w:val="0"/>
              <w:pageBreakBefore w:val="0"/>
              <w:widowControl w:val="0"/>
              <w:kinsoku/>
              <w:wordWrap/>
              <w:overflowPunct/>
              <w:topLinePunct w:val="0"/>
              <w:autoSpaceDE/>
              <w:autoSpaceDN/>
              <w:bidi w:val="0"/>
              <w:spacing w:line="320" w:lineRule="exact"/>
              <w:textAlignment w:val="auto"/>
              <w:rPr>
                <w:rFonts w:ascii="Times New Roman" w:hAnsi="Times New Roman" w:eastAsia="宋体"/>
                <w:sz w:val="24"/>
              </w:rPr>
            </w:pPr>
            <w:r>
              <w:rPr>
                <w:rFonts w:hint="eastAsia" w:ascii="Times New Roman" w:hAnsi="Times New Roman" w:eastAsia="宋体"/>
                <w:sz w:val="24"/>
              </w:rPr>
              <w:t>§G</w:t>
            </w:r>
            <w:r>
              <w:rPr>
                <w:rFonts w:ascii="Times New Roman" w:hAnsi="Times New Roman" w:eastAsia="宋体"/>
                <w:sz w:val="24"/>
              </w:rPr>
              <w:t>3.2.6</w:t>
            </w:r>
          </w:p>
          <w:p>
            <w:pPr>
              <w:keepNext w:val="0"/>
              <w:keepLines w:val="0"/>
              <w:pageBreakBefore w:val="0"/>
              <w:widowControl w:val="0"/>
              <w:kinsoku/>
              <w:wordWrap/>
              <w:overflowPunct/>
              <w:topLinePunct w:val="0"/>
              <w:autoSpaceDE/>
              <w:autoSpaceDN/>
              <w:bidi w:val="0"/>
              <w:spacing w:line="320" w:lineRule="exact"/>
              <w:textAlignment w:val="auto"/>
              <w:rPr>
                <w:rFonts w:ascii="Times New Roman" w:hAnsi="Times New Roman" w:eastAsia="宋体"/>
                <w:sz w:val="24"/>
              </w:rPr>
            </w:pPr>
            <w:r>
              <w:rPr>
                <w:rFonts w:hint="eastAsia" w:ascii="Times New Roman" w:hAnsi="Times New Roman" w:eastAsia="宋体"/>
                <w:sz w:val="24"/>
              </w:rPr>
              <w:t>§G</w:t>
            </w:r>
            <w:r>
              <w:rPr>
                <w:rFonts w:ascii="Times New Roman" w:hAnsi="Times New Roman" w:eastAsia="宋体"/>
                <w:sz w:val="24"/>
              </w:rPr>
              <w:t>3.3.6</w:t>
            </w:r>
          </w:p>
        </w:tc>
        <w:tc>
          <w:tcPr>
            <w:tcW w:w="2835" w:type="dxa"/>
            <w:noWrap w:val="0"/>
            <w:vAlign w:val="center"/>
          </w:tcPr>
          <w:p>
            <w:pPr>
              <w:keepNext w:val="0"/>
              <w:keepLines w:val="0"/>
              <w:pageBreakBefore w:val="0"/>
              <w:widowControl w:val="0"/>
              <w:kinsoku/>
              <w:wordWrap/>
              <w:overflowPunct/>
              <w:topLinePunct w:val="0"/>
              <w:autoSpaceDE/>
              <w:autoSpaceDN/>
              <w:bidi w:val="0"/>
              <w:spacing w:line="320" w:lineRule="exact"/>
              <w:textAlignment w:val="auto"/>
              <w:rPr>
                <w:rFonts w:ascii="Times New Roman" w:hAnsi="Times New Roman" w:cs="仿宋_GB2312"/>
                <w:bCs/>
                <w:sz w:val="24"/>
              </w:rPr>
            </w:pPr>
            <w:r>
              <w:rPr>
                <w:rFonts w:hint="eastAsia" w:ascii="Times New Roman" w:hAnsi="Times New Roman" w:cs="仿宋_GB2312"/>
                <w:bCs/>
                <w:sz w:val="24"/>
              </w:rPr>
              <w:t>与作业人员代表进行交谈，确认其专业知识水平和实际能力是否符合规定，核查电梯修理作业资格证书、电梯中级技工职业资格证等。并查阅工资表（必要时）、劳动合同、相关保险证明等档案资料，必要时核查身份证。</w:t>
            </w:r>
          </w:p>
        </w:tc>
        <w:tc>
          <w:tcPr>
            <w:tcW w:w="1880" w:type="dxa"/>
            <w:noWrap w:val="0"/>
            <w:vAlign w:val="top"/>
          </w:tcPr>
          <w:p>
            <w:pPr>
              <w:keepNext w:val="0"/>
              <w:keepLines w:val="0"/>
              <w:pageBreakBefore w:val="0"/>
              <w:widowControl w:val="0"/>
              <w:kinsoku/>
              <w:wordWrap/>
              <w:overflowPunct/>
              <w:topLinePunct w:val="0"/>
              <w:autoSpaceDE/>
              <w:autoSpaceDN/>
              <w:bidi w:val="0"/>
              <w:spacing w:line="320" w:lineRule="exact"/>
              <w:textAlignment w:val="auto"/>
              <w:rPr>
                <w:rFonts w:ascii="Times New Roman" w:hAnsi="Times New Roman"/>
                <w:sz w:val="24"/>
              </w:rPr>
            </w:pPr>
            <w:r>
              <w:rPr>
                <w:rFonts w:hint="eastAsia" w:ascii="Times New Roman" w:hAnsi="Times New Roman"/>
                <w:sz w:val="24"/>
              </w:rPr>
              <w:t>□符合</w:t>
            </w:r>
          </w:p>
          <w:p>
            <w:pPr>
              <w:keepNext w:val="0"/>
              <w:keepLines w:val="0"/>
              <w:pageBreakBefore w:val="0"/>
              <w:widowControl w:val="0"/>
              <w:kinsoku/>
              <w:wordWrap/>
              <w:overflowPunct/>
              <w:topLinePunct w:val="0"/>
              <w:autoSpaceDE/>
              <w:autoSpaceDN/>
              <w:bidi w:val="0"/>
              <w:spacing w:line="320" w:lineRule="exact"/>
              <w:textAlignment w:val="auto"/>
              <w:rPr>
                <w:rFonts w:ascii="Times New Roman" w:hAnsi="Times New Roman"/>
                <w:sz w:val="24"/>
              </w:rPr>
            </w:pPr>
            <w:r>
              <w:rPr>
                <w:rFonts w:hint="eastAsia" w:ascii="Times New Roman" w:hAnsi="Times New Roman"/>
                <w:sz w:val="24"/>
              </w:rPr>
              <w:t>□有缺陷：</w:t>
            </w:r>
          </w:p>
        </w:tc>
        <w:tc>
          <w:tcPr>
            <w:tcW w:w="2445" w:type="dxa"/>
            <w:noWrap w:val="0"/>
            <w:vAlign w:val="center"/>
          </w:tcPr>
          <w:p>
            <w:pPr>
              <w:keepNext w:val="0"/>
              <w:keepLines w:val="0"/>
              <w:pageBreakBefore w:val="0"/>
              <w:widowControl w:val="0"/>
              <w:kinsoku/>
              <w:wordWrap/>
              <w:overflowPunct/>
              <w:topLinePunct w:val="0"/>
              <w:autoSpaceDE/>
              <w:autoSpaceDN/>
              <w:bidi w:val="0"/>
              <w:spacing w:line="320" w:lineRule="exact"/>
              <w:textAlignment w:val="auto"/>
              <w:rPr>
                <w:rFonts w:ascii="Times New Roman" w:hAnsi="Times New Roman"/>
                <w:sz w:val="24"/>
              </w:rPr>
            </w:pPr>
            <w:r>
              <w:rPr>
                <w:rFonts w:hint="eastAsia" w:ascii="Times New Roman" w:hAnsi="Times New Roman"/>
                <w:sz w:val="24"/>
              </w:rPr>
              <w:t>《特种设备安全法》第十八条</w:t>
            </w:r>
          </w:p>
          <w:p>
            <w:pPr>
              <w:keepNext w:val="0"/>
              <w:keepLines w:val="0"/>
              <w:pageBreakBefore w:val="0"/>
              <w:widowControl w:val="0"/>
              <w:kinsoku/>
              <w:wordWrap/>
              <w:overflowPunct/>
              <w:topLinePunct w:val="0"/>
              <w:autoSpaceDE/>
              <w:autoSpaceDN/>
              <w:bidi w:val="0"/>
              <w:spacing w:line="320" w:lineRule="exact"/>
              <w:textAlignment w:val="auto"/>
              <w:rPr>
                <w:rFonts w:ascii="Times New Roman" w:hAnsi="Times New Roman"/>
                <w:sz w:val="24"/>
              </w:rPr>
            </w:pPr>
            <w:r>
              <w:rPr>
                <w:rFonts w:hint="eastAsia" w:ascii="Times New Roman" w:hAnsi="Times New Roman"/>
                <w:sz w:val="24"/>
              </w:rPr>
              <w:t>第八十一条（一）</w:t>
            </w:r>
          </w:p>
          <w:p>
            <w:pPr>
              <w:keepNext w:val="0"/>
              <w:keepLines w:val="0"/>
              <w:pageBreakBefore w:val="0"/>
              <w:widowControl w:val="0"/>
              <w:kinsoku/>
              <w:wordWrap/>
              <w:overflowPunct/>
              <w:topLinePunct w:val="0"/>
              <w:autoSpaceDE/>
              <w:autoSpaceDN/>
              <w:bidi w:val="0"/>
              <w:spacing w:line="320" w:lineRule="exact"/>
              <w:textAlignment w:val="auto"/>
              <w:rPr>
                <w:rFonts w:ascii="Times New Roman" w:hAnsi="Times New Roman"/>
                <w:sz w:val="24"/>
              </w:rPr>
            </w:pPr>
            <w:r>
              <w:rPr>
                <w:rFonts w:hint="eastAsia" w:ascii="Times New Roman" w:hAnsi="Times New Roman"/>
                <w:sz w:val="24"/>
              </w:rPr>
              <w:t>第八十六条（一）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60" w:hRule="atLeast"/>
        </w:trPr>
        <w:tc>
          <w:tcPr>
            <w:tcW w:w="562" w:type="dxa"/>
            <w:noWrap w:val="0"/>
            <w:vAlign w:val="center"/>
          </w:tcPr>
          <w:p>
            <w:pPr>
              <w:pStyle w:val="7"/>
              <w:keepNext w:val="0"/>
              <w:keepLines w:val="0"/>
              <w:pageBreakBefore w:val="0"/>
              <w:widowControl w:val="0"/>
              <w:numPr>
                <w:ilvl w:val="0"/>
                <w:numId w:val="2"/>
              </w:numPr>
              <w:kinsoku/>
              <w:wordWrap/>
              <w:overflowPunct/>
              <w:topLinePunct w:val="0"/>
              <w:autoSpaceDE/>
              <w:autoSpaceDN/>
              <w:bidi w:val="0"/>
              <w:spacing w:line="320" w:lineRule="exact"/>
              <w:ind w:firstLineChars="0"/>
              <w:jc w:val="center"/>
              <w:textAlignment w:val="auto"/>
              <w:rPr>
                <w:rFonts w:ascii="Times New Roman" w:hAnsi="Times New Roman"/>
              </w:rPr>
            </w:pPr>
          </w:p>
        </w:tc>
        <w:tc>
          <w:tcPr>
            <w:tcW w:w="851" w:type="dxa"/>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ascii="Times New Roman" w:hAnsi="Times New Roman" w:eastAsia="宋体"/>
                <w:sz w:val="24"/>
              </w:rPr>
            </w:pPr>
            <w:r>
              <w:rPr>
                <w:rFonts w:hint="eastAsia" w:ascii="Times New Roman" w:hAnsi="Times New Roman" w:eastAsia="宋体"/>
                <w:sz w:val="24"/>
              </w:rPr>
              <w:t>工作场所</w:t>
            </w:r>
          </w:p>
        </w:tc>
        <w:tc>
          <w:tcPr>
            <w:tcW w:w="4111" w:type="dxa"/>
            <w:noWrap w:val="0"/>
            <w:vAlign w:val="center"/>
          </w:tcPr>
          <w:p>
            <w:pPr>
              <w:keepNext w:val="0"/>
              <w:keepLines w:val="0"/>
              <w:pageBreakBefore w:val="0"/>
              <w:widowControl w:val="0"/>
              <w:kinsoku/>
              <w:wordWrap/>
              <w:overflowPunct/>
              <w:topLinePunct w:val="0"/>
              <w:autoSpaceDE/>
              <w:autoSpaceDN/>
              <w:bidi w:val="0"/>
              <w:spacing w:line="320" w:lineRule="exact"/>
              <w:textAlignment w:val="auto"/>
              <w:rPr>
                <w:rFonts w:ascii="Times New Roman" w:hAnsi="Times New Roman" w:eastAsia="宋体"/>
                <w:sz w:val="24"/>
              </w:rPr>
            </w:pPr>
            <w:r>
              <w:rPr>
                <w:rFonts w:hint="eastAsia" w:ascii="Times New Roman" w:hAnsi="Times New Roman" w:cs="仿宋_GB2312"/>
                <w:sz w:val="24"/>
              </w:rPr>
              <w:t>应当具有日常工作需要的固定办公场所。</w:t>
            </w:r>
          </w:p>
        </w:tc>
        <w:tc>
          <w:tcPr>
            <w:tcW w:w="1984" w:type="dxa"/>
            <w:noWrap w:val="0"/>
            <w:vAlign w:val="center"/>
          </w:tcPr>
          <w:p>
            <w:pPr>
              <w:keepNext w:val="0"/>
              <w:keepLines w:val="0"/>
              <w:pageBreakBefore w:val="0"/>
              <w:widowControl w:val="0"/>
              <w:kinsoku/>
              <w:wordWrap/>
              <w:overflowPunct/>
              <w:topLinePunct w:val="0"/>
              <w:autoSpaceDE/>
              <w:autoSpaceDN/>
              <w:bidi w:val="0"/>
              <w:spacing w:line="320" w:lineRule="exact"/>
              <w:textAlignment w:val="auto"/>
              <w:rPr>
                <w:rFonts w:ascii="Times New Roman" w:hAnsi="Times New Roman" w:eastAsia="宋体"/>
                <w:sz w:val="24"/>
              </w:rPr>
            </w:pPr>
            <w:r>
              <w:rPr>
                <w:rFonts w:hint="eastAsia" w:ascii="Times New Roman" w:hAnsi="Times New Roman" w:eastAsia="宋体"/>
                <w:sz w:val="24"/>
              </w:rPr>
              <w:t>TSG</w:t>
            </w:r>
            <w:r>
              <w:rPr>
                <w:rFonts w:ascii="Times New Roman" w:hAnsi="Times New Roman" w:eastAsia="宋体"/>
                <w:sz w:val="24"/>
              </w:rPr>
              <w:t xml:space="preserve"> 07</w:t>
            </w:r>
            <w:r>
              <w:rPr>
                <w:rFonts w:hint="eastAsia" w:ascii="Times New Roman" w:hAnsi="Times New Roman" w:eastAsia="宋体"/>
                <w:sz w:val="24"/>
              </w:rPr>
              <w:t>-</w:t>
            </w:r>
            <w:r>
              <w:rPr>
                <w:rFonts w:ascii="Times New Roman" w:hAnsi="Times New Roman" w:eastAsia="宋体"/>
                <w:sz w:val="24"/>
              </w:rPr>
              <w:t>2019</w:t>
            </w:r>
          </w:p>
          <w:p>
            <w:pPr>
              <w:keepNext w:val="0"/>
              <w:keepLines w:val="0"/>
              <w:pageBreakBefore w:val="0"/>
              <w:widowControl w:val="0"/>
              <w:kinsoku/>
              <w:wordWrap/>
              <w:overflowPunct/>
              <w:topLinePunct w:val="0"/>
              <w:autoSpaceDE/>
              <w:autoSpaceDN/>
              <w:bidi w:val="0"/>
              <w:spacing w:line="320" w:lineRule="exact"/>
              <w:textAlignment w:val="auto"/>
              <w:rPr>
                <w:rFonts w:ascii="Times New Roman" w:hAnsi="Times New Roman" w:eastAsia="宋体"/>
                <w:sz w:val="24"/>
              </w:rPr>
            </w:pPr>
            <w:r>
              <w:rPr>
                <w:rFonts w:hint="eastAsia" w:ascii="Times New Roman" w:hAnsi="Times New Roman" w:eastAsia="宋体"/>
                <w:sz w:val="24"/>
              </w:rPr>
              <w:t>§G</w:t>
            </w:r>
            <w:r>
              <w:rPr>
                <w:rFonts w:ascii="Times New Roman" w:hAnsi="Times New Roman" w:eastAsia="宋体"/>
                <w:sz w:val="24"/>
              </w:rPr>
              <w:t>1.2</w:t>
            </w:r>
          </w:p>
        </w:tc>
        <w:tc>
          <w:tcPr>
            <w:tcW w:w="2835" w:type="dxa"/>
            <w:noWrap w:val="0"/>
            <w:vAlign w:val="center"/>
          </w:tcPr>
          <w:p>
            <w:pPr>
              <w:keepNext w:val="0"/>
              <w:keepLines w:val="0"/>
              <w:pageBreakBefore w:val="0"/>
              <w:widowControl w:val="0"/>
              <w:kinsoku/>
              <w:wordWrap/>
              <w:overflowPunct/>
              <w:topLinePunct w:val="0"/>
              <w:autoSpaceDE/>
              <w:autoSpaceDN/>
              <w:bidi w:val="0"/>
              <w:spacing w:line="320" w:lineRule="exact"/>
              <w:ind w:firstLine="269" w:firstLineChars="114"/>
              <w:contextualSpacing/>
              <w:textAlignment w:val="auto"/>
              <w:rPr>
                <w:rFonts w:ascii="Times New Roman" w:hAnsi="Times New Roman" w:cs="宋体"/>
                <w:sz w:val="24"/>
              </w:rPr>
            </w:pPr>
            <w:r>
              <w:rPr>
                <w:rFonts w:hint="eastAsia" w:ascii="Times New Roman" w:hAnsi="Times New Roman" w:cs="仿宋_GB2312"/>
                <w:bCs/>
                <w:sz w:val="24"/>
              </w:rPr>
              <w:t>现场巡视，审查产权证明材料。</w:t>
            </w:r>
          </w:p>
          <w:p>
            <w:pPr>
              <w:keepNext w:val="0"/>
              <w:keepLines w:val="0"/>
              <w:pageBreakBefore w:val="0"/>
              <w:widowControl w:val="0"/>
              <w:kinsoku/>
              <w:wordWrap/>
              <w:overflowPunct/>
              <w:topLinePunct w:val="0"/>
              <w:autoSpaceDE/>
              <w:autoSpaceDN/>
              <w:bidi w:val="0"/>
              <w:spacing w:line="320" w:lineRule="exact"/>
              <w:ind w:firstLine="269" w:firstLineChars="114"/>
              <w:contextualSpacing/>
              <w:textAlignment w:val="auto"/>
              <w:rPr>
                <w:rFonts w:ascii="Times New Roman" w:hAnsi="Times New Roman" w:cs="宋体"/>
                <w:sz w:val="24"/>
              </w:rPr>
            </w:pPr>
            <w:r>
              <w:rPr>
                <w:rFonts w:hint="eastAsia" w:ascii="Times New Roman" w:hAnsi="Times New Roman" w:cs="宋体"/>
                <w:sz w:val="24"/>
              </w:rPr>
              <w:t>租赁：核查办公场地租赁合同（租赁期限应当覆盖许可证的有效期）、出租房产权证明。</w:t>
            </w:r>
          </w:p>
          <w:p>
            <w:pPr>
              <w:keepNext w:val="0"/>
              <w:keepLines w:val="0"/>
              <w:pageBreakBefore w:val="0"/>
              <w:widowControl w:val="0"/>
              <w:kinsoku/>
              <w:wordWrap/>
              <w:overflowPunct/>
              <w:topLinePunct w:val="0"/>
              <w:autoSpaceDE/>
              <w:autoSpaceDN/>
              <w:bidi w:val="0"/>
              <w:spacing w:line="320" w:lineRule="exact"/>
              <w:ind w:firstLine="236" w:firstLineChars="100"/>
              <w:textAlignment w:val="auto"/>
              <w:rPr>
                <w:rFonts w:ascii="Times New Roman" w:hAnsi="Times New Roman" w:cs="仿宋_GB2312"/>
                <w:bCs/>
                <w:sz w:val="24"/>
              </w:rPr>
            </w:pPr>
            <w:r>
              <w:rPr>
                <w:rFonts w:hint="eastAsia" w:ascii="Times New Roman" w:hAnsi="Times New Roman" w:cs="宋体"/>
                <w:sz w:val="24"/>
              </w:rPr>
              <w:t>自有：核查产权证明。</w:t>
            </w:r>
          </w:p>
        </w:tc>
        <w:tc>
          <w:tcPr>
            <w:tcW w:w="1880" w:type="dxa"/>
            <w:noWrap w:val="0"/>
            <w:vAlign w:val="top"/>
          </w:tcPr>
          <w:p>
            <w:pPr>
              <w:keepNext w:val="0"/>
              <w:keepLines w:val="0"/>
              <w:pageBreakBefore w:val="0"/>
              <w:widowControl w:val="0"/>
              <w:kinsoku/>
              <w:wordWrap/>
              <w:overflowPunct/>
              <w:topLinePunct w:val="0"/>
              <w:autoSpaceDE/>
              <w:autoSpaceDN/>
              <w:bidi w:val="0"/>
              <w:spacing w:line="320" w:lineRule="exact"/>
              <w:textAlignment w:val="auto"/>
              <w:rPr>
                <w:rFonts w:ascii="Times New Roman" w:hAnsi="Times New Roman"/>
                <w:sz w:val="24"/>
              </w:rPr>
            </w:pPr>
            <w:r>
              <w:rPr>
                <w:rFonts w:hint="eastAsia" w:ascii="Times New Roman" w:hAnsi="Times New Roman"/>
                <w:sz w:val="24"/>
              </w:rPr>
              <w:t>□符合</w:t>
            </w:r>
          </w:p>
          <w:p>
            <w:pPr>
              <w:keepNext w:val="0"/>
              <w:keepLines w:val="0"/>
              <w:pageBreakBefore w:val="0"/>
              <w:widowControl w:val="0"/>
              <w:kinsoku/>
              <w:wordWrap/>
              <w:overflowPunct/>
              <w:topLinePunct w:val="0"/>
              <w:autoSpaceDE/>
              <w:autoSpaceDN/>
              <w:bidi w:val="0"/>
              <w:spacing w:line="320" w:lineRule="exact"/>
              <w:textAlignment w:val="auto"/>
              <w:rPr>
                <w:rFonts w:ascii="Times New Roman" w:hAnsi="Times New Roman"/>
                <w:sz w:val="24"/>
              </w:rPr>
            </w:pPr>
            <w:r>
              <w:rPr>
                <w:rFonts w:hint="eastAsia" w:ascii="Times New Roman" w:hAnsi="Times New Roman"/>
                <w:sz w:val="24"/>
              </w:rPr>
              <w:t>□有缺陷：</w:t>
            </w:r>
          </w:p>
        </w:tc>
        <w:tc>
          <w:tcPr>
            <w:tcW w:w="2445" w:type="dxa"/>
            <w:noWrap w:val="0"/>
            <w:vAlign w:val="center"/>
          </w:tcPr>
          <w:p>
            <w:pPr>
              <w:keepNext w:val="0"/>
              <w:keepLines w:val="0"/>
              <w:pageBreakBefore w:val="0"/>
              <w:widowControl w:val="0"/>
              <w:kinsoku/>
              <w:wordWrap/>
              <w:overflowPunct/>
              <w:topLinePunct w:val="0"/>
              <w:autoSpaceDE/>
              <w:autoSpaceDN/>
              <w:bidi w:val="0"/>
              <w:spacing w:line="320" w:lineRule="exact"/>
              <w:textAlignment w:val="auto"/>
              <w:rPr>
                <w:rFonts w:ascii="Times New Roman" w:hAnsi="Times New Roman"/>
                <w:sz w:val="24"/>
              </w:rPr>
            </w:pPr>
            <w:r>
              <w:rPr>
                <w:rFonts w:hint="eastAsia" w:ascii="Times New Roman" w:hAnsi="Times New Roman"/>
                <w:sz w:val="24"/>
              </w:rPr>
              <w:t>《特种设备安全法》第十八条</w:t>
            </w:r>
          </w:p>
          <w:p>
            <w:pPr>
              <w:keepNext w:val="0"/>
              <w:keepLines w:val="0"/>
              <w:pageBreakBefore w:val="0"/>
              <w:widowControl w:val="0"/>
              <w:kinsoku/>
              <w:wordWrap/>
              <w:overflowPunct/>
              <w:topLinePunct w:val="0"/>
              <w:autoSpaceDE/>
              <w:autoSpaceDN/>
              <w:bidi w:val="0"/>
              <w:spacing w:line="320" w:lineRule="exact"/>
              <w:textAlignment w:val="auto"/>
              <w:rPr>
                <w:rFonts w:ascii="Times New Roman" w:hAnsi="Times New Roman"/>
                <w:sz w:val="24"/>
              </w:rPr>
            </w:pPr>
            <w:r>
              <w:rPr>
                <w:rFonts w:hint="eastAsia" w:ascii="Times New Roman" w:hAnsi="Times New Roman"/>
                <w:sz w:val="24"/>
              </w:rPr>
              <w:t>第八十一条（一）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5" w:hRule="atLeast"/>
        </w:trPr>
        <w:tc>
          <w:tcPr>
            <w:tcW w:w="562" w:type="dxa"/>
            <w:vMerge w:val="restart"/>
            <w:noWrap w:val="0"/>
            <w:vAlign w:val="center"/>
          </w:tcPr>
          <w:p>
            <w:pPr>
              <w:pStyle w:val="7"/>
              <w:keepNext w:val="0"/>
              <w:keepLines w:val="0"/>
              <w:pageBreakBefore w:val="0"/>
              <w:widowControl w:val="0"/>
              <w:numPr>
                <w:ilvl w:val="0"/>
                <w:numId w:val="2"/>
              </w:numPr>
              <w:kinsoku/>
              <w:wordWrap/>
              <w:overflowPunct/>
              <w:topLinePunct w:val="0"/>
              <w:autoSpaceDE/>
              <w:autoSpaceDN/>
              <w:bidi w:val="0"/>
              <w:spacing w:line="320" w:lineRule="exact"/>
              <w:ind w:firstLineChars="0"/>
              <w:jc w:val="center"/>
              <w:textAlignment w:val="auto"/>
              <w:rPr>
                <w:rFonts w:ascii="Times New Roman" w:hAnsi="Times New Roman"/>
              </w:rPr>
            </w:pPr>
          </w:p>
        </w:tc>
        <w:tc>
          <w:tcPr>
            <w:tcW w:w="851" w:type="dxa"/>
            <w:vMerge w:val="restart"/>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ascii="Times New Roman" w:hAnsi="Times New Roman" w:eastAsia="宋体"/>
                <w:sz w:val="24"/>
              </w:rPr>
            </w:pPr>
            <w:r>
              <w:rPr>
                <w:rFonts w:hint="eastAsia" w:ascii="Times New Roman" w:hAnsi="Times New Roman" w:eastAsia="宋体"/>
                <w:sz w:val="24"/>
              </w:rPr>
              <w:t>检测仪器</w:t>
            </w:r>
          </w:p>
        </w:tc>
        <w:tc>
          <w:tcPr>
            <w:tcW w:w="13255" w:type="dxa"/>
            <w:gridSpan w:val="5"/>
            <w:noWrap w:val="0"/>
            <w:vAlign w:val="center"/>
          </w:tcPr>
          <w:p>
            <w:pPr>
              <w:keepNext w:val="0"/>
              <w:keepLines w:val="0"/>
              <w:pageBreakBefore w:val="0"/>
              <w:widowControl w:val="0"/>
              <w:kinsoku/>
              <w:wordWrap/>
              <w:overflowPunct/>
              <w:topLinePunct w:val="0"/>
              <w:autoSpaceDE/>
              <w:autoSpaceDN/>
              <w:bidi w:val="0"/>
              <w:spacing w:line="320" w:lineRule="exact"/>
              <w:ind w:firstLine="33" w:firstLineChars="14"/>
              <w:contextualSpacing/>
              <w:textAlignment w:val="auto"/>
              <w:rPr>
                <w:rFonts w:ascii="Times New Roman" w:hAnsi="Times New Roman" w:cs="仿宋_GB2312"/>
                <w:b/>
                <w:sz w:val="24"/>
              </w:rPr>
            </w:pPr>
            <w:r>
              <w:rPr>
                <w:rFonts w:hint="eastAsia" w:ascii="Times New Roman" w:hAnsi="Times New Roman" w:cs="仿宋_GB2312"/>
                <w:b/>
                <w:sz w:val="24"/>
              </w:rPr>
              <w:t>检测仪器统一要求如下：</w:t>
            </w:r>
          </w:p>
          <w:p>
            <w:pPr>
              <w:keepNext w:val="0"/>
              <w:keepLines w:val="0"/>
              <w:pageBreakBefore w:val="0"/>
              <w:widowControl w:val="0"/>
              <w:kinsoku/>
              <w:wordWrap/>
              <w:overflowPunct/>
              <w:topLinePunct w:val="0"/>
              <w:autoSpaceDE/>
              <w:autoSpaceDN/>
              <w:bidi w:val="0"/>
              <w:spacing w:line="320" w:lineRule="exact"/>
              <w:ind w:firstLine="472" w:firstLineChars="200"/>
              <w:textAlignment w:val="auto"/>
              <w:rPr>
                <w:rFonts w:ascii="Times New Roman" w:hAnsi="Times New Roman"/>
                <w:sz w:val="24"/>
              </w:rPr>
            </w:pPr>
            <w:r>
              <w:rPr>
                <w:rFonts w:hint="eastAsia" w:ascii="Times New Roman" w:hAnsi="Times New Roman"/>
                <w:sz w:val="24"/>
              </w:rPr>
              <w:t>1.仪器</w:t>
            </w:r>
            <w:r>
              <w:rPr>
                <w:rFonts w:hint="eastAsia" w:ascii="Times New Roman" w:hAnsi="Times New Roman" w:cs="Arial"/>
                <w:sz w:val="24"/>
              </w:rPr>
              <w:t>管理台账内容至少包括仪器名称、型号、生产单位、出厂编号、内部管理编号、设备状态、保管部门（地点）等信息，档案至少包括使用说明书、出厂合格证、验收记录、检定校准证书、操作作业指导文件、使用维修保养记录等有关资料。</w:t>
            </w:r>
          </w:p>
          <w:p>
            <w:pPr>
              <w:keepNext w:val="0"/>
              <w:keepLines w:val="0"/>
              <w:pageBreakBefore w:val="0"/>
              <w:widowControl w:val="0"/>
              <w:kinsoku/>
              <w:wordWrap/>
              <w:overflowPunct/>
              <w:topLinePunct w:val="0"/>
              <w:autoSpaceDE/>
              <w:autoSpaceDN/>
              <w:bidi w:val="0"/>
              <w:spacing w:line="320" w:lineRule="exact"/>
              <w:ind w:firstLine="472" w:firstLineChars="200"/>
              <w:textAlignment w:val="auto"/>
              <w:rPr>
                <w:rFonts w:ascii="Times New Roman" w:hAnsi="Times New Roman" w:cs="仿宋_GB2312"/>
                <w:sz w:val="24"/>
              </w:rPr>
            </w:pPr>
            <w:r>
              <w:rPr>
                <w:rFonts w:hint="eastAsia" w:ascii="Times New Roman" w:hAnsi="Times New Roman"/>
                <w:sz w:val="24"/>
              </w:rPr>
              <w:t>2.同一仪器具有多项功能的，可视为多个仪器，如即可测量</w:t>
            </w:r>
            <w:r>
              <w:rPr>
                <w:rFonts w:hint="eastAsia" w:ascii="Times New Roman" w:hAnsi="Times New Roman" w:cs="仿宋_GB2312"/>
                <w:sz w:val="24"/>
              </w:rPr>
              <w:t>交直流电压，也可测量交直流电流的</w:t>
            </w:r>
            <w:r>
              <w:rPr>
                <w:rFonts w:hint="eastAsia" w:ascii="Times New Roman" w:hAnsi="Times New Roman"/>
                <w:sz w:val="24"/>
              </w:rPr>
              <w:t>万用表，可视为</w:t>
            </w:r>
            <w:r>
              <w:rPr>
                <w:rFonts w:hint="eastAsia" w:ascii="Times New Roman" w:hAnsi="Times New Roman" w:cs="仿宋_GB2312"/>
                <w:sz w:val="24"/>
              </w:rPr>
              <w:t>交直流电压检测仪器和交直流电流检测仪器；</w:t>
            </w:r>
          </w:p>
          <w:p>
            <w:pPr>
              <w:keepNext w:val="0"/>
              <w:keepLines w:val="0"/>
              <w:pageBreakBefore w:val="0"/>
              <w:widowControl w:val="0"/>
              <w:kinsoku/>
              <w:wordWrap/>
              <w:overflowPunct/>
              <w:topLinePunct w:val="0"/>
              <w:autoSpaceDE/>
              <w:autoSpaceDN/>
              <w:bidi w:val="0"/>
              <w:spacing w:line="320" w:lineRule="exact"/>
              <w:ind w:firstLine="472" w:firstLineChars="200"/>
              <w:textAlignment w:val="auto"/>
              <w:rPr>
                <w:rFonts w:ascii="Times New Roman" w:hAnsi="Times New Roman" w:cs="仿宋_GB2312"/>
                <w:sz w:val="24"/>
              </w:rPr>
            </w:pPr>
            <w:r>
              <w:rPr>
                <w:rFonts w:hint="eastAsia" w:ascii="Times New Roman" w:hAnsi="Times New Roman"/>
                <w:sz w:val="24"/>
              </w:rPr>
              <w:t>3.简单的</w:t>
            </w:r>
            <w:r>
              <w:rPr>
                <w:rFonts w:hint="eastAsia" w:ascii="Times New Roman" w:hAnsi="Times New Roman" w:cs="仿宋_GB2312"/>
                <w:sz w:val="24"/>
              </w:rPr>
              <w:t>推力和（或）拉力，如管型拉力计，不能视作钢丝绳张力测试仪器。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Merge w:val="continue"/>
            <w:noWrap w:val="0"/>
            <w:vAlign w:val="center"/>
          </w:tcPr>
          <w:p>
            <w:pPr>
              <w:pStyle w:val="7"/>
              <w:keepNext w:val="0"/>
              <w:keepLines w:val="0"/>
              <w:pageBreakBefore w:val="0"/>
              <w:widowControl w:val="0"/>
              <w:numPr>
                <w:ilvl w:val="0"/>
                <w:numId w:val="2"/>
              </w:numPr>
              <w:kinsoku/>
              <w:wordWrap/>
              <w:overflowPunct/>
              <w:topLinePunct w:val="0"/>
              <w:autoSpaceDE/>
              <w:autoSpaceDN/>
              <w:bidi w:val="0"/>
              <w:spacing w:line="320" w:lineRule="exact"/>
              <w:ind w:firstLineChars="0"/>
              <w:jc w:val="center"/>
              <w:textAlignment w:val="auto"/>
              <w:rPr>
                <w:rFonts w:ascii="Times New Roman" w:hAnsi="Times New Roman"/>
              </w:rPr>
            </w:pPr>
          </w:p>
        </w:tc>
        <w:tc>
          <w:tcPr>
            <w:tcW w:w="851" w:type="dxa"/>
            <w:vMerge w:val="continue"/>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ascii="Times New Roman" w:hAnsi="Times New Roman" w:eastAsia="宋体"/>
                <w:sz w:val="24"/>
              </w:rPr>
            </w:pPr>
          </w:p>
        </w:tc>
        <w:tc>
          <w:tcPr>
            <w:tcW w:w="4111" w:type="dxa"/>
            <w:noWrap w:val="0"/>
            <w:vAlign w:val="center"/>
          </w:tcPr>
          <w:p>
            <w:pPr>
              <w:keepNext w:val="0"/>
              <w:keepLines w:val="0"/>
              <w:pageBreakBefore w:val="0"/>
              <w:widowControl w:val="0"/>
              <w:kinsoku/>
              <w:wordWrap/>
              <w:overflowPunct/>
              <w:topLinePunct w:val="0"/>
              <w:autoSpaceDE/>
              <w:autoSpaceDN/>
              <w:bidi w:val="0"/>
              <w:spacing w:line="320" w:lineRule="exact"/>
              <w:textAlignment w:val="auto"/>
              <w:rPr>
                <w:rFonts w:ascii="Times New Roman" w:hAnsi="Times New Roman" w:eastAsia="宋体"/>
                <w:sz w:val="24"/>
              </w:rPr>
            </w:pPr>
            <w:r>
              <w:rPr>
                <w:rFonts w:hint="eastAsia" w:ascii="Times New Roman" w:hAnsi="Times New Roman" w:cs="仿宋_GB2312"/>
                <w:sz w:val="24"/>
              </w:rPr>
              <w:t>应当具有电梯振动和起制动加减速度测试仪器（乘客电梯）、绝缘电阻检测仪、交直流电压检测仪、交直流电流检测仪、转速或者速度检测仪、噪声检测仪、照度测量仪、温度及温升测量仪、计时器具、质量称量器具、推力及拉力测量器、紧固件扭矩测量器、钢丝绳探伤仪（A1）、钢丝绳张力测试仪（A1、A2）、接地电阻测试仪、激光测距仪、液压系统压力测量仪（液压电梯）。</w:t>
            </w:r>
          </w:p>
        </w:tc>
        <w:tc>
          <w:tcPr>
            <w:tcW w:w="1984" w:type="dxa"/>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ascii="Times New Roman" w:hAnsi="Times New Roman" w:eastAsia="宋体"/>
                <w:sz w:val="24"/>
              </w:rPr>
            </w:pPr>
            <w:r>
              <w:rPr>
                <w:rFonts w:hint="eastAsia" w:ascii="Times New Roman" w:hAnsi="Times New Roman" w:eastAsia="宋体"/>
                <w:sz w:val="24"/>
              </w:rPr>
              <w:t>TSG</w:t>
            </w:r>
            <w:r>
              <w:rPr>
                <w:rFonts w:ascii="Times New Roman" w:hAnsi="Times New Roman" w:eastAsia="宋体"/>
                <w:sz w:val="24"/>
              </w:rPr>
              <w:t xml:space="preserve"> 07</w:t>
            </w:r>
            <w:r>
              <w:rPr>
                <w:rFonts w:hint="eastAsia" w:ascii="Times New Roman" w:hAnsi="Times New Roman" w:eastAsia="宋体"/>
                <w:sz w:val="24"/>
              </w:rPr>
              <w:t>-</w:t>
            </w:r>
            <w:r>
              <w:rPr>
                <w:rFonts w:ascii="Times New Roman" w:hAnsi="Times New Roman" w:eastAsia="宋体"/>
                <w:sz w:val="24"/>
              </w:rPr>
              <w:t>2019</w:t>
            </w:r>
          </w:p>
          <w:p>
            <w:pPr>
              <w:keepNext w:val="0"/>
              <w:keepLines w:val="0"/>
              <w:pageBreakBefore w:val="0"/>
              <w:widowControl w:val="0"/>
              <w:kinsoku/>
              <w:wordWrap/>
              <w:overflowPunct/>
              <w:topLinePunct w:val="0"/>
              <w:autoSpaceDE/>
              <w:autoSpaceDN/>
              <w:bidi w:val="0"/>
              <w:spacing w:line="320" w:lineRule="exact"/>
              <w:jc w:val="center"/>
              <w:textAlignment w:val="auto"/>
              <w:rPr>
                <w:rFonts w:ascii="Times New Roman" w:hAnsi="Times New Roman" w:eastAsia="宋体"/>
                <w:sz w:val="24"/>
              </w:rPr>
            </w:pPr>
            <w:r>
              <w:rPr>
                <w:rFonts w:hint="eastAsia" w:ascii="Times New Roman" w:hAnsi="Times New Roman" w:eastAsia="宋体"/>
                <w:sz w:val="24"/>
              </w:rPr>
              <w:t>§G</w:t>
            </w:r>
            <w:r>
              <w:rPr>
                <w:rFonts w:ascii="Times New Roman" w:hAnsi="Times New Roman" w:eastAsia="宋体"/>
                <w:sz w:val="24"/>
              </w:rPr>
              <w:t>1.4</w:t>
            </w:r>
          </w:p>
        </w:tc>
        <w:tc>
          <w:tcPr>
            <w:tcW w:w="2835" w:type="dxa"/>
            <w:noWrap w:val="0"/>
            <w:vAlign w:val="center"/>
          </w:tcPr>
          <w:p>
            <w:pPr>
              <w:keepNext w:val="0"/>
              <w:keepLines w:val="0"/>
              <w:pageBreakBefore w:val="0"/>
              <w:widowControl w:val="0"/>
              <w:kinsoku/>
              <w:wordWrap/>
              <w:overflowPunct/>
              <w:topLinePunct w:val="0"/>
              <w:autoSpaceDE/>
              <w:autoSpaceDN/>
              <w:bidi w:val="0"/>
              <w:spacing w:line="320" w:lineRule="exact"/>
              <w:textAlignment w:val="auto"/>
              <w:rPr>
                <w:rFonts w:ascii="Times New Roman" w:hAnsi="Times New Roman" w:cs="仿宋_GB2312"/>
                <w:bCs/>
                <w:sz w:val="24"/>
              </w:rPr>
            </w:pPr>
            <w:r>
              <w:rPr>
                <w:rFonts w:hint="eastAsia" w:ascii="Times New Roman" w:hAnsi="Times New Roman" w:cs="仿宋_GB2312"/>
                <w:bCs/>
                <w:sz w:val="24"/>
              </w:rPr>
              <w:t>查阅检测仪器台账，核查仪器实物。</w:t>
            </w:r>
          </w:p>
        </w:tc>
        <w:tc>
          <w:tcPr>
            <w:tcW w:w="1880" w:type="dxa"/>
            <w:noWrap w:val="0"/>
            <w:vAlign w:val="top"/>
          </w:tcPr>
          <w:p>
            <w:pPr>
              <w:keepNext w:val="0"/>
              <w:keepLines w:val="0"/>
              <w:pageBreakBefore w:val="0"/>
              <w:widowControl w:val="0"/>
              <w:kinsoku/>
              <w:wordWrap/>
              <w:overflowPunct/>
              <w:topLinePunct w:val="0"/>
              <w:autoSpaceDE/>
              <w:autoSpaceDN/>
              <w:bidi w:val="0"/>
              <w:spacing w:line="320" w:lineRule="exact"/>
              <w:textAlignment w:val="auto"/>
              <w:rPr>
                <w:rFonts w:ascii="Times New Roman" w:hAnsi="Times New Roman"/>
                <w:sz w:val="24"/>
              </w:rPr>
            </w:pPr>
            <w:r>
              <w:rPr>
                <w:rFonts w:hint="eastAsia" w:ascii="Times New Roman" w:hAnsi="Times New Roman"/>
                <w:sz w:val="24"/>
              </w:rPr>
              <w:t>□符合</w:t>
            </w:r>
          </w:p>
          <w:p>
            <w:pPr>
              <w:keepNext w:val="0"/>
              <w:keepLines w:val="0"/>
              <w:pageBreakBefore w:val="0"/>
              <w:widowControl w:val="0"/>
              <w:kinsoku/>
              <w:wordWrap/>
              <w:overflowPunct/>
              <w:topLinePunct w:val="0"/>
              <w:autoSpaceDE/>
              <w:autoSpaceDN/>
              <w:bidi w:val="0"/>
              <w:spacing w:line="320" w:lineRule="exact"/>
              <w:textAlignment w:val="auto"/>
              <w:rPr>
                <w:rFonts w:ascii="Times New Roman" w:hAnsi="Times New Roman"/>
                <w:sz w:val="24"/>
              </w:rPr>
            </w:pPr>
            <w:r>
              <w:rPr>
                <w:rFonts w:hint="eastAsia" w:ascii="Times New Roman" w:hAnsi="Times New Roman"/>
                <w:sz w:val="24"/>
              </w:rPr>
              <w:t>□有缺陷：</w:t>
            </w:r>
          </w:p>
        </w:tc>
        <w:tc>
          <w:tcPr>
            <w:tcW w:w="2445" w:type="dxa"/>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ascii="Times New Roman" w:hAnsi="Times New Roman"/>
                <w:sz w:val="24"/>
              </w:rPr>
            </w:pPr>
            <w:r>
              <w:rPr>
                <w:rFonts w:hint="eastAsia" w:ascii="Times New Roman" w:hAnsi="Times New Roman"/>
                <w:sz w:val="24"/>
              </w:rPr>
              <w:t>《特种设备安全法》第十八条</w:t>
            </w:r>
          </w:p>
          <w:p>
            <w:pPr>
              <w:keepNext w:val="0"/>
              <w:keepLines w:val="0"/>
              <w:pageBreakBefore w:val="0"/>
              <w:widowControl w:val="0"/>
              <w:kinsoku/>
              <w:wordWrap/>
              <w:overflowPunct/>
              <w:topLinePunct w:val="0"/>
              <w:autoSpaceDE/>
              <w:autoSpaceDN/>
              <w:bidi w:val="0"/>
              <w:spacing w:line="320" w:lineRule="exact"/>
              <w:jc w:val="center"/>
              <w:textAlignment w:val="auto"/>
              <w:rPr>
                <w:rFonts w:ascii="Times New Roman" w:hAnsi="Times New Roman"/>
                <w:sz w:val="24"/>
              </w:rPr>
            </w:pPr>
            <w:r>
              <w:rPr>
                <w:rFonts w:hint="eastAsia" w:ascii="Times New Roman" w:hAnsi="Times New Roman"/>
                <w:sz w:val="24"/>
              </w:rPr>
              <w:t>第八十一条（一）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5" w:hRule="atLeast"/>
        </w:trPr>
        <w:tc>
          <w:tcPr>
            <w:tcW w:w="562" w:type="dxa"/>
            <w:noWrap w:val="0"/>
            <w:vAlign w:val="center"/>
          </w:tcPr>
          <w:p>
            <w:pPr>
              <w:pStyle w:val="7"/>
              <w:keepNext w:val="0"/>
              <w:keepLines w:val="0"/>
              <w:pageBreakBefore w:val="0"/>
              <w:widowControl w:val="0"/>
              <w:numPr>
                <w:ilvl w:val="0"/>
                <w:numId w:val="2"/>
              </w:numPr>
              <w:kinsoku/>
              <w:wordWrap/>
              <w:overflowPunct/>
              <w:topLinePunct w:val="0"/>
              <w:autoSpaceDE/>
              <w:autoSpaceDN/>
              <w:bidi w:val="0"/>
              <w:spacing w:line="320" w:lineRule="exact"/>
              <w:ind w:firstLineChars="0"/>
              <w:jc w:val="center"/>
              <w:textAlignment w:val="auto"/>
              <w:rPr>
                <w:rFonts w:ascii="Times New Roman" w:hAnsi="Times New Roman"/>
              </w:rPr>
            </w:pPr>
          </w:p>
        </w:tc>
        <w:tc>
          <w:tcPr>
            <w:tcW w:w="851" w:type="dxa"/>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ascii="Times New Roman" w:hAnsi="Times New Roman" w:eastAsia="宋体"/>
                <w:sz w:val="24"/>
              </w:rPr>
            </w:pPr>
            <w:r>
              <w:rPr>
                <w:rFonts w:hint="eastAsia" w:ascii="Times New Roman" w:hAnsi="Times New Roman" w:eastAsia="宋体"/>
                <w:sz w:val="24"/>
              </w:rPr>
              <w:t>生产设备与工艺装备（施工设备）</w:t>
            </w:r>
          </w:p>
        </w:tc>
        <w:tc>
          <w:tcPr>
            <w:tcW w:w="4111" w:type="dxa"/>
            <w:noWrap w:val="0"/>
            <w:vAlign w:val="center"/>
          </w:tcPr>
          <w:p>
            <w:pPr>
              <w:keepNext w:val="0"/>
              <w:keepLines w:val="0"/>
              <w:pageBreakBefore w:val="0"/>
              <w:widowControl w:val="0"/>
              <w:kinsoku/>
              <w:wordWrap/>
              <w:overflowPunct/>
              <w:topLinePunct w:val="0"/>
              <w:autoSpaceDE/>
              <w:autoSpaceDN/>
              <w:bidi w:val="0"/>
              <w:spacing w:line="320" w:lineRule="exact"/>
              <w:jc w:val="left"/>
              <w:textAlignment w:val="auto"/>
              <w:rPr>
                <w:rFonts w:ascii="Times New Roman" w:hAnsi="Times New Roman" w:eastAsia="宋体"/>
                <w:sz w:val="24"/>
              </w:rPr>
            </w:pPr>
            <w:r>
              <w:rPr>
                <w:rFonts w:hint="eastAsia" w:ascii="Times New Roman" w:hAnsi="Times New Roman" w:cs="仿宋_GB2312"/>
                <w:kern w:val="0"/>
                <w:sz w:val="24"/>
              </w:rPr>
              <w:t>应当具有起重设备、电动工具(包括手电钻、电锤或者冲击钻、角向砂轮磨光机、砂轮切割机)、电工工具、导轨校正仪器或者量具、常用通讯工具以及施工工艺文件中采用的其他设备。</w:t>
            </w:r>
          </w:p>
        </w:tc>
        <w:tc>
          <w:tcPr>
            <w:tcW w:w="1984" w:type="dxa"/>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ascii="Times New Roman" w:hAnsi="Times New Roman" w:eastAsia="宋体"/>
                <w:sz w:val="24"/>
              </w:rPr>
            </w:pPr>
            <w:r>
              <w:rPr>
                <w:rFonts w:hint="eastAsia" w:ascii="Times New Roman" w:hAnsi="Times New Roman" w:eastAsia="宋体"/>
                <w:sz w:val="24"/>
              </w:rPr>
              <w:t>TSG</w:t>
            </w:r>
            <w:r>
              <w:rPr>
                <w:rFonts w:ascii="Times New Roman" w:hAnsi="Times New Roman" w:eastAsia="宋体"/>
                <w:sz w:val="24"/>
              </w:rPr>
              <w:t xml:space="preserve"> 07</w:t>
            </w:r>
            <w:r>
              <w:rPr>
                <w:rFonts w:hint="eastAsia" w:ascii="Times New Roman" w:hAnsi="Times New Roman" w:eastAsia="宋体"/>
                <w:sz w:val="24"/>
              </w:rPr>
              <w:t>-</w:t>
            </w:r>
            <w:r>
              <w:rPr>
                <w:rFonts w:ascii="Times New Roman" w:hAnsi="Times New Roman" w:eastAsia="宋体"/>
                <w:sz w:val="24"/>
              </w:rPr>
              <w:t>2019</w:t>
            </w:r>
          </w:p>
          <w:p>
            <w:pPr>
              <w:keepNext w:val="0"/>
              <w:keepLines w:val="0"/>
              <w:pageBreakBefore w:val="0"/>
              <w:widowControl w:val="0"/>
              <w:kinsoku/>
              <w:wordWrap/>
              <w:overflowPunct/>
              <w:topLinePunct w:val="0"/>
              <w:autoSpaceDE/>
              <w:autoSpaceDN/>
              <w:bidi w:val="0"/>
              <w:spacing w:line="320" w:lineRule="exact"/>
              <w:jc w:val="center"/>
              <w:textAlignment w:val="auto"/>
              <w:rPr>
                <w:rFonts w:ascii="Times New Roman" w:hAnsi="Times New Roman" w:eastAsia="宋体"/>
                <w:sz w:val="24"/>
              </w:rPr>
            </w:pPr>
            <w:r>
              <w:rPr>
                <w:rFonts w:hint="eastAsia" w:ascii="Times New Roman" w:hAnsi="Times New Roman" w:eastAsia="宋体"/>
                <w:sz w:val="24"/>
              </w:rPr>
              <w:t>§G</w:t>
            </w:r>
            <w:r>
              <w:rPr>
                <w:rFonts w:ascii="Times New Roman" w:hAnsi="Times New Roman" w:eastAsia="宋体"/>
                <w:sz w:val="24"/>
              </w:rPr>
              <w:t>1.3</w:t>
            </w:r>
          </w:p>
        </w:tc>
        <w:tc>
          <w:tcPr>
            <w:tcW w:w="2835" w:type="dxa"/>
            <w:noWrap w:val="0"/>
            <w:vAlign w:val="center"/>
          </w:tcPr>
          <w:p>
            <w:pPr>
              <w:keepNext w:val="0"/>
              <w:keepLines w:val="0"/>
              <w:pageBreakBefore w:val="0"/>
              <w:widowControl w:val="0"/>
              <w:kinsoku/>
              <w:wordWrap/>
              <w:overflowPunct/>
              <w:topLinePunct w:val="0"/>
              <w:autoSpaceDE/>
              <w:autoSpaceDN/>
              <w:bidi w:val="0"/>
              <w:spacing w:line="320" w:lineRule="exact"/>
              <w:textAlignment w:val="auto"/>
              <w:rPr>
                <w:rFonts w:ascii="Times New Roman" w:hAnsi="Times New Roman" w:cs="仿宋_GB2312"/>
                <w:bCs/>
                <w:sz w:val="24"/>
              </w:rPr>
            </w:pPr>
            <w:r>
              <w:rPr>
                <w:rFonts w:hint="eastAsia" w:ascii="Times New Roman" w:hAnsi="Times New Roman" w:cs="仿宋_GB2312"/>
                <w:sz w:val="24"/>
              </w:rPr>
              <w:t>查阅</w:t>
            </w:r>
            <w:r>
              <w:rPr>
                <w:rFonts w:hint="eastAsia" w:ascii="Times New Roman" w:hAnsi="Times New Roman" w:cs="仿宋_GB2312"/>
                <w:bCs/>
                <w:sz w:val="24"/>
              </w:rPr>
              <w:t>安装设备台账，核查设备实物。</w:t>
            </w:r>
          </w:p>
        </w:tc>
        <w:tc>
          <w:tcPr>
            <w:tcW w:w="1880" w:type="dxa"/>
            <w:noWrap w:val="0"/>
            <w:vAlign w:val="top"/>
          </w:tcPr>
          <w:p>
            <w:pPr>
              <w:keepNext w:val="0"/>
              <w:keepLines w:val="0"/>
              <w:pageBreakBefore w:val="0"/>
              <w:widowControl w:val="0"/>
              <w:kinsoku/>
              <w:wordWrap/>
              <w:overflowPunct/>
              <w:topLinePunct w:val="0"/>
              <w:autoSpaceDE/>
              <w:autoSpaceDN/>
              <w:bidi w:val="0"/>
              <w:spacing w:line="320" w:lineRule="exact"/>
              <w:textAlignment w:val="auto"/>
              <w:rPr>
                <w:rFonts w:ascii="Times New Roman" w:hAnsi="Times New Roman"/>
                <w:sz w:val="24"/>
              </w:rPr>
            </w:pPr>
            <w:r>
              <w:rPr>
                <w:rFonts w:hint="eastAsia" w:ascii="Times New Roman" w:hAnsi="Times New Roman"/>
                <w:sz w:val="24"/>
              </w:rPr>
              <w:t>□符合</w:t>
            </w:r>
          </w:p>
          <w:p>
            <w:pPr>
              <w:keepNext w:val="0"/>
              <w:keepLines w:val="0"/>
              <w:pageBreakBefore w:val="0"/>
              <w:widowControl w:val="0"/>
              <w:kinsoku/>
              <w:wordWrap/>
              <w:overflowPunct/>
              <w:topLinePunct w:val="0"/>
              <w:autoSpaceDE/>
              <w:autoSpaceDN/>
              <w:bidi w:val="0"/>
              <w:spacing w:line="320" w:lineRule="exact"/>
              <w:textAlignment w:val="auto"/>
              <w:rPr>
                <w:rFonts w:ascii="Times New Roman" w:hAnsi="Times New Roman"/>
                <w:sz w:val="24"/>
              </w:rPr>
            </w:pPr>
            <w:r>
              <w:rPr>
                <w:rFonts w:hint="eastAsia" w:ascii="Times New Roman" w:hAnsi="Times New Roman"/>
                <w:sz w:val="24"/>
              </w:rPr>
              <w:t>□有缺陷：</w:t>
            </w:r>
          </w:p>
        </w:tc>
        <w:tc>
          <w:tcPr>
            <w:tcW w:w="2445" w:type="dxa"/>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ascii="Times New Roman" w:hAnsi="Times New Roman"/>
                <w:sz w:val="24"/>
              </w:rPr>
            </w:pPr>
            <w:r>
              <w:rPr>
                <w:rFonts w:hint="eastAsia" w:ascii="Times New Roman" w:hAnsi="Times New Roman"/>
                <w:sz w:val="24"/>
              </w:rPr>
              <w:t>《特种设备安全法》第十八条</w:t>
            </w:r>
          </w:p>
          <w:p>
            <w:pPr>
              <w:keepNext w:val="0"/>
              <w:keepLines w:val="0"/>
              <w:pageBreakBefore w:val="0"/>
              <w:widowControl w:val="0"/>
              <w:kinsoku/>
              <w:wordWrap/>
              <w:overflowPunct/>
              <w:topLinePunct w:val="0"/>
              <w:autoSpaceDE/>
              <w:autoSpaceDN/>
              <w:bidi w:val="0"/>
              <w:spacing w:line="320" w:lineRule="exact"/>
              <w:jc w:val="center"/>
              <w:textAlignment w:val="auto"/>
              <w:rPr>
                <w:rFonts w:ascii="Times New Roman" w:hAnsi="Times New Roman"/>
                <w:sz w:val="24"/>
              </w:rPr>
            </w:pPr>
            <w:r>
              <w:rPr>
                <w:rFonts w:hint="eastAsia" w:ascii="Times New Roman" w:hAnsi="Times New Roman"/>
                <w:sz w:val="24"/>
              </w:rPr>
              <w:t>第八十一条（一）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14668" w:type="dxa"/>
            <w:gridSpan w:val="7"/>
            <w:noWrap w:val="0"/>
            <w:vAlign w:val="center"/>
          </w:tcPr>
          <w:p>
            <w:pPr>
              <w:keepNext w:val="0"/>
              <w:keepLines w:val="0"/>
              <w:pageBreakBefore w:val="0"/>
              <w:widowControl w:val="0"/>
              <w:kinsoku/>
              <w:wordWrap/>
              <w:overflowPunct/>
              <w:topLinePunct w:val="0"/>
              <w:autoSpaceDE/>
              <w:autoSpaceDN/>
              <w:bidi w:val="0"/>
              <w:spacing w:line="320" w:lineRule="exact"/>
              <w:jc w:val="left"/>
              <w:textAlignment w:val="auto"/>
              <w:rPr>
                <w:rFonts w:ascii="Times New Roman" w:hAnsi="Times New Roman" w:eastAsia="宋体"/>
                <w:sz w:val="24"/>
              </w:rPr>
            </w:pPr>
            <w:r>
              <w:rPr>
                <w:rFonts w:hint="eastAsia" w:ascii="Times New Roman" w:hAnsi="Times New Roman" w:eastAsia="宋体"/>
                <w:b/>
                <w:sz w:val="24"/>
              </w:rPr>
              <w:t>二、质量保证体系运行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0" w:hRule="atLeast"/>
        </w:trPr>
        <w:tc>
          <w:tcPr>
            <w:tcW w:w="562" w:type="dxa"/>
            <w:noWrap w:val="0"/>
            <w:vAlign w:val="center"/>
          </w:tcPr>
          <w:p>
            <w:pPr>
              <w:pStyle w:val="7"/>
              <w:keepNext w:val="0"/>
              <w:keepLines w:val="0"/>
              <w:pageBreakBefore w:val="0"/>
              <w:widowControl w:val="0"/>
              <w:numPr>
                <w:ilvl w:val="0"/>
                <w:numId w:val="2"/>
              </w:numPr>
              <w:kinsoku/>
              <w:wordWrap/>
              <w:overflowPunct/>
              <w:topLinePunct w:val="0"/>
              <w:autoSpaceDE/>
              <w:autoSpaceDN/>
              <w:bidi w:val="0"/>
              <w:spacing w:line="320" w:lineRule="exact"/>
              <w:ind w:firstLineChars="0"/>
              <w:jc w:val="center"/>
              <w:textAlignment w:val="auto"/>
              <w:rPr>
                <w:rFonts w:ascii="Times New Roman" w:hAnsi="Times New Roman"/>
              </w:rPr>
            </w:pPr>
          </w:p>
        </w:tc>
        <w:tc>
          <w:tcPr>
            <w:tcW w:w="851" w:type="dxa"/>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ascii="Times New Roman" w:hAnsi="Times New Roman" w:eastAsia="宋体"/>
                <w:sz w:val="24"/>
              </w:rPr>
            </w:pPr>
            <w:r>
              <w:rPr>
                <w:rFonts w:hint="eastAsia" w:ascii="Times New Roman" w:hAnsi="Times New Roman" w:eastAsia="宋体"/>
                <w:sz w:val="24"/>
              </w:rPr>
              <w:t>人员任命</w:t>
            </w:r>
          </w:p>
        </w:tc>
        <w:tc>
          <w:tcPr>
            <w:tcW w:w="4111" w:type="dxa"/>
            <w:noWrap w:val="0"/>
            <w:vAlign w:val="center"/>
          </w:tcPr>
          <w:p>
            <w:pPr>
              <w:keepNext w:val="0"/>
              <w:keepLines w:val="0"/>
              <w:pageBreakBefore w:val="0"/>
              <w:widowControl w:val="0"/>
              <w:kinsoku/>
              <w:wordWrap/>
              <w:overflowPunct/>
              <w:topLinePunct w:val="0"/>
              <w:autoSpaceDE/>
              <w:autoSpaceDN/>
              <w:bidi w:val="0"/>
              <w:spacing w:line="320" w:lineRule="exact"/>
              <w:jc w:val="left"/>
              <w:textAlignment w:val="auto"/>
              <w:rPr>
                <w:rFonts w:ascii="Times New Roman" w:hAnsi="Times New Roman" w:cs="仿宋_GB2312"/>
                <w:sz w:val="24"/>
              </w:rPr>
            </w:pPr>
            <w:r>
              <w:rPr>
                <w:rFonts w:hint="eastAsia" w:ascii="Times New Roman" w:hAnsi="Times New Roman" w:cs="仿宋_GB2312"/>
                <w:sz w:val="24"/>
              </w:rPr>
              <w:t>抽查各级人员的任命文件否齐全，职责和权限是否明确。</w:t>
            </w:r>
          </w:p>
        </w:tc>
        <w:tc>
          <w:tcPr>
            <w:tcW w:w="1984" w:type="dxa"/>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ascii="Times New Roman" w:hAnsi="Times New Roman" w:eastAsia="宋体"/>
                <w:sz w:val="24"/>
              </w:rPr>
            </w:pPr>
            <w:r>
              <w:rPr>
                <w:rFonts w:hint="eastAsia" w:ascii="Times New Roman" w:hAnsi="Times New Roman" w:eastAsia="宋体"/>
                <w:sz w:val="24"/>
              </w:rPr>
              <w:t>TSG</w:t>
            </w:r>
            <w:r>
              <w:rPr>
                <w:rFonts w:ascii="Times New Roman" w:hAnsi="Times New Roman" w:eastAsia="宋体"/>
                <w:sz w:val="24"/>
              </w:rPr>
              <w:t xml:space="preserve"> 07</w:t>
            </w:r>
            <w:r>
              <w:rPr>
                <w:rFonts w:hint="eastAsia" w:ascii="Times New Roman" w:hAnsi="Times New Roman" w:eastAsia="宋体"/>
                <w:sz w:val="24"/>
              </w:rPr>
              <w:t>-</w:t>
            </w:r>
            <w:r>
              <w:rPr>
                <w:rFonts w:ascii="Times New Roman" w:hAnsi="Times New Roman" w:eastAsia="宋体"/>
                <w:sz w:val="24"/>
              </w:rPr>
              <w:t>2019</w:t>
            </w:r>
          </w:p>
          <w:p>
            <w:pPr>
              <w:keepNext w:val="0"/>
              <w:keepLines w:val="0"/>
              <w:pageBreakBefore w:val="0"/>
              <w:widowControl w:val="0"/>
              <w:kinsoku/>
              <w:wordWrap/>
              <w:overflowPunct/>
              <w:topLinePunct w:val="0"/>
              <w:autoSpaceDE/>
              <w:autoSpaceDN/>
              <w:bidi w:val="0"/>
              <w:spacing w:line="320" w:lineRule="exact"/>
              <w:jc w:val="center"/>
              <w:textAlignment w:val="auto"/>
              <w:rPr>
                <w:rFonts w:ascii="Times New Roman" w:hAnsi="Times New Roman" w:cs="仿宋_GB2312"/>
                <w:sz w:val="24"/>
              </w:rPr>
            </w:pPr>
            <w:r>
              <w:rPr>
                <w:rFonts w:hint="eastAsia" w:ascii="Times New Roman" w:hAnsi="Times New Roman" w:eastAsia="宋体"/>
                <w:sz w:val="24"/>
              </w:rPr>
              <w:t>§M</w:t>
            </w:r>
            <w:r>
              <w:rPr>
                <w:rFonts w:ascii="Times New Roman" w:hAnsi="Times New Roman" w:eastAsia="宋体"/>
                <w:sz w:val="24"/>
              </w:rPr>
              <w:t>2.1</w:t>
            </w:r>
            <w:r>
              <w:rPr>
                <w:rFonts w:hint="eastAsia" w:ascii="Times New Roman" w:hAnsi="Times New Roman" w:eastAsia="宋体"/>
                <w:sz w:val="24"/>
              </w:rPr>
              <w:t>（6）</w:t>
            </w:r>
          </w:p>
        </w:tc>
        <w:tc>
          <w:tcPr>
            <w:tcW w:w="2835" w:type="dxa"/>
            <w:noWrap w:val="0"/>
            <w:vAlign w:val="center"/>
          </w:tcPr>
          <w:p>
            <w:pPr>
              <w:keepNext w:val="0"/>
              <w:keepLines w:val="0"/>
              <w:pageBreakBefore w:val="0"/>
              <w:widowControl w:val="0"/>
              <w:kinsoku/>
              <w:wordWrap/>
              <w:overflowPunct/>
              <w:topLinePunct w:val="0"/>
              <w:autoSpaceDE/>
              <w:autoSpaceDN/>
              <w:bidi w:val="0"/>
              <w:spacing w:line="320" w:lineRule="exact"/>
              <w:textAlignment w:val="auto"/>
              <w:rPr>
                <w:rFonts w:hint="eastAsia" w:ascii="Times New Roman" w:hAnsi="Times New Roman" w:cs="仿宋_GB2312"/>
                <w:bCs/>
                <w:sz w:val="24"/>
              </w:rPr>
            </w:pPr>
            <w:r>
              <w:rPr>
                <w:rFonts w:hint="eastAsia" w:ascii="Times New Roman" w:hAnsi="Times New Roman" w:cs="仿宋_GB2312"/>
                <w:bCs/>
                <w:sz w:val="24"/>
              </w:rPr>
              <w:t>查阅技术负责人、质量保证工程师、质量控制系统责任人员、项目负责人、检验人员等任命文件。</w:t>
            </w:r>
          </w:p>
        </w:tc>
        <w:tc>
          <w:tcPr>
            <w:tcW w:w="1880" w:type="dxa"/>
            <w:noWrap w:val="0"/>
            <w:vAlign w:val="top"/>
          </w:tcPr>
          <w:p>
            <w:pPr>
              <w:keepNext w:val="0"/>
              <w:keepLines w:val="0"/>
              <w:pageBreakBefore w:val="0"/>
              <w:widowControl w:val="0"/>
              <w:kinsoku/>
              <w:wordWrap/>
              <w:overflowPunct/>
              <w:topLinePunct w:val="0"/>
              <w:autoSpaceDE/>
              <w:autoSpaceDN/>
              <w:bidi w:val="0"/>
              <w:spacing w:line="320" w:lineRule="exact"/>
              <w:textAlignment w:val="auto"/>
              <w:rPr>
                <w:rFonts w:ascii="Times New Roman" w:hAnsi="Times New Roman"/>
                <w:sz w:val="24"/>
              </w:rPr>
            </w:pPr>
            <w:r>
              <w:rPr>
                <w:rFonts w:hint="eastAsia" w:ascii="Times New Roman" w:hAnsi="Times New Roman"/>
                <w:sz w:val="24"/>
              </w:rPr>
              <w:t>□符合</w:t>
            </w:r>
          </w:p>
          <w:p>
            <w:pPr>
              <w:keepNext w:val="0"/>
              <w:keepLines w:val="0"/>
              <w:pageBreakBefore w:val="0"/>
              <w:widowControl w:val="0"/>
              <w:kinsoku/>
              <w:wordWrap/>
              <w:overflowPunct/>
              <w:topLinePunct w:val="0"/>
              <w:autoSpaceDE/>
              <w:autoSpaceDN/>
              <w:bidi w:val="0"/>
              <w:spacing w:line="320" w:lineRule="exact"/>
              <w:textAlignment w:val="auto"/>
              <w:rPr>
                <w:rFonts w:ascii="Times New Roman" w:hAnsi="Times New Roman"/>
                <w:sz w:val="24"/>
              </w:rPr>
            </w:pPr>
            <w:r>
              <w:rPr>
                <w:rFonts w:hint="eastAsia" w:ascii="Times New Roman" w:hAnsi="Times New Roman"/>
                <w:sz w:val="24"/>
              </w:rPr>
              <w:t>□有缺陷：</w:t>
            </w:r>
          </w:p>
        </w:tc>
        <w:tc>
          <w:tcPr>
            <w:tcW w:w="2445" w:type="dxa"/>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ascii="Times New Roman" w:hAnsi="Times New Roman" w:eastAsia="宋体"/>
                <w:sz w:val="24"/>
              </w:rPr>
            </w:pPr>
            <w:r>
              <w:rPr>
                <w:rFonts w:hint="eastAsia" w:ascii="Times New Roman" w:hAnsi="Times New Roman" w:eastAsia="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noWrap w:val="0"/>
            <w:vAlign w:val="center"/>
          </w:tcPr>
          <w:p>
            <w:pPr>
              <w:pStyle w:val="7"/>
              <w:keepNext w:val="0"/>
              <w:keepLines w:val="0"/>
              <w:pageBreakBefore w:val="0"/>
              <w:widowControl w:val="0"/>
              <w:numPr>
                <w:ilvl w:val="0"/>
                <w:numId w:val="2"/>
              </w:numPr>
              <w:kinsoku/>
              <w:wordWrap/>
              <w:overflowPunct/>
              <w:topLinePunct w:val="0"/>
              <w:autoSpaceDE/>
              <w:autoSpaceDN/>
              <w:bidi w:val="0"/>
              <w:spacing w:line="320" w:lineRule="exact"/>
              <w:ind w:firstLineChars="0"/>
              <w:jc w:val="center"/>
              <w:textAlignment w:val="auto"/>
              <w:rPr>
                <w:rFonts w:ascii="Times New Roman" w:hAnsi="Times New Roman"/>
              </w:rPr>
            </w:pPr>
          </w:p>
        </w:tc>
        <w:tc>
          <w:tcPr>
            <w:tcW w:w="851" w:type="dxa"/>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ascii="Times New Roman" w:hAnsi="Times New Roman" w:eastAsia="宋体"/>
                <w:sz w:val="24"/>
              </w:rPr>
            </w:pPr>
            <w:r>
              <w:rPr>
                <w:rFonts w:hint="eastAsia" w:ascii="Times New Roman" w:hAnsi="Times New Roman" w:eastAsia="宋体"/>
                <w:sz w:val="24"/>
              </w:rPr>
              <w:t>文件和记录控制</w:t>
            </w:r>
          </w:p>
        </w:tc>
        <w:tc>
          <w:tcPr>
            <w:tcW w:w="4111" w:type="dxa"/>
            <w:noWrap w:val="0"/>
            <w:vAlign w:val="center"/>
          </w:tcPr>
          <w:p>
            <w:pPr>
              <w:keepNext w:val="0"/>
              <w:keepLines w:val="0"/>
              <w:pageBreakBefore w:val="0"/>
              <w:widowControl w:val="0"/>
              <w:kinsoku/>
              <w:wordWrap/>
              <w:overflowPunct/>
              <w:topLinePunct w:val="0"/>
              <w:autoSpaceDE/>
              <w:autoSpaceDN/>
              <w:bidi w:val="0"/>
              <w:spacing w:line="320" w:lineRule="exact"/>
              <w:textAlignment w:val="auto"/>
              <w:rPr>
                <w:rFonts w:ascii="Times New Roman" w:hAnsi="Times New Roman" w:cs="仿宋_GB2312"/>
                <w:bCs/>
                <w:sz w:val="24"/>
              </w:rPr>
            </w:pPr>
            <w:r>
              <w:rPr>
                <w:rFonts w:hint="eastAsia" w:ascii="Times New Roman" w:hAnsi="Times New Roman" w:cs="仿宋_GB2312"/>
                <w:bCs/>
                <w:sz w:val="24"/>
              </w:rPr>
              <w:t>(1)质量保证体系文件、外来文件，以及其他需要控制的文件确定。</w:t>
            </w:r>
          </w:p>
          <w:p>
            <w:pPr>
              <w:keepNext w:val="0"/>
              <w:keepLines w:val="0"/>
              <w:pageBreakBefore w:val="0"/>
              <w:widowControl w:val="0"/>
              <w:kinsoku/>
              <w:wordWrap/>
              <w:overflowPunct/>
              <w:topLinePunct w:val="0"/>
              <w:autoSpaceDE/>
              <w:autoSpaceDN/>
              <w:bidi w:val="0"/>
              <w:spacing w:line="320" w:lineRule="exact"/>
              <w:textAlignment w:val="auto"/>
              <w:rPr>
                <w:rFonts w:ascii="Times New Roman" w:hAnsi="Times New Roman" w:cs="仿宋_GB2312"/>
                <w:bCs/>
                <w:sz w:val="24"/>
              </w:rPr>
            </w:pPr>
            <w:r>
              <w:rPr>
                <w:rFonts w:hint="eastAsia" w:ascii="Times New Roman" w:hAnsi="Times New Roman" w:cs="仿宋_GB2312"/>
                <w:bCs/>
                <w:sz w:val="24"/>
              </w:rPr>
              <w:t>(2)文件管理是否规范合理。</w:t>
            </w:r>
          </w:p>
          <w:p>
            <w:pPr>
              <w:keepNext w:val="0"/>
              <w:keepLines w:val="0"/>
              <w:pageBreakBefore w:val="0"/>
              <w:widowControl w:val="0"/>
              <w:kinsoku/>
              <w:wordWrap/>
              <w:overflowPunct/>
              <w:topLinePunct w:val="0"/>
              <w:autoSpaceDE/>
              <w:autoSpaceDN/>
              <w:bidi w:val="0"/>
              <w:spacing w:line="320" w:lineRule="exact"/>
              <w:textAlignment w:val="auto"/>
              <w:rPr>
                <w:rFonts w:ascii="Times New Roman" w:hAnsi="Times New Roman" w:cs="仿宋_GB2312"/>
                <w:bCs/>
                <w:sz w:val="24"/>
              </w:rPr>
            </w:pPr>
            <w:r>
              <w:rPr>
                <w:rFonts w:hint="eastAsia" w:ascii="Times New Roman" w:hAnsi="Times New Roman" w:cs="仿宋_GB2312"/>
                <w:bCs/>
                <w:sz w:val="24"/>
              </w:rPr>
              <w:t>(3)质量保证体系相关部门、人员及场所使用的受控文件是否有效。</w:t>
            </w:r>
          </w:p>
          <w:p>
            <w:pPr>
              <w:keepNext w:val="0"/>
              <w:keepLines w:val="0"/>
              <w:pageBreakBefore w:val="0"/>
              <w:widowControl w:val="0"/>
              <w:kinsoku/>
              <w:wordWrap/>
              <w:overflowPunct/>
              <w:topLinePunct w:val="0"/>
              <w:autoSpaceDE/>
              <w:autoSpaceDN/>
              <w:bidi w:val="0"/>
              <w:spacing w:line="320" w:lineRule="exact"/>
              <w:textAlignment w:val="auto"/>
              <w:rPr>
                <w:rFonts w:ascii="Times New Roman" w:hAnsi="Times New Roman" w:cs="仿宋_GB2312"/>
                <w:bCs/>
                <w:sz w:val="24"/>
              </w:rPr>
            </w:pPr>
            <w:r>
              <w:rPr>
                <w:rFonts w:hint="eastAsia" w:ascii="Times New Roman" w:hAnsi="Times New Roman" w:cs="仿宋_GB2312"/>
                <w:bCs/>
                <w:sz w:val="24"/>
              </w:rPr>
              <w:t>(</w:t>
            </w:r>
            <w:r>
              <w:rPr>
                <w:rFonts w:ascii="Times New Roman" w:hAnsi="Times New Roman" w:cs="仿宋_GB2312"/>
                <w:bCs/>
                <w:sz w:val="24"/>
              </w:rPr>
              <w:t>4</w:t>
            </w:r>
            <w:r>
              <w:rPr>
                <w:rFonts w:hint="eastAsia" w:ascii="Times New Roman" w:hAnsi="Times New Roman" w:cs="仿宋_GB2312"/>
                <w:bCs/>
                <w:sz w:val="24"/>
              </w:rPr>
              <w:t>)制造过程形成的记录的填写、确认、收集、归档、保管与保存期限、销毁的规定等。</w:t>
            </w:r>
          </w:p>
          <w:p>
            <w:pPr>
              <w:keepNext w:val="0"/>
              <w:keepLines w:val="0"/>
              <w:pageBreakBefore w:val="0"/>
              <w:widowControl w:val="0"/>
              <w:kinsoku/>
              <w:wordWrap/>
              <w:overflowPunct/>
              <w:topLinePunct w:val="0"/>
              <w:autoSpaceDE/>
              <w:autoSpaceDN/>
              <w:bidi w:val="0"/>
              <w:spacing w:line="320" w:lineRule="exact"/>
              <w:jc w:val="left"/>
              <w:textAlignment w:val="auto"/>
              <w:rPr>
                <w:rFonts w:ascii="Times New Roman" w:hAnsi="Times New Roman" w:cs="仿宋_GB2312"/>
                <w:bCs/>
                <w:sz w:val="24"/>
              </w:rPr>
            </w:pPr>
            <w:r>
              <w:rPr>
                <w:rFonts w:hint="eastAsia" w:ascii="Times New Roman" w:hAnsi="Times New Roman" w:cs="仿宋_GB2312"/>
                <w:bCs/>
                <w:sz w:val="24"/>
              </w:rPr>
              <w:t>(</w:t>
            </w:r>
            <w:r>
              <w:rPr>
                <w:rFonts w:ascii="Times New Roman" w:hAnsi="Times New Roman" w:cs="仿宋_GB2312"/>
                <w:bCs/>
                <w:sz w:val="24"/>
              </w:rPr>
              <w:t>5</w:t>
            </w:r>
            <w:r>
              <w:rPr>
                <w:rFonts w:hint="eastAsia" w:ascii="Times New Roman" w:hAnsi="Times New Roman" w:cs="仿宋_GB2312"/>
                <w:bCs/>
                <w:sz w:val="24"/>
              </w:rPr>
              <w:t>)质量保证体系实施部门、人员及场所使用相关受控记录表格是否有效和管理。</w:t>
            </w:r>
          </w:p>
        </w:tc>
        <w:tc>
          <w:tcPr>
            <w:tcW w:w="1984" w:type="dxa"/>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ascii="Times New Roman" w:hAnsi="Times New Roman" w:eastAsia="宋体"/>
                <w:sz w:val="24"/>
              </w:rPr>
            </w:pPr>
            <w:r>
              <w:rPr>
                <w:rFonts w:hint="eastAsia" w:ascii="Times New Roman" w:hAnsi="Times New Roman" w:eastAsia="宋体"/>
                <w:sz w:val="24"/>
              </w:rPr>
              <w:t>TSG</w:t>
            </w:r>
            <w:r>
              <w:rPr>
                <w:rFonts w:ascii="Times New Roman" w:hAnsi="Times New Roman" w:eastAsia="宋体"/>
                <w:sz w:val="24"/>
              </w:rPr>
              <w:t xml:space="preserve"> 07</w:t>
            </w:r>
            <w:r>
              <w:rPr>
                <w:rFonts w:hint="eastAsia" w:ascii="Times New Roman" w:hAnsi="Times New Roman" w:eastAsia="宋体"/>
                <w:sz w:val="24"/>
              </w:rPr>
              <w:t>-</w:t>
            </w:r>
            <w:r>
              <w:rPr>
                <w:rFonts w:ascii="Times New Roman" w:hAnsi="Times New Roman" w:eastAsia="宋体"/>
                <w:sz w:val="24"/>
              </w:rPr>
              <w:t>2019</w:t>
            </w:r>
          </w:p>
          <w:p>
            <w:pPr>
              <w:keepNext w:val="0"/>
              <w:keepLines w:val="0"/>
              <w:pageBreakBefore w:val="0"/>
              <w:widowControl w:val="0"/>
              <w:kinsoku/>
              <w:wordWrap/>
              <w:overflowPunct/>
              <w:topLinePunct w:val="0"/>
              <w:autoSpaceDE/>
              <w:autoSpaceDN/>
              <w:bidi w:val="0"/>
              <w:spacing w:line="320" w:lineRule="exact"/>
              <w:jc w:val="center"/>
              <w:textAlignment w:val="auto"/>
              <w:rPr>
                <w:rFonts w:ascii="Times New Roman" w:hAnsi="Times New Roman" w:eastAsia="宋体"/>
                <w:sz w:val="24"/>
              </w:rPr>
            </w:pPr>
            <w:r>
              <w:rPr>
                <w:rFonts w:hint="eastAsia" w:ascii="Times New Roman" w:hAnsi="Times New Roman" w:eastAsia="宋体"/>
                <w:sz w:val="24"/>
              </w:rPr>
              <w:t>§M</w:t>
            </w:r>
            <w:r>
              <w:rPr>
                <w:rFonts w:ascii="Times New Roman" w:hAnsi="Times New Roman" w:eastAsia="宋体"/>
                <w:sz w:val="24"/>
              </w:rPr>
              <w:t>3.1.1</w:t>
            </w:r>
          </w:p>
          <w:p>
            <w:pPr>
              <w:keepNext w:val="0"/>
              <w:keepLines w:val="0"/>
              <w:pageBreakBefore w:val="0"/>
              <w:widowControl w:val="0"/>
              <w:kinsoku/>
              <w:wordWrap/>
              <w:overflowPunct/>
              <w:topLinePunct w:val="0"/>
              <w:autoSpaceDE/>
              <w:autoSpaceDN/>
              <w:bidi w:val="0"/>
              <w:spacing w:line="320" w:lineRule="exact"/>
              <w:jc w:val="center"/>
              <w:textAlignment w:val="auto"/>
              <w:rPr>
                <w:rFonts w:ascii="Times New Roman" w:hAnsi="Times New Roman" w:cs="仿宋_GB2312"/>
                <w:sz w:val="24"/>
              </w:rPr>
            </w:pPr>
            <w:r>
              <w:rPr>
                <w:rFonts w:hint="eastAsia" w:ascii="Times New Roman" w:hAnsi="Times New Roman" w:eastAsia="宋体"/>
                <w:sz w:val="24"/>
              </w:rPr>
              <w:t>§M</w:t>
            </w:r>
            <w:r>
              <w:rPr>
                <w:rFonts w:ascii="Times New Roman" w:hAnsi="Times New Roman" w:eastAsia="宋体"/>
                <w:sz w:val="24"/>
              </w:rPr>
              <w:t>3.1.2</w:t>
            </w:r>
          </w:p>
        </w:tc>
        <w:tc>
          <w:tcPr>
            <w:tcW w:w="2835" w:type="dxa"/>
            <w:noWrap w:val="0"/>
            <w:vAlign w:val="center"/>
          </w:tcPr>
          <w:p>
            <w:pPr>
              <w:keepNext w:val="0"/>
              <w:keepLines w:val="0"/>
              <w:pageBreakBefore w:val="0"/>
              <w:widowControl w:val="0"/>
              <w:kinsoku/>
              <w:wordWrap/>
              <w:overflowPunct/>
              <w:topLinePunct w:val="0"/>
              <w:autoSpaceDE/>
              <w:autoSpaceDN/>
              <w:bidi w:val="0"/>
              <w:spacing w:line="320" w:lineRule="exact"/>
              <w:textAlignment w:val="auto"/>
              <w:rPr>
                <w:rFonts w:ascii="Times New Roman" w:hAnsi="Times New Roman" w:cs="仿宋_GB2312"/>
                <w:bCs/>
                <w:sz w:val="24"/>
              </w:rPr>
            </w:pPr>
            <w:r>
              <w:rPr>
                <w:rFonts w:hint="eastAsia" w:ascii="Times New Roman" w:hAnsi="Times New Roman" w:cs="仿宋_GB2312"/>
                <w:bCs/>
                <w:sz w:val="24"/>
              </w:rPr>
              <w:t>审查受控文件清单、文件发放记录。</w:t>
            </w:r>
          </w:p>
          <w:p>
            <w:pPr>
              <w:keepNext w:val="0"/>
              <w:keepLines w:val="0"/>
              <w:pageBreakBefore w:val="0"/>
              <w:widowControl w:val="0"/>
              <w:kinsoku/>
              <w:wordWrap/>
              <w:overflowPunct/>
              <w:topLinePunct w:val="0"/>
              <w:autoSpaceDE/>
              <w:autoSpaceDN/>
              <w:bidi w:val="0"/>
              <w:spacing w:line="320" w:lineRule="exact"/>
              <w:textAlignment w:val="auto"/>
              <w:rPr>
                <w:rFonts w:ascii="Times New Roman" w:hAnsi="Times New Roman" w:cs="仿宋_GB2312"/>
                <w:bCs/>
                <w:sz w:val="24"/>
              </w:rPr>
            </w:pPr>
            <w:r>
              <w:rPr>
                <w:rFonts w:hint="eastAsia" w:ascii="Times New Roman" w:hAnsi="Times New Roman" w:cs="仿宋_GB2312"/>
                <w:bCs/>
                <w:sz w:val="24"/>
              </w:rPr>
              <w:t>抽查一个合同管理和一种材料或零部件的采购管理是否符合体系要求，是否有效控制。</w:t>
            </w:r>
          </w:p>
        </w:tc>
        <w:tc>
          <w:tcPr>
            <w:tcW w:w="1880" w:type="dxa"/>
            <w:noWrap w:val="0"/>
            <w:vAlign w:val="top"/>
          </w:tcPr>
          <w:p>
            <w:pPr>
              <w:keepNext w:val="0"/>
              <w:keepLines w:val="0"/>
              <w:pageBreakBefore w:val="0"/>
              <w:widowControl w:val="0"/>
              <w:kinsoku/>
              <w:wordWrap/>
              <w:overflowPunct/>
              <w:topLinePunct w:val="0"/>
              <w:autoSpaceDE/>
              <w:autoSpaceDN/>
              <w:bidi w:val="0"/>
              <w:spacing w:line="320" w:lineRule="exact"/>
              <w:textAlignment w:val="auto"/>
              <w:rPr>
                <w:rFonts w:ascii="Times New Roman" w:hAnsi="Times New Roman"/>
                <w:sz w:val="24"/>
              </w:rPr>
            </w:pPr>
            <w:r>
              <w:rPr>
                <w:rFonts w:hint="eastAsia" w:ascii="Times New Roman" w:hAnsi="Times New Roman"/>
                <w:sz w:val="24"/>
              </w:rPr>
              <w:t>□符合</w:t>
            </w:r>
          </w:p>
          <w:p>
            <w:pPr>
              <w:keepNext w:val="0"/>
              <w:keepLines w:val="0"/>
              <w:pageBreakBefore w:val="0"/>
              <w:widowControl w:val="0"/>
              <w:kinsoku/>
              <w:wordWrap/>
              <w:overflowPunct/>
              <w:topLinePunct w:val="0"/>
              <w:autoSpaceDE/>
              <w:autoSpaceDN/>
              <w:bidi w:val="0"/>
              <w:spacing w:line="320" w:lineRule="exact"/>
              <w:textAlignment w:val="auto"/>
              <w:rPr>
                <w:rFonts w:ascii="Times New Roman" w:hAnsi="Times New Roman"/>
                <w:sz w:val="24"/>
              </w:rPr>
            </w:pPr>
            <w:r>
              <w:rPr>
                <w:rFonts w:hint="eastAsia" w:ascii="Times New Roman" w:hAnsi="Times New Roman"/>
                <w:sz w:val="24"/>
              </w:rPr>
              <w:t>□有缺陷：</w:t>
            </w:r>
          </w:p>
        </w:tc>
        <w:tc>
          <w:tcPr>
            <w:tcW w:w="2445" w:type="dxa"/>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ascii="Times New Roman" w:hAnsi="Times New Roman" w:eastAsia="宋体"/>
                <w:sz w:val="24"/>
              </w:rPr>
            </w:pPr>
            <w:r>
              <w:rPr>
                <w:rFonts w:hint="eastAsia" w:ascii="Times New Roman" w:hAnsi="Times New Roman" w:eastAsia="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noWrap w:val="0"/>
            <w:vAlign w:val="center"/>
          </w:tcPr>
          <w:p>
            <w:pPr>
              <w:pStyle w:val="7"/>
              <w:keepNext w:val="0"/>
              <w:keepLines w:val="0"/>
              <w:pageBreakBefore w:val="0"/>
              <w:widowControl w:val="0"/>
              <w:numPr>
                <w:ilvl w:val="0"/>
                <w:numId w:val="2"/>
              </w:numPr>
              <w:kinsoku/>
              <w:wordWrap/>
              <w:overflowPunct/>
              <w:topLinePunct w:val="0"/>
              <w:autoSpaceDE/>
              <w:autoSpaceDN/>
              <w:bidi w:val="0"/>
              <w:spacing w:line="320" w:lineRule="exact"/>
              <w:ind w:firstLineChars="0"/>
              <w:jc w:val="center"/>
              <w:textAlignment w:val="auto"/>
              <w:rPr>
                <w:rFonts w:ascii="Times New Roman" w:hAnsi="Times New Roman"/>
              </w:rPr>
            </w:pPr>
          </w:p>
        </w:tc>
        <w:tc>
          <w:tcPr>
            <w:tcW w:w="851" w:type="dxa"/>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ascii="Times New Roman" w:hAnsi="Times New Roman" w:eastAsia="宋体"/>
                <w:sz w:val="24"/>
              </w:rPr>
            </w:pPr>
            <w:r>
              <w:rPr>
                <w:rFonts w:hint="eastAsia" w:ascii="Times New Roman" w:hAnsi="Times New Roman" w:eastAsia="宋体"/>
                <w:sz w:val="24"/>
              </w:rPr>
              <w:t>合同控制</w:t>
            </w:r>
          </w:p>
        </w:tc>
        <w:tc>
          <w:tcPr>
            <w:tcW w:w="4111" w:type="dxa"/>
            <w:noWrap w:val="0"/>
            <w:vAlign w:val="center"/>
          </w:tcPr>
          <w:p>
            <w:pPr>
              <w:keepNext w:val="0"/>
              <w:keepLines w:val="0"/>
              <w:pageBreakBefore w:val="0"/>
              <w:widowControl w:val="0"/>
              <w:kinsoku/>
              <w:wordWrap/>
              <w:overflowPunct/>
              <w:topLinePunct w:val="0"/>
              <w:autoSpaceDE/>
              <w:autoSpaceDN/>
              <w:bidi w:val="0"/>
              <w:spacing w:line="320" w:lineRule="exact"/>
              <w:jc w:val="left"/>
              <w:textAlignment w:val="auto"/>
              <w:rPr>
                <w:rFonts w:ascii="Times New Roman" w:hAnsi="Times New Roman" w:cs="仿宋_GB2312"/>
                <w:bCs/>
                <w:sz w:val="24"/>
              </w:rPr>
            </w:pPr>
            <w:r>
              <w:rPr>
                <w:rFonts w:hint="eastAsia" w:ascii="Times New Roman" w:hAnsi="Times New Roman" w:cs="仿宋_GB2312"/>
                <w:bCs/>
                <w:sz w:val="24"/>
              </w:rPr>
              <w:t>合同评审的范围、内容，包括执行的法律法规、安全技术规范及相关标准，以及技术条件等，形成评审记录并且保存。</w:t>
            </w:r>
          </w:p>
        </w:tc>
        <w:tc>
          <w:tcPr>
            <w:tcW w:w="1984" w:type="dxa"/>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ascii="Times New Roman" w:hAnsi="Times New Roman" w:eastAsia="宋体"/>
                <w:sz w:val="24"/>
              </w:rPr>
            </w:pPr>
            <w:r>
              <w:rPr>
                <w:rFonts w:hint="eastAsia" w:ascii="Times New Roman" w:hAnsi="Times New Roman" w:eastAsia="宋体"/>
                <w:sz w:val="24"/>
              </w:rPr>
              <w:t>TSG</w:t>
            </w:r>
            <w:r>
              <w:rPr>
                <w:rFonts w:ascii="Times New Roman" w:hAnsi="Times New Roman" w:eastAsia="宋体"/>
                <w:sz w:val="24"/>
              </w:rPr>
              <w:t xml:space="preserve"> 07</w:t>
            </w:r>
            <w:r>
              <w:rPr>
                <w:rFonts w:hint="eastAsia" w:ascii="Times New Roman" w:hAnsi="Times New Roman" w:eastAsia="宋体"/>
                <w:sz w:val="24"/>
              </w:rPr>
              <w:t>-</w:t>
            </w:r>
            <w:r>
              <w:rPr>
                <w:rFonts w:ascii="Times New Roman" w:hAnsi="Times New Roman" w:eastAsia="宋体"/>
                <w:sz w:val="24"/>
              </w:rPr>
              <w:t>2019</w:t>
            </w:r>
          </w:p>
          <w:p>
            <w:pPr>
              <w:keepNext w:val="0"/>
              <w:keepLines w:val="0"/>
              <w:pageBreakBefore w:val="0"/>
              <w:widowControl w:val="0"/>
              <w:kinsoku/>
              <w:wordWrap/>
              <w:overflowPunct/>
              <w:topLinePunct w:val="0"/>
              <w:autoSpaceDE/>
              <w:autoSpaceDN/>
              <w:bidi w:val="0"/>
              <w:spacing w:line="320" w:lineRule="exact"/>
              <w:jc w:val="center"/>
              <w:textAlignment w:val="auto"/>
              <w:rPr>
                <w:rFonts w:ascii="Times New Roman" w:hAnsi="Times New Roman" w:cs="仿宋_GB2312"/>
                <w:sz w:val="24"/>
              </w:rPr>
            </w:pPr>
            <w:r>
              <w:rPr>
                <w:rFonts w:hint="eastAsia" w:ascii="Times New Roman" w:hAnsi="Times New Roman" w:eastAsia="宋体"/>
                <w:sz w:val="24"/>
              </w:rPr>
              <w:t>§M</w:t>
            </w:r>
            <w:r>
              <w:rPr>
                <w:rFonts w:ascii="Times New Roman" w:hAnsi="Times New Roman" w:eastAsia="宋体"/>
                <w:sz w:val="24"/>
              </w:rPr>
              <w:t>3.2</w:t>
            </w:r>
          </w:p>
        </w:tc>
        <w:tc>
          <w:tcPr>
            <w:tcW w:w="2835" w:type="dxa"/>
            <w:noWrap w:val="0"/>
            <w:vAlign w:val="center"/>
          </w:tcPr>
          <w:p>
            <w:pPr>
              <w:keepNext w:val="0"/>
              <w:keepLines w:val="0"/>
              <w:pageBreakBefore w:val="0"/>
              <w:widowControl w:val="0"/>
              <w:kinsoku/>
              <w:wordWrap/>
              <w:overflowPunct/>
              <w:topLinePunct w:val="0"/>
              <w:autoSpaceDE/>
              <w:autoSpaceDN/>
              <w:bidi w:val="0"/>
              <w:spacing w:line="320" w:lineRule="exact"/>
              <w:jc w:val="left"/>
              <w:textAlignment w:val="auto"/>
              <w:rPr>
                <w:rFonts w:ascii="Times New Roman" w:hAnsi="Times New Roman" w:cs="仿宋_GB2312"/>
                <w:bCs/>
                <w:sz w:val="24"/>
              </w:rPr>
            </w:pPr>
            <w:r>
              <w:rPr>
                <w:rFonts w:hint="eastAsia" w:ascii="Times New Roman" w:hAnsi="Times New Roman" w:cs="仿宋_GB2312"/>
                <w:bCs/>
                <w:sz w:val="24"/>
              </w:rPr>
              <w:t>审查合同模板是否明确执行的法律法规、安全技术规范及相关标准，以及是否为有效版本。</w:t>
            </w:r>
          </w:p>
        </w:tc>
        <w:tc>
          <w:tcPr>
            <w:tcW w:w="1880" w:type="dxa"/>
            <w:noWrap w:val="0"/>
            <w:vAlign w:val="top"/>
          </w:tcPr>
          <w:p>
            <w:pPr>
              <w:keepNext w:val="0"/>
              <w:keepLines w:val="0"/>
              <w:pageBreakBefore w:val="0"/>
              <w:widowControl w:val="0"/>
              <w:kinsoku/>
              <w:wordWrap/>
              <w:overflowPunct/>
              <w:topLinePunct w:val="0"/>
              <w:autoSpaceDE/>
              <w:autoSpaceDN/>
              <w:bidi w:val="0"/>
              <w:spacing w:line="320" w:lineRule="exact"/>
              <w:textAlignment w:val="auto"/>
              <w:rPr>
                <w:rFonts w:ascii="Times New Roman" w:hAnsi="Times New Roman"/>
                <w:sz w:val="24"/>
              </w:rPr>
            </w:pPr>
            <w:r>
              <w:rPr>
                <w:rFonts w:hint="eastAsia" w:ascii="Times New Roman" w:hAnsi="Times New Roman"/>
                <w:sz w:val="24"/>
              </w:rPr>
              <w:t>□符合</w:t>
            </w:r>
          </w:p>
          <w:p>
            <w:pPr>
              <w:keepNext w:val="0"/>
              <w:keepLines w:val="0"/>
              <w:pageBreakBefore w:val="0"/>
              <w:widowControl w:val="0"/>
              <w:kinsoku/>
              <w:wordWrap/>
              <w:overflowPunct/>
              <w:topLinePunct w:val="0"/>
              <w:autoSpaceDE/>
              <w:autoSpaceDN/>
              <w:bidi w:val="0"/>
              <w:spacing w:line="320" w:lineRule="exact"/>
              <w:textAlignment w:val="auto"/>
              <w:rPr>
                <w:rFonts w:ascii="Times New Roman" w:hAnsi="Times New Roman"/>
                <w:sz w:val="24"/>
              </w:rPr>
            </w:pPr>
            <w:r>
              <w:rPr>
                <w:rFonts w:hint="eastAsia" w:ascii="Times New Roman" w:hAnsi="Times New Roman"/>
                <w:sz w:val="24"/>
              </w:rPr>
              <w:t>□有缺陷：</w:t>
            </w:r>
          </w:p>
        </w:tc>
        <w:tc>
          <w:tcPr>
            <w:tcW w:w="2445" w:type="dxa"/>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ascii="Times New Roman" w:hAnsi="Times New Roman" w:eastAsia="宋体"/>
                <w:sz w:val="24"/>
              </w:rPr>
            </w:pPr>
            <w:r>
              <w:rPr>
                <w:rFonts w:hint="eastAsia" w:ascii="Times New Roman" w:hAnsi="Times New Roman" w:eastAsia="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noWrap w:val="0"/>
            <w:vAlign w:val="center"/>
          </w:tcPr>
          <w:p>
            <w:pPr>
              <w:pStyle w:val="7"/>
              <w:keepNext w:val="0"/>
              <w:keepLines w:val="0"/>
              <w:pageBreakBefore w:val="0"/>
              <w:widowControl w:val="0"/>
              <w:numPr>
                <w:ilvl w:val="0"/>
                <w:numId w:val="2"/>
              </w:numPr>
              <w:kinsoku/>
              <w:wordWrap/>
              <w:overflowPunct/>
              <w:topLinePunct w:val="0"/>
              <w:autoSpaceDE/>
              <w:autoSpaceDN/>
              <w:bidi w:val="0"/>
              <w:spacing w:line="320" w:lineRule="exact"/>
              <w:ind w:firstLineChars="0"/>
              <w:jc w:val="center"/>
              <w:textAlignment w:val="auto"/>
              <w:rPr>
                <w:rFonts w:ascii="Times New Roman" w:hAnsi="Times New Roman"/>
              </w:rPr>
            </w:pPr>
          </w:p>
        </w:tc>
        <w:tc>
          <w:tcPr>
            <w:tcW w:w="851" w:type="dxa"/>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ascii="Times New Roman" w:hAnsi="Times New Roman" w:eastAsia="宋体"/>
                <w:sz w:val="24"/>
              </w:rPr>
            </w:pPr>
            <w:r>
              <w:rPr>
                <w:rFonts w:hint="eastAsia" w:ascii="Times New Roman" w:hAnsi="Times New Roman" w:eastAsia="宋体"/>
                <w:sz w:val="24"/>
              </w:rPr>
              <w:t>供方评审</w:t>
            </w:r>
          </w:p>
        </w:tc>
        <w:tc>
          <w:tcPr>
            <w:tcW w:w="4111" w:type="dxa"/>
            <w:noWrap w:val="0"/>
            <w:vAlign w:val="center"/>
          </w:tcPr>
          <w:p>
            <w:pPr>
              <w:keepNext w:val="0"/>
              <w:keepLines w:val="0"/>
              <w:pageBreakBefore w:val="0"/>
              <w:widowControl w:val="0"/>
              <w:kinsoku/>
              <w:wordWrap/>
              <w:overflowPunct/>
              <w:topLinePunct w:val="0"/>
              <w:autoSpaceDE/>
              <w:autoSpaceDN/>
              <w:bidi w:val="0"/>
              <w:spacing w:line="320" w:lineRule="exact"/>
              <w:jc w:val="left"/>
              <w:textAlignment w:val="auto"/>
              <w:rPr>
                <w:rFonts w:ascii="Times New Roman" w:hAnsi="Times New Roman" w:cs="仿宋_GB2312"/>
                <w:sz w:val="24"/>
              </w:rPr>
            </w:pPr>
            <w:r>
              <w:rPr>
                <w:rFonts w:hint="eastAsia" w:ascii="Times New Roman" w:hAnsi="Times New Roman" w:cs="仿宋_GB2312"/>
                <w:sz w:val="24"/>
              </w:rPr>
              <w:t>企业进行采购部件或产品时是否对供方进行评价，重要零部件是否有型式试验报告。</w:t>
            </w:r>
          </w:p>
        </w:tc>
        <w:tc>
          <w:tcPr>
            <w:tcW w:w="1984" w:type="dxa"/>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ascii="Times New Roman" w:hAnsi="Times New Roman" w:eastAsia="宋体"/>
                <w:sz w:val="24"/>
              </w:rPr>
            </w:pPr>
            <w:r>
              <w:rPr>
                <w:rFonts w:hint="eastAsia" w:ascii="Times New Roman" w:hAnsi="Times New Roman" w:eastAsia="宋体"/>
                <w:sz w:val="24"/>
              </w:rPr>
              <w:t>TSG</w:t>
            </w:r>
            <w:r>
              <w:rPr>
                <w:rFonts w:ascii="Times New Roman" w:hAnsi="Times New Roman" w:eastAsia="宋体"/>
                <w:sz w:val="24"/>
              </w:rPr>
              <w:t xml:space="preserve"> 07</w:t>
            </w:r>
            <w:r>
              <w:rPr>
                <w:rFonts w:hint="eastAsia" w:ascii="Times New Roman" w:hAnsi="Times New Roman" w:eastAsia="宋体"/>
                <w:sz w:val="24"/>
              </w:rPr>
              <w:t>-</w:t>
            </w:r>
            <w:r>
              <w:rPr>
                <w:rFonts w:ascii="Times New Roman" w:hAnsi="Times New Roman" w:eastAsia="宋体"/>
                <w:sz w:val="24"/>
              </w:rPr>
              <w:t>2019</w:t>
            </w:r>
          </w:p>
          <w:p>
            <w:pPr>
              <w:keepNext w:val="0"/>
              <w:keepLines w:val="0"/>
              <w:pageBreakBefore w:val="0"/>
              <w:widowControl w:val="0"/>
              <w:kinsoku/>
              <w:wordWrap/>
              <w:overflowPunct/>
              <w:topLinePunct w:val="0"/>
              <w:autoSpaceDE/>
              <w:autoSpaceDN/>
              <w:bidi w:val="0"/>
              <w:spacing w:line="320" w:lineRule="exact"/>
              <w:jc w:val="center"/>
              <w:textAlignment w:val="auto"/>
              <w:rPr>
                <w:rFonts w:ascii="Times New Roman" w:hAnsi="Times New Roman" w:cs="仿宋_GB2312"/>
                <w:sz w:val="24"/>
              </w:rPr>
            </w:pPr>
            <w:r>
              <w:rPr>
                <w:rFonts w:hint="eastAsia" w:ascii="Times New Roman" w:hAnsi="Times New Roman" w:eastAsia="宋体"/>
                <w:sz w:val="24"/>
              </w:rPr>
              <w:t>§M</w:t>
            </w:r>
            <w:r>
              <w:rPr>
                <w:rFonts w:ascii="Times New Roman" w:hAnsi="Times New Roman" w:eastAsia="宋体"/>
                <w:sz w:val="24"/>
              </w:rPr>
              <w:t>3.4(1)</w:t>
            </w:r>
          </w:p>
        </w:tc>
        <w:tc>
          <w:tcPr>
            <w:tcW w:w="2835" w:type="dxa"/>
            <w:noWrap w:val="0"/>
            <w:vAlign w:val="center"/>
          </w:tcPr>
          <w:p>
            <w:pPr>
              <w:keepNext w:val="0"/>
              <w:keepLines w:val="0"/>
              <w:pageBreakBefore w:val="0"/>
              <w:widowControl w:val="0"/>
              <w:kinsoku/>
              <w:wordWrap/>
              <w:overflowPunct/>
              <w:topLinePunct w:val="0"/>
              <w:autoSpaceDE/>
              <w:autoSpaceDN/>
              <w:bidi w:val="0"/>
              <w:spacing w:line="320" w:lineRule="exact"/>
              <w:textAlignment w:val="auto"/>
              <w:rPr>
                <w:rFonts w:ascii="Times New Roman" w:hAnsi="Times New Roman" w:cs="仿宋_GB2312"/>
                <w:bCs/>
                <w:sz w:val="24"/>
              </w:rPr>
            </w:pPr>
            <w:r>
              <w:rPr>
                <w:rFonts w:hint="eastAsia" w:ascii="Times New Roman" w:hAnsi="Times New Roman" w:cs="仿宋_GB2312"/>
                <w:bCs/>
                <w:sz w:val="24"/>
              </w:rPr>
              <w:t>抽查部件或产品进货记录</w:t>
            </w:r>
          </w:p>
        </w:tc>
        <w:tc>
          <w:tcPr>
            <w:tcW w:w="1880" w:type="dxa"/>
            <w:noWrap w:val="0"/>
            <w:vAlign w:val="top"/>
          </w:tcPr>
          <w:p>
            <w:pPr>
              <w:keepNext w:val="0"/>
              <w:keepLines w:val="0"/>
              <w:pageBreakBefore w:val="0"/>
              <w:widowControl w:val="0"/>
              <w:kinsoku/>
              <w:wordWrap/>
              <w:overflowPunct/>
              <w:topLinePunct w:val="0"/>
              <w:autoSpaceDE/>
              <w:autoSpaceDN/>
              <w:bidi w:val="0"/>
              <w:spacing w:line="320" w:lineRule="exact"/>
              <w:textAlignment w:val="auto"/>
              <w:rPr>
                <w:rFonts w:ascii="Times New Roman" w:hAnsi="Times New Roman"/>
                <w:sz w:val="24"/>
              </w:rPr>
            </w:pPr>
            <w:r>
              <w:rPr>
                <w:rFonts w:hint="eastAsia" w:ascii="Times New Roman" w:hAnsi="Times New Roman"/>
                <w:sz w:val="24"/>
              </w:rPr>
              <w:t>□符合</w:t>
            </w:r>
          </w:p>
          <w:p>
            <w:pPr>
              <w:keepNext w:val="0"/>
              <w:keepLines w:val="0"/>
              <w:pageBreakBefore w:val="0"/>
              <w:widowControl w:val="0"/>
              <w:kinsoku/>
              <w:wordWrap/>
              <w:overflowPunct/>
              <w:topLinePunct w:val="0"/>
              <w:autoSpaceDE/>
              <w:autoSpaceDN/>
              <w:bidi w:val="0"/>
              <w:spacing w:line="320" w:lineRule="exact"/>
              <w:textAlignment w:val="auto"/>
              <w:rPr>
                <w:rFonts w:ascii="Times New Roman" w:hAnsi="Times New Roman"/>
                <w:sz w:val="24"/>
              </w:rPr>
            </w:pPr>
            <w:r>
              <w:rPr>
                <w:rFonts w:hint="eastAsia" w:ascii="Times New Roman" w:hAnsi="Times New Roman"/>
                <w:sz w:val="24"/>
              </w:rPr>
              <w:t>□有缺陷：</w:t>
            </w:r>
          </w:p>
        </w:tc>
        <w:tc>
          <w:tcPr>
            <w:tcW w:w="2445" w:type="dxa"/>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ascii="Times New Roman" w:hAnsi="Times New Roman" w:eastAsia="宋体"/>
                <w:sz w:val="24"/>
              </w:rPr>
            </w:pPr>
            <w:r>
              <w:rPr>
                <w:rFonts w:hint="eastAsia" w:ascii="Times New Roman" w:hAnsi="Times New Roman" w:eastAsia="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noWrap w:val="0"/>
            <w:vAlign w:val="center"/>
          </w:tcPr>
          <w:p>
            <w:pPr>
              <w:pStyle w:val="7"/>
              <w:keepNext w:val="0"/>
              <w:keepLines w:val="0"/>
              <w:pageBreakBefore w:val="0"/>
              <w:widowControl w:val="0"/>
              <w:numPr>
                <w:ilvl w:val="0"/>
                <w:numId w:val="2"/>
              </w:numPr>
              <w:kinsoku/>
              <w:wordWrap/>
              <w:overflowPunct/>
              <w:topLinePunct w:val="0"/>
              <w:autoSpaceDE/>
              <w:autoSpaceDN/>
              <w:bidi w:val="0"/>
              <w:spacing w:line="320" w:lineRule="exact"/>
              <w:ind w:firstLineChars="0"/>
              <w:jc w:val="center"/>
              <w:textAlignment w:val="auto"/>
              <w:rPr>
                <w:rFonts w:ascii="Times New Roman" w:hAnsi="Times New Roman"/>
              </w:rPr>
            </w:pPr>
          </w:p>
        </w:tc>
        <w:tc>
          <w:tcPr>
            <w:tcW w:w="851" w:type="dxa"/>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ascii="Times New Roman" w:hAnsi="Times New Roman" w:eastAsia="宋体"/>
                <w:sz w:val="24"/>
              </w:rPr>
            </w:pPr>
            <w:r>
              <w:rPr>
                <w:rFonts w:hint="eastAsia" w:ascii="Times New Roman" w:hAnsi="Times New Roman" w:eastAsia="宋体"/>
                <w:sz w:val="24"/>
              </w:rPr>
              <w:t>材料与零部件控制</w:t>
            </w:r>
          </w:p>
        </w:tc>
        <w:tc>
          <w:tcPr>
            <w:tcW w:w="4111" w:type="dxa"/>
            <w:noWrap w:val="0"/>
            <w:vAlign w:val="center"/>
          </w:tcPr>
          <w:p>
            <w:pPr>
              <w:keepNext w:val="0"/>
              <w:keepLines w:val="0"/>
              <w:pageBreakBefore w:val="0"/>
              <w:widowControl w:val="0"/>
              <w:kinsoku/>
              <w:wordWrap/>
              <w:overflowPunct/>
              <w:topLinePunct w:val="0"/>
              <w:autoSpaceDE/>
              <w:autoSpaceDN/>
              <w:bidi w:val="0"/>
              <w:spacing w:line="320" w:lineRule="exact"/>
              <w:jc w:val="left"/>
              <w:textAlignment w:val="auto"/>
              <w:rPr>
                <w:rFonts w:ascii="Times New Roman" w:hAnsi="Times New Roman" w:cs="仿宋_GB2312"/>
                <w:sz w:val="24"/>
              </w:rPr>
            </w:pPr>
            <w:r>
              <w:rPr>
                <w:rFonts w:hint="eastAsia" w:ascii="Times New Roman" w:hAnsi="Times New Roman" w:cs="仿宋_GB2312"/>
                <w:sz w:val="24"/>
              </w:rPr>
              <w:t>材料、零部件的验收，存放与保管、领用和使用、标识是否符合。</w:t>
            </w:r>
          </w:p>
        </w:tc>
        <w:tc>
          <w:tcPr>
            <w:tcW w:w="1984" w:type="dxa"/>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ascii="Times New Roman" w:hAnsi="Times New Roman" w:eastAsia="宋体"/>
                <w:sz w:val="24"/>
              </w:rPr>
            </w:pPr>
            <w:r>
              <w:rPr>
                <w:rFonts w:hint="eastAsia" w:ascii="Times New Roman" w:hAnsi="Times New Roman" w:eastAsia="宋体"/>
                <w:sz w:val="24"/>
              </w:rPr>
              <w:t>TSG</w:t>
            </w:r>
            <w:r>
              <w:rPr>
                <w:rFonts w:ascii="Times New Roman" w:hAnsi="Times New Roman" w:eastAsia="宋体"/>
                <w:sz w:val="24"/>
              </w:rPr>
              <w:t xml:space="preserve"> 07</w:t>
            </w:r>
            <w:r>
              <w:rPr>
                <w:rFonts w:hint="eastAsia" w:ascii="Times New Roman" w:hAnsi="Times New Roman" w:eastAsia="宋体"/>
                <w:sz w:val="24"/>
              </w:rPr>
              <w:t>-</w:t>
            </w:r>
            <w:r>
              <w:rPr>
                <w:rFonts w:ascii="Times New Roman" w:hAnsi="Times New Roman" w:eastAsia="宋体"/>
                <w:sz w:val="24"/>
              </w:rPr>
              <w:t>2019</w:t>
            </w:r>
          </w:p>
          <w:p>
            <w:pPr>
              <w:keepNext w:val="0"/>
              <w:keepLines w:val="0"/>
              <w:pageBreakBefore w:val="0"/>
              <w:widowControl w:val="0"/>
              <w:kinsoku/>
              <w:wordWrap/>
              <w:overflowPunct/>
              <w:topLinePunct w:val="0"/>
              <w:autoSpaceDE/>
              <w:autoSpaceDN/>
              <w:bidi w:val="0"/>
              <w:spacing w:line="320" w:lineRule="exact"/>
              <w:jc w:val="left"/>
              <w:textAlignment w:val="auto"/>
              <w:rPr>
                <w:rFonts w:ascii="Times New Roman" w:hAnsi="Times New Roman" w:cs="仿宋_GB2312"/>
                <w:sz w:val="24"/>
              </w:rPr>
            </w:pPr>
            <w:r>
              <w:rPr>
                <w:rFonts w:hint="eastAsia" w:ascii="Times New Roman" w:hAnsi="Times New Roman" w:eastAsia="宋体"/>
                <w:sz w:val="24"/>
              </w:rPr>
              <w:t>§M</w:t>
            </w:r>
            <w:r>
              <w:rPr>
                <w:rFonts w:ascii="Times New Roman" w:hAnsi="Times New Roman" w:eastAsia="宋体"/>
                <w:sz w:val="24"/>
              </w:rPr>
              <w:t>3.4(2)</w:t>
            </w:r>
            <w:r>
              <w:rPr>
                <w:rFonts w:hint="eastAsia" w:ascii="Times New Roman" w:hAnsi="Times New Roman" w:eastAsia="宋体"/>
                <w:sz w:val="24"/>
              </w:rPr>
              <w:t>、</w:t>
            </w:r>
            <w:r>
              <w:rPr>
                <w:rFonts w:ascii="Times New Roman" w:hAnsi="Times New Roman" w:eastAsia="宋体"/>
                <w:sz w:val="24"/>
              </w:rPr>
              <w:t>(4)</w:t>
            </w:r>
          </w:p>
        </w:tc>
        <w:tc>
          <w:tcPr>
            <w:tcW w:w="2835" w:type="dxa"/>
            <w:noWrap w:val="0"/>
            <w:vAlign w:val="center"/>
          </w:tcPr>
          <w:p>
            <w:pPr>
              <w:keepNext w:val="0"/>
              <w:keepLines w:val="0"/>
              <w:pageBreakBefore w:val="0"/>
              <w:widowControl w:val="0"/>
              <w:kinsoku/>
              <w:wordWrap/>
              <w:overflowPunct/>
              <w:topLinePunct w:val="0"/>
              <w:autoSpaceDE/>
              <w:autoSpaceDN/>
              <w:bidi w:val="0"/>
              <w:spacing w:line="320" w:lineRule="exact"/>
              <w:textAlignment w:val="auto"/>
              <w:rPr>
                <w:rFonts w:ascii="Times New Roman" w:hAnsi="Times New Roman" w:cs="仿宋_GB2312"/>
                <w:bCs/>
                <w:sz w:val="24"/>
              </w:rPr>
            </w:pPr>
            <w:r>
              <w:rPr>
                <w:rFonts w:hint="eastAsia" w:ascii="Times New Roman" w:hAnsi="Times New Roman" w:cs="仿宋_GB2312"/>
                <w:bCs/>
                <w:sz w:val="24"/>
              </w:rPr>
              <w:t>检查材料、零部件的验收记录，存放情况</w:t>
            </w:r>
          </w:p>
        </w:tc>
        <w:tc>
          <w:tcPr>
            <w:tcW w:w="1880" w:type="dxa"/>
            <w:noWrap w:val="0"/>
            <w:vAlign w:val="top"/>
          </w:tcPr>
          <w:p>
            <w:pPr>
              <w:keepNext w:val="0"/>
              <w:keepLines w:val="0"/>
              <w:pageBreakBefore w:val="0"/>
              <w:widowControl w:val="0"/>
              <w:kinsoku/>
              <w:wordWrap/>
              <w:overflowPunct/>
              <w:topLinePunct w:val="0"/>
              <w:autoSpaceDE/>
              <w:autoSpaceDN/>
              <w:bidi w:val="0"/>
              <w:spacing w:line="320" w:lineRule="exact"/>
              <w:textAlignment w:val="auto"/>
              <w:rPr>
                <w:rFonts w:ascii="Times New Roman" w:hAnsi="Times New Roman"/>
                <w:sz w:val="24"/>
              </w:rPr>
            </w:pPr>
            <w:r>
              <w:rPr>
                <w:rFonts w:hint="eastAsia" w:ascii="Times New Roman" w:hAnsi="Times New Roman"/>
                <w:sz w:val="24"/>
              </w:rPr>
              <w:t>□符合</w:t>
            </w:r>
          </w:p>
          <w:p>
            <w:pPr>
              <w:keepNext w:val="0"/>
              <w:keepLines w:val="0"/>
              <w:pageBreakBefore w:val="0"/>
              <w:widowControl w:val="0"/>
              <w:kinsoku/>
              <w:wordWrap/>
              <w:overflowPunct/>
              <w:topLinePunct w:val="0"/>
              <w:autoSpaceDE/>
              <w:autoSpaceDN/>
              <w:bidi w:val="0"/>
              <w:spacing w:line="320" w:lineRule="exact"/>
              <w:textAlignment w:val="auto"/>
              <w:rPr>
                <w:rFonts w:ascii="Times New Roman" w:hAnsi="Times New Roman"/>
                <w:sz w:val="24"/>
              </w:rPr>
            </w:pPr>
            <w:r>
              <w:rPr>
                <w:rFonts w:hint="eastAsia" w:ascii="Times New Roman" w:hAnsi="Times New Roman"/>
                <w:sz w:val="24"/>
              </w:rPr>
              <w:t>□有缺陷：</w:t>
            </w:r>
          </w:p>
        </w:tc>
        <w:tc>
          <w:tcPr>
            <w:tcW w:w="2445" w:type="dxa"/>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ascii="Times New Roman" w:hAnsi="Times New Roman" w:eastAsia="宋体"/>
                <w:sz w:val="24"/>
              </w:rPr>
            </w:pPr>
            <w:r>
              <w:rPr>
                <w:rFonts w:hint="eastAsia" w:ascii="Times New Roman" w:hAnsi="Times New Roman" w:eastAsia="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noWrap w:val="0"/>
            <w:vAlign w:val="center"/>
          </w:tcPr>
          <w:p>
            <w:pPr>
              <w:pStyle w:val="7"/>
              <w:keepNext w:val="0"/>
              <w:keepLines w:val="0"/>
              <w:pageBreakBefore w:val="0"/>
              <w:widowControl w:val="0"/>
              <w:numPr>
                <w:ilvl w:val="0"/>
                <w:numId w:val="2"/>
              </w:numPr>
              <w:kinsoku/>
              <w:wordWrap/>
              <w:overflowPunct/>
              <w:topLinePunct w:val="0"/>
              <w:autoSpaceDE/>
              <w:autoSpaceDN/>
              <w:bidi w:val="0"/>
              <w:spacing w:line="320" w:lineRule="exact"/>
              <w:ind w:firstLineChars="0"/>
              <w:jc w:val="center"/>
              <w:textAlignment w:val="auto"/>
              <w:rPr>
                <w:rFonts w:ascii="Times New Roman" w:hAnsi="Times New Roman"/>
              </w:rPr>
            </w:pPr>
          </w:p>
        </w:tc>
        <w:tc>
          <w:tcPr>
            <w:tcW w:w="851" w:type="dxa"/>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ascii="Times New Roman" w:hAnsi="Times New Roman" w:eastAsia="宋体"/>
                <w:sz w:val="24"/>
              </w:rPr>
            </w:pPr>
            <w:r>
              <w:rPr>
                <w:rFonts w:hint="eastAsia" w:ascii="Times New Roman" w:hAnsi="Times New Roman" w:eastAsia="宋体"/>
                <w:sz w:val="24"/>
              </w:rPr>
              <w:t>焊接控制</w:t>
            </w:r>
          </w:p>
        </w:tc>
        <w:tc>
          <w:tcPr>
            <w:tcW w:w="4111" w:type="dxa"/>
            <w:noWrap w:val="0"/>
            <w:vAlign w:val="center"/>
          </w:tcPr>
          <w:p>
            <w:pPr>
              <w:keepNext w:val="0"/>
              <w:keepLines w:val="0"/>
              <w:pageBreakBefore w:val="0"/>
              <w:widowControl w:val="0"/>
              <w:kinsoku/>
              <w:wordWrap/>
              <w:overflowPunct/>
              <w:topLinePunct w:val="0"/>
              <w:autoSpaceDE/>
              <w:autoSpaceDN/>
              <w:bidi w:val="0"/>
              <w:spacing w:line="320" w:lineRule="exact"/>
              <w:jc w:val="left"/>
              <w:textAlignment w:val="auto"/>
              <w:rPr>
                <w:rFonts w:ascii="Times New Roman" w:hAnsi="Times New Roman" w:cs="仿宋_GB2312"/>
                <w:sz w:val="24"/>
              </w:rPr>
            </w:pPr>
            <w:r>
              <w:rPr>
                <w:rFonts w:hint="eastAsia" w:ascii="Times New Roman" w:hAnsi="Times New Roman" w:cs="仿宋_GB2312"/>
                <w:sz w:val="24"/>
              </w:rPr>
              <w:t>（1）焊接人员管理是否符合要求。</w:t>
            </w:r>
          </w:p>
          <w:p>
            <w:pPr>
              <w:keepNext w:val="0"/>
              <w:keepLines w:val="0"/>
              <w:pageBreakBefore w:val="0"/>
              <w:widowControl w:val="0"/>
              <w:kinsoku/>
              <w:wordWrap/>
              <w:overflowPunct/>
              <w:topLinePunct w:val="0"/>
              <w:autoSpaceDE/>
              <w:autoSpaceDN/>
              <w:bidi w:val="0"/>
              <w:spacing w:line="320" w:lineRule="exact"/>
              <w:jc w:val="left"/>
              <w:textAlignment w:val="auto"/>
              <w:rPr>
                <w:rFonts w:ascii="Times New Roman" w:hAnsi="Times New Roman" w:cs="仿宋_GB2312"/>
                <w:sz w:val="24"/>
              </w:rPr>
            </w:pPr>
            <w:r>
              <w:rPr>
                <w:rFonts w:hint="eastAsia" w:ascii="Times New Roman" w:hAnsi="Times New Roman" w:cs="仿宋_GB2312"/>
                <w:sz w:val="24"/>
              </w:rPr>
              <w:t>（2）焊接材料控制是否符合要求。</w:t>
            </w:r>
          </w:p>
          <w:p>
            <w:pPr>
              <w:keepNext w:val="0"/>
              <w:keepLines w:val="0"/>
              <w:pageBreakBefore w:val="0"/>
              <w:widowControl w:val="0"/>
              <w:kinsoku/>
              <w:wordWrap/>
              <w:overflowPunct/>
              <w:topLinePunct w:val="0"/>
              <w:autoSpaceDE/>
              <w:autoSpaceDN/>
              <w:bidi w:val="0"/>
              <w:spacing w:line="320" w:lineRule="exact"/>
              <w:jc w:val="left"/>
              <w:textAlignment w:val="auto"/>
              <w:rPr>
                <w:rFonts w:ascii="Times New Roman" w:hAnsi="Times New Roman" w:cs="仿宋_GB2312"/>
                <w:sz w:val="24"/>
              </w:rPr>
            </w:pPr>
            <w:r>
              <w:rPr>
                <w:rFonts w:hint="eastAsia" w:ascii="Times New Roman" w:hAnsi="Times New Roman" w:cs="仿宋_GB2312"/>
                <w:sz w:val="24"/>
              </w:rPr>
              <w:t>（3）焊接工艺评定报告（PQR）和焊接工艺指导书（WPS）控制是否符合要求。</w:t>
            </w:r>
          </w:p>
          <w:p>
            <w:pPr>
              <w:keepNext w:val="0"/>
              <w:keepLines w:val="0"/>
              <w:pageBreakBefore w:val="0"/>
              <w:widowControl w:val="0"/>
              <w:kinsoku/>
              <w:wordWrap/>
              <w:overflowPunct/>
              <w:topLinePunct w:val="0"/>
              <w:autoSpaceDE/>
              <w:autoSpaceDN/>
              <w:bidi w:val="0"/>
              <w:spacing w:line="320" w:lineRule="exact"/>
              <w:jc w:val="left"/>
              <w:textAlignment w:val="auto"/>
              <w:rPr>
                <w:rFonts w:ascii="Times New Roman" w:hAnsi="Times New Roman" w:cs="仿宋_GB2312"/>
                <w:sz w:val="24"/>
              </w:rPr>
            </w:pPr>
            <w:r>
              <w:rPr>
                <w:rFonts w:hint="eastAsia" w:ascii="Times New Roman" w:hAnsi="Times New Roman" w:cs="仿宋_GB2312"/>
                <w:sz w:val="24"/>
              </w:rPr>
              <w:t>（4）焊接工艺评定的项目是否覆盖所需要的焊接工艺。</w:t>
            </w:r>
          </w:p>
          <w:p>
            <w:pPr>
              <w:keepNext w:val="0"/>
              <w:keepLines w:val="0"/>
              <w:pageBreakBefore w:val="0"/>
              <w:widowControl w:val="0"/>
              <w:kinsoku/>
              <w:wordWrap/>
              <w:overflowPunct/>
              <w:topLinePunct w:val="0"/>
              <w:autoSpaceDE/>
              <w:autoSpaceDN/>
              <w:bidi w:val="0"/>
              <w:spacing w:line="320" w:lineRule="exact"/>
              <w:jc w:val="left"/>
              <w:textAlignment w:val="auto"/>
              <w:rPr>
                <w:rFonts w:hint="eastAsia" w:ascii="Times New Roman" w:hAnsi="Times New Roman" w:cs="仿宋_GB2312"/>
                <w:sz w:val="24"/>
              </w:rPr>
            </w:pPr>
            <w:r>
              <w:rPr>
                <w:rFonts w:hint="eastAsia" w:ascii="Times New Roman" w:hAnsi="Times New Roman" w:cs="仿宋_GB2312"/>
                <w:sz w:val="24"/>
              </w:rPr>
              <w:t>（5）焊接过程控制是否符合要求。</w:t>
            </w:r>
          </w:p>
        </w:tc>
        <w:tc>
          <w:tcPr>
            <w:tcW w:w="1984" w:type="dxa"/>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ascii="Times New Roman" w:hAnsi="Times New Roman" w:eastAsia="宋体"/>
                <w:sz w:val="24"/>
              </w:rPr>
            </w:pPr>
            <w:r>
              <w:rPr>
                <w:rFonts w:hint="eastAsia" w:ascii="Times New Roman" w:hAnsi="Times New Roman" w:eastAsia="宋体"/>
                <w:sz w:val="24"/>
              </w:rPr>
              <w:t>TSG</w:t>
            </w:r>
            <w:r>
              <w:rPr>
                <w:rFonts w:ascii="Times New Roman" w:hAnsi="Times New Roman" w:eastAsia="宋体"/>
                <w:sz w:val="24"/>
              </w:rPr>
              <w:t xml:space="preserve"> 07</w:t>
            </w:r>
            <w:r>
              <w:rPr>
                <w:rFonts w:hint="eastAsia" w:ascii="Times New Roman" w:hAnsi="Times New Roman" w:eastAsia="宋体"/>
                <w:sz w:val="24"/>
              </w:rPr>
              <w:t>-</w:t>
            </w:r>
            <w:r>
              <w:rPr>
                <w:rFonts w:ascii="Times New Roman" w:hAnsi="Times New Roman" w:eastAsia="宋体"/>
                <w:sz w:val="24"/>
              </w:rPr>
              <w:t>2019</w:t>
            </w:r>
          </w:p>
          <w:p>
            <w:pPr>
              <w:keepNext w:val="0"/>
              <w:keepLines w:val="0"/>
              <w:pageBreakBefore w:val="0"/>
              <w:widowControl w:val="0"/>
              <w:kinsoku/>
              <w:wordWrap/>
              <w:overflowPunct/>
              <w:topLinePunct w:val="0"/>
              <w:autoSpaceDE/>
              <w:autoSpaceDN/>
              <w:bidi w:val="0"/>
              <w:spacing w:line="320" w:lineRule="exact"/>
              <w:jc w:val="center"/>
              <w:textAlignment w:val="auto"/>
              <w:rPr>
                <w:rFonts w:ascii="Times New Roman" w:hAnsi="Times New Roman" w:cs="仿宋_GB2312"/>
                <w:sz w:val="24"/>
              </w:rPr>
            </w:pPr>
            <w:r>
              <w:rPr>
                <w:rFonts w:hint="eastAsia" w:ascii="Times New Roman" w:hAnsi="Times New Roman" w:eastAsia="宋体"/>
                <w:sz w:val="24"/>
              </w:rPr>
              <w:t>§M</w:t>
            </w:r>
            <w:r>
              <w:rPr>
                <w:rFonts w:ascii="Times New Roman" w:hAnsi="Times New Roman" w:eastAsia="宋体"/>
                <w:sz w:val="24"/>
              </w:rPr>
              <w:t>3.6</w:t>
            </w:r>
          </w:p>
        </w:tc>
        <w:tc>
          <w:tcPr>
            <w:tcW w:w="2835" w:type="dxa"/>
            <w:noWrap w:val="0"/>
            <w:vAlign w:val="center"/>
          </w:tcPr>
          <w:p>
            <w:pPr>
              <w:keepNext w:val="0"/>
              <w:keepLines w:val="0"/>
              <w:pageBreakBefore w:val="0"/>
              <w:widowControl w:val="0"/>
              <w:kinsoku/>
              <w:wordWrap/>
              <w:overflowPunct/>
              <w:topLinePunct w:val="0"/>
              <w:autoSpaceDE/>
              <w:autoSpaceDN/>
              <w:bidi w:val="0"/>
              <w:spacing w:line="320" w:lineRule="exact"/>
              <w:textAlignment w:val="auto"/>
              <w:rPr>
                <w:rFonts w:ascii="Times New Roman" w:hAnsi="Times New Roman" w:cs="仿宋_GB2312"/>
                <w:bCs/>
                <w:sz w:val="24"/>
              </w:rPr>
            </w:pPr>
            <w:r>
              <w:rPr>
                <w:rFonts w:hint="eastAsia" w:ascii="Times New Roman" w:hAnsi="Times New Roman" w:cs="仿宋_GB2312"/>
                <w:bCs/>
                <w:sz w:val="24"/>
              </w:rPr>
              <w:t>抽查焊接人员培训、考核记录，抽查施焊工程的1名焊工的资格证，抽查焊接材料的采购、验收、存储等，查看1份焊接工艺文件，确定采用的焊接工艺已经评定合格，查看1份施焊记录。</w:t>
            </w:r>
          </w:p>
        </w:tc>
        <w:tc>
          <w:tcPr>
            <w:tcW w:w="1880" w:type="dxa"/>
            <w:noWrap w:val="0"/>
            <w:vAlign w:val="top"/>
          </w:tcPr>
          <w:p>
            <w:pPr>
              <w:keepNext w:val="0"/>
              <w:keepLines w:val="0"/>
              <w:pageBreakBefore w:val="0"/>
              <w:widowControl w:val="0"/>
              <w:kinsoku/>
              <w:wordWrap/>
              <w:overflowPunct/>
              <w:topLinePunct w:val="0"/>
              <w:autoSpaceDE/>
              <w:autoSpaceDN/>
              <w:bidi w:val="0"/>
              <w:spacing w:line="320" w:lineRule="exact"/>
              <w:textAlignment w:val="auto"/>
              <w:rPr>
                <w:rFonts w:ascii="Times New Roman" w:hAnsi="Times New Roman"/>
                <w:sz w:val="24"/>
              </w:rPr>
            </w:pPr>
            <w:r>
              <w:rPr>
                <w:rFonts w:hint="eastAsia" w:ascii="Times New Roman" w:hAnsi="Times New Roman"/>
                <w:sz w:val="24"/>
              </w:rPr>
              <w:t>□符合</w:t>
            </w:r>
          </w:p>
          <w:p>
            <w:pPr>
              <w:keepNext w:val="0"/>
              <w:keepLines w:val="0"/>
              <w:pageBreakBefore w:val="0"/>
              <w:widowControl w:val="0"/>
              <w:kinsoku/>
              <w:wordWrap/>
              <w:overflowPunct/>
              <w:topLinePunct w:val="0"/>
              <w:autoSpaceDE/>
              <w:autoSpaceDN/>
              <w:bidi w:val="0"/>
              <w:spacing w:line="320" w:lineRule="exact"/>
              <w:textAlignment w:val="auto"/>
              <w:rPr>
                <w:rFonts w:ascii="Times New Roman" w:hAnsi="Times New Roman"/>
                <w:sz w:val="24"/>
              </w:rPr>
            </w:pPr>
            <w:r>
              <w:rPr>
                <w:rFonts w:hint="eastAsia" w:ascii="Times New Roman" w:hAnsi="Times New Roman"/>
                <w:sz w:val="24"/>
              </w:rPr>
              <w:t>□有缺陷：</w:t>
            </w:r>
          </w:p>
        </w:tc>
        <w:tc>
          <w:tcPr>
            <w:tcW w:w="2445" w:type="dxa"/>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ascii="Times New Roman" w:hAnsi="Times New Roman" w:eastAsia="宋体"/>
                <w:sz w:val="24"/>
              </w:rPr>
            </w:pPr>
            <w:r>
              <w:rPr>
                <w:rFonts w:hint="eastAsia" w:ascii="Times New Roman" w:hAnsi="Times New Roman" w:eastAsia="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noWrap w:val="0"/>
            <w:vAlign w:val="center"/>
          </w:tcPr>
          <w:p>
            <w:pPr>
              <w:pStyle w:val="7"/>
              <w:keepNext w:val="0"/>
              <w:keepLines w:val="0"/>
              <w:pageBreakBefore w:val="0"/>
              <w:widowControl w:val="0"/>
              <w:numPr>
                <w:ilvl w:val="0"/>
                <w:numId w:val="2"/>
              </w:numPr>
              <w:kinsoku/>
              <w:wordWrap/>
              <w:overflowPunct/>
              <w:topLinePunct w:val="0"/>
              <w:autoSpaceDE/>
              <w:autoSpaceDN/>
              <w:bidi w:val="0"/>
              <w:spacing w:line="320" w:lineRule="exact"/>
              <w:ind w:firstLineChars="0"/>
              <w:jc w:val="center"/>
              <w:textAlignment w:val="auto"/>
              <w:rPr>
                <w:rFonts w:ascii="Times New Roman" w:hAnsi="Times New Roman"/>
              </w:rPr>
            </w:pPr>
          </w:p>
        </w:tc>
        <w:tc>
          <w:tcPr>
            <w:tcW w:w="851" w:type="dxa"/>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ascii="Times New Roman" w:hAnsi="Times New Roman" w:eastAsia="宋体"/>
                <w:sz w:val="24"/>
              </w:rPr>
            </w:pPr>
            <w:r>
              <w:rPr>
                <w:rFonts w:hint="eastAsia" w:ascii="Times New Roman" w:hAnsi="Times New Roman" w:eastAsia="宋体"/>
                <w:sz w:val="24"/>
              </w:rPr>
              <w:t>检验与试验控制</w:t>
            </w:r>
          </w:p>
        </w:tc>
        <w:tc>
          <w:tcPr>
            <w:tcW w:w="4111" w:type="dxa"/>
            <w:noWrap w:val="0"/>
            <w:vAlign w:val="center"/>
          </w:tcPr>
          <w:p>
            <w:pPr>
              <w:keepNext w:val="0"/>
              <w:keepLines w:val="0"/>
              <w:pageBreakBefore w:val="0"/>
              <w:widowControl w:val="0"/>
              <w:kinsoku/>
              <w:wordWrap/>
              <w:overflowPunct/>
              <w:topLinePunct w:val="0"/>
              <w:autoSpaceDE/>
              <w:autoSpaceDN/>
              <w:bidi w:val="0"/>
              <w:spacing w:line="320" w:lineRule="exact"/>
              <w:jc w:val="left"/>
              <w:textAlignment w:val="auto"/>
              <w:rPr>
                <w:rFonts w:ascii="Times New Roman" w:hAnsi="Times New Roman" w:cs="仿宋_GB2312"/>
                <w:sz w:val="24"/>
              </w:rPr>
            </w:pPr>
            <w:r>
              <w:rPr>
                <w:rFonts w:hint="eastAsia" w:ascii="Times New Roman" w:hAnsi="Times New Roman" w:cs="仿宋_GB2312"/>
                <w:sz w:val="24"/>
              </w:rPr>
              <w:t>(1)检验与试验工艺文件的依据、内容、方法是否符合基本要求；</w:t>
            </w:r>
          </w:p>
          <w:p>
            <w:pPr>
              <w:keepNext w:val="0"/>
              <w:keepLines w:val="0"/>
              <w:pageBreakBefore w:val="0"/>
              <w:widowControl w:val="0"/>
              <w:kinsoku/>
              <w:wordWrap/>
              <w:overflowPunct/>
              <w:topLinePunct w:val="0"/>
              <w:autoSpaceDE/>
              <w:autoSpaceDN/>
              <w:bidi w:val="0"/>
              <w:spacing w:line="320" w:lineRule="exact"/>
              <w:jc w:val="left"/>
              <w:textAlignment w:val="auto"/>
              <w:rPr>
                <w:rFonts w:ascii="Times New Roman" w:hAnsi="Times New Roman" w:cs="仿宋_GB2312"/>
                <w:sz w:val="24"/>
              </w:rPr>
            </w:pPr>
            <w:r>
              <w:rPr>
                <w:rFonts w:hint="eastAsia" w:ascii="Times New Roman" w:hAnsi="Times New Roman" w:cs="仿宋_GB2312"/>
                <w:sz w:val="24"/>
              </w:rPr>
              <w:t>(2)检查环境、温度、介质、设备(装置)、工装、试验载荷、安全防护、试验监督和确认等检验与检验场地是否符合要求；</w:t>
            </w:r>
          </w:p>
          <w:p>
            <w:pPr>
              <w:keepNext w:val="0"/>
              <w:keepLines w:val="0"/>
              <w:pageBreakBefore w:val="0"/>
              <w:widowControl w:val="0"/>
              <w:kinsoku/>
              <w:wordWrap/>
              <w:overflowPunct/>
              <w:topLinePunct w:val="0"/>
              <w:autoSpaceDE/>
              <w:autoSpaceDN/>
              <w:bidi w:val="0"/>
              <w:spacing w:line="320" w:lineRule="exact"/>
              <w:jc w:val="left"/>
              <w:textAlignment w:val="auto"/>
              <w:rPr>
                <w:rFonts w:ascii="Times New Roman" w:hAnsi="Times New Roman" w:cs="仿宋_GB2312"/>
                <w:sz w:val="24"/>
              </w:rPr>
            </w:pPr>
            <w:r>
              <w:rPr>
                <w:rFonts w:hint="eastAsia" w:ascii="Times New Roman" w:hAnsi="Times New Roman" w:cs="仿宋_GB2312"/>
                <w:sz w:val="24"/>
              </w:rPr>
              <w:t>(3)前道工序未完成所要求的过程检验与试验控制是否符合相关规定；</w:t>
            </w:r>
          </w:p>
          <w:p>
            <w:pPr>
              <w:keepNext w:val="0"/>
              <w:keepLines w:val="0"/>
              <w:pageBreakBefore w:val="0"/>
              <w:widowControl w:val="0"/>
              <w:kinsoku/>
              <w:wordWrap/>
              <w:overflowPunct/>
              <w:topLinePunct w:val="0"/>
              <w:autoSpaceDE/>
              <w:autoSpaceDN/>
              <w:bidi w:val="0"/>
              <w:spacing w:line="320" w:lineRule="exact"/>
              <w:jc w:val="left"/>
              <w:textAlignment w:val="auto"/>
              <w:rPr>
                <w:rFonts w:ascii="Times New Roman" w:hAnsi="Times New Roman" w:cs="仿宋_GB2312"/>
                <w:sz w:val="24"/>
              </w:rPr>
            </w:pPr>
            <w:r>
              <w:rPr>
                <w:rFonts w:hint="eastAsia" w:ascii="Times New Roman" w:hAnsi="Times New Roman" w:cs="仿宋_GB2312"/>
                <w:sz w:val="24"/>
              </w:rPr>
              <w:t>(4)检验与试验控制是否满足安全技术规范及相关标准的规定；</w:t>
            </w:r>
          </w:p>
          <w:p>
            <w:pPr>
              <w:keepNext w:val="0"/>
              <w:keepLines w:val="0"/>
              <w:pageBreakBefore w:val="0"/>
              <w:widowControl w:val="0"/>
              <w:kinsoku/>
              <w:wordWrap/>
              <w:overflowPunct/>
              <w:topLinePunct w:val="0"/>
              <w:autoSpaceDE/>
              <w:autoSpaceDN/>
              <w:bidi w:val="0"/>
              <w:spacing w:line="320" w:lineRule="exact"/>
              <w:jc w:val="left"/>
              <w:textAlignment w:val="auto"/>
              <w:rPr>
                <w:rFonts w:ascii="Times New Roman" w:hAnsi="Times New Roman" w:cs="仿宋_GB2312"/>
                <w:sz w:val="24"/>
              </w:rPr>
            </w:pPr>
            <w:r>
              <w:rPr>
                <w:rFonts w:hint="eastAsia" w:ascii="Times New Roman" w:hAnsi="Times New Roman" w:cs="仿宋_GB2312"/>
                <w:sz w:val="24"/>
              </w:rPr>
              <w:t>(5)产品合格、不合格、待检的检验与试验状态标识控制；</w:t>
            </w:r>
          </w:p>
          <w:p>
            <w:pPr>
              <w:keepNext w:val="0"/>
              <w:keepLines w:val="0"/>
              <w:pageBreakBefore w:val="0"/>
              <w:widowControl w:val="0"/>
              <w:kinsoku/>
              <w:wordWrap/>
              <w:overflowPunct/>
              <w:topLinePunct w:val="0"/>
              <w:autoSpaceDE/>
              <w:autoSpaceDN/>
              <w:bidi w:val="0"/>
              <w:spacing w:line="320" w:lineRule="exact"/>
              <w:jc w:val="left"/>
              <w:textAlignment w:val="auto"/>
              <w:rPr>
                <w:rFonts w:ascii="Times New Roman" w:hAnsi="Times New Roman" w:cs="仿宋_GB2312"/>
                <w:sz w:val="24"/>
              </w:rPr>
            </w:pPr>
            <w:r>
              <w:rPr>
                <w:rFonts w:hint="eastAsia" w:ascii="Times New Roman" w:hAnsi="Times New Roman" w:cs="仿宋_GB2312"/>
                <w:sz w:val="24"/>
              </w:rPr>
              <w:t>(6)检验试验的记录、报告的填写、审核和确认是否符合要求。</w:t>
            </w:r>
          </w:p>
        </w:tc>
        <w:tc>
          <w:tcPr>
            <w:tcW w:w="1984" w:type="dxa"/>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ascii="Times New Roman" w:hAnsi="Times New Roman" w:eastAsia="宋体"/>
                <w:sz w:val="24"/>
              </w:rPr>
            </w:pPr>
            <w:r>
              <w:rPr>
                <w:rFonts w:hint="eastAsia" w:ascii="Times New Roman" w:hAnsi="Times New Roman" w:eastAsia="宋体"/>
                <w:sz w:val="24"/>
              </w:rPr>
              <w:t>TSG</w:t>
            </w:r>
            <w:r>
              <w:rPr>
                <w:rFonts w:ascii="Times New Roman" w:hAnsi="Times New Roman" w:eastAsia="宋体"/>
                <w:sz w:val="24"/>
              </w:rPr>
              <w:t xml:space="preserve"> 07</w:t>
            </w:r>
            <w:r>
              <w:rPr>
                <w:rFonts w:hint="eastAsia" w:ascii="Times New Roman" w:hAnsi="Times New Roman" w:eastAsia="宋体"/>
                <w:sz w:val="24"/>
              </w:rPr>
              <w:t>-</w:t>
            </w:r>
            <w:r>
              <w:rPr>
                <w:rFonts w:ascii="Times New Roman" w:hAnsi="Times New Roman" w:eastAsia="宋体"/>
                <w:sz w:val="24"/>
              </w:rPr>
              <w:t>2019</w:t>
            </w:r>
          </w:p>
          <w:p>
            <w:pPr>
              <w:keepNext w:val="0"/>
              <w:keepLines w:val="0"/>
              <w:pageBreakBefore w:val="0"/>
              <w:widowControl w:val="0"/>
              <w:kinsoku/>
              <w:wordWrap/>
              <w:overflowPunct/>
              <w:topLinePunct w:val="0"/>
              <w:autoSpaceDE/>
              <w:autoSpaceDN/>
              <w:bidi w:val="0"/>
              <w:spacing w:line="320" w:lineRule="exact"/>
              <w:jc w:val="left"/>
              <w:textAlignment w:val="auto"/>
              <w:rPr>
                <w:rFonts w:ascii="Times New Roman" w:hAnsi="Times New Roman" w:cs="仿宋_GB2312"/>
                <w:sz w:val="24"/>
              </w:rPr>
            </w:pPr>
            <w:r>
              <w:rPr>
                <w:rFonts w:hint="eastAsia" w:ascii="Times New Roman" w:hAnsi="Times New Roman" w:eastAsia="宋体"/>
                <w:sz w:val="24"/>
              </w:rPr>
              <w:t>§M</w:t>
            </w:r>
            <w:r>
              <w:rPr>
                <w:rFonts w:ascii="Times New Roman" w:hAnsi="Times New Roman" w:eastAsia="宋体"/>
                <w:sz w:val="24"/>
              </w:rPr>
              <w:t>3.10</w:t>
            </w:r>
          </w:p>
        </w:tc>
        <w:tc>
          <w:tcPr>
            <w:tcW w:w="2835" w:type="dxa"/>
            <w:noWrap w:val="0"/>
            <w:vAlign w:val="center"/>
          </w:tcPr>
          <w:p>
            <w:pPr>
              <w:keepNext w:val="0"/>
              <w:keepLines w:val="0"/>
              <w:pageBreakBefore w:val="0"/>
              <w:widowControl w:val="0"/>
              <w:kinsoku/>
              <w:wordWrap/>
              <w:overflowPunct/>
              <w:topLinePunct w:val="0"/>
              <w:autoSpaceDE/>
              <w:autoSpaceDN/>
              <w:bidi w:val="0"/>
              <w:spacing w:line="320" w:lineRule="exact"/>
              <w:jc w:val="left"/>
              <w:textAlignment w:val="auto"/>
              <w:rPr>
                <w:rFonts w:ascii="Times New Roman" w:hAnsi="Times New Roman" w:cs="仿宋_GB2312"/>
                <w:sz w:val="24"/>
              </w:rPr>
            </w:pPr>
            <w:r>
              <w:rPr>
                <w:rFonts w:hint="eastAsia" w:ascii="Times New Roman" w:hAnsi="Times New Roman" w:cs="仿宋_GB2312"/>
                <w:sz w:val="24"/>
              </w:rPr>
              <w:t>抽查一种（类）设备的检验与试验控制程序文件，审查各过程检验记录、报告，是否符合相关检验与试验工艺规定，检验与试验结论满足安全技术规范、标准的要求</w:t>
            </w:r>
            <w:r>
              <w:rPr>
                <w:rFonts w:ascii="Times New Roman" w:hAnsi="Times New Roman" w:cs="仿宋_GB2312"/>
                <w:sz w:val="24"/>
              </w:rPr>
              <w:t>。</w:t>
            </w:r>
            <w:r>
              <w:rPr>
                <w:rFonts w:hint="eastAsia" w:ascii="Times New Roman" w:hAnsi="Times New Roman" w:cs="仿宋_GB2312"/>
                <w:sz w:val="24"/>
              </w:rPr>
              <w:t>审查检验试验记录、报告编制、审批手续，责任人签字确认手续。</w:t>
            </w:r>
          </w:p>
        </w:tc>
        <w:tc>
          <w:tcPr>
            <w:tcW w:w="1880" w:type="dxa"/>
            <w:noWrap w:val="0"/>
            <w:vAlign w:val="top"/>
          </w:tcPr>
          <w:p>
            <w:pPr>
              <w:keepNext w:val="0"/>
              <w:keepLines w:val="0"/>
              <w:pageBreakBefore w:val="0"/>
              <w:widowControl w:val="0"/>
              <w:kinsoku/>
              <w:wordWrap/>
              <w:overflowPunct/>
              <w:topLinePunct w:val="0"/>
              <w:autoSpaceDE/>
              <w:autoSpaceDN/>
              <w:bidi w:val="0"/>
              <w:spacing w:line="320" w:lineRule="exact"/>
              <w:textAlignment w:val="auto"/>
              <w:rPr>
                <w:rFonts w:ascii="Times New Roman" w:hAnsi="Times New Roman"/>
                <w:sz w:val="24"/>
              </w:rPr>
            </w:pPr>
            <w:r>
              <w:rPr>
                <w:rFonts w:hint="eastAsia" w:ascii="Times New Roman" w:hAnsi="Times New Roman"/>
                <w:sz w:val="24"/>
              </w:rPr>
              <w:t>□符合</w:t>
            </w:r>
          </w:p>
          <w:p>
            <w:pPr>
              <w:keepNext w:val="0"/>
              <w:keepLines w:val="0"/>
              <w:pageBreakBefore w:val="0"/>
              <w:widowControl w:val="0"/>
              <w:kinsoku/>
              <w:wordWrap/>
              <w:overflowPunct/>
              <w:topLinePunct w:val="0"/>
              <w:autoSpaceDE/>
              <w:autoSpaceDN/>
              <w:bidi w:val="0"/>
              <w:spacing w:line="320" w:lineRule="exact"/>
              <w:textAlignment w:val="auto"/>
              <w:rPr>
                <w:rFonts w:ascii="Times New Roman" w:hAnsi="Times New Roman"/>
                <w:sz w:val="24"/>
              </w:rPr>
            </w:pPr>
            <w:r>
              <w:rPr>
                <w:rFonts w:hint="eastAsia" w:ascii="Times New Roman" w:hAnsi="Times New Roman"/>
                <w:sz w:val="24"/>
              </w:rPr>
              <w:t>□有缺陷：</w:t>
            </w:r>
          </w:p>
        </w:tc>
        <w:tc>
          <w:tcPr>
            <w:tcW w:w="2445" w:type="dxa"/>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ascii="Times New Roman" w:hAnsi="Times New Roman" w:eastAsia="宋体"/>
                <w:sz w:val="24"/>
              </w:rPr>
            </w:pPr>
            <w:r>
              <w:rPr>
                <w:rFonts w:hint="eastAsia" w:ascii="Times New Roman" w:hAnsi="Times New Roman" w:eastAsia="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5" w:hRule="atLeast"/>
        </w:trPr>
        <w:tc>
          <w:tcPr>
            <w:tcW w:w="562" w:type="dxa"/>
            <w:noWrap w:val="0"/>
            <w:vAlign w:val="center"/>
          </w:tcPr>
          <w:p>
            <w:pPr>
              <w:pStyle w:val="7"/>
              <w:keepNext w:val="0"/>
              <w:keepLines w:val="0"/>
              <w:pageBreakBefore w:val="0"/>
              <w:widowControl w:val="0"/>
              <w:numPr>
                <w:ilvl w:val="0"/>
                <w:numId w:val="2"/>
              </w:numPr>
              <w:kinsoku/>
              <w:wordWrap/>
              <w:overflowPunct/>
              <w:topLinePunct w:val="0"/>
              <w:autoSpaceDE/>
              <w:autoSpaceDN/>
              <w:bidi w:val="0"/>
              <w:spacing w:line="320" w:lineRule="exact"/>
              <w:ind w:firstLineChars="0"/>
              <w:jc w:val="center"/>
              <w:textAlignment w:val="auto"/>
              <w:rPr>
                <w:rFonts w:ascii="Times New Roman" w:hAnsi="Times New Roman"/>
              </w:rPr>
            </w:pPr>
          </w:p>
        </w:tc>
        <w:tc>
          <w:tcPr>
            <w:tcW w:w="851" w:type="dxa"/>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ascii="Times New Roman" w:hAnsi="Times New Roman" w:eastAsia="宋体"/>
                <w:sz w:val="24"/>
              </w:rPr>
            </w:pPr>
            <w:r>
              <w:rPr>
                <w:rFonts w:hint="eastAsia" w:ascii="Times New Roman" w:hAnsi="Times New Roman" w:eastAsia="宋体"/>
                <w:sz w:val="24"/>
              </w:rPr>
              <w:t>生产设备和检验与试验装置控制</w:t>
            </w:r>
          </w:p>
        </w:tc>
        <w:tc>
          <w:tcPr>
            <w:tcW w:w="4111" w:type="dxa"/>
            <w:noWrap w:val="0"/>
            <w:vAlign w:val="center"/>
          </w:tcPr>
          <w:p>
            <w:pPr>
              <w:keepNext w:val="0"/>
              <w:keepLines w:val="0"/>
              <w:pageBreakBefore w:val="0"/>
              <w:widowControl w:val="0"/>
              <w:kinsoku/>
              <w:wordWrap/>
              <w:overflowPunct/>
              <w:topLinePunct w:val="0"/>
              <w:autoSpaceDE/>
              <w:autoSpaceDN/>
              <w:bidi w:val="0"/>
              <w:spacing w:line="320" w:lineRule="exact"/>
              <w:jc w:val="left"/>
              <w:textAlignment w:val="auto"/>
              <w:rPr>
                <w:rFonts w:ascii="Times New Roman" w:hAnsi="Times New Roman" w:cs="FZSSJW--GB1-0"/>
                <w:kern w:val="0"/>
                <w:sz w:val="24"/>
              </w:rPr>
            </w:pPr>
            <w:r>
              <w:rPr>
                <w:rFonts w:hint="eastAsia" w:ascii="Times New Roman" w:hAnsi="Times New Roman" w:cs="FZSSJW--GB1-0"/>
                <w:kern w:val="0"/>
                <w:sz w:val="24"/>
              </w:rPr>
              <w:t>生产设备和检验与试验装置的控制范围、程序、内容如下：</w:t>
            </w:r>
          </w:p>
          <w:p>
            <w:pPr>
              <w:keepNext w:val="0"/>
              <w:keepLines w:val="0"/>
              <w:pageBreakBefore w:val="0"/>
              <w:widowControl w:val="0"/>
              <w:kinsoku/>
              <w:wordWrap/>
              <w:overflowPunct/>
              <w:topLinePunct w:val="0"/>
              <w:autoSpaceDE/>
              <w:autoSpaceDN/>
              <w:bidi w:val="0"/>
              <w:spacing w:line="320" w:lineRule="exact"/>
              <w:jc w:val="left"/>
              <w:textAlignment w:val="auto"/>
              <w:rPr>
                <w:rFonts w:ascii="Times New Roman" w:hAnsi="Times New Roman" w:cs="FZSSJW--GB1-0"/>
                <w:kern w:val="0"/>
                <w:sz w:val="24"/>
              </w:rPr>
            </w:pPr>
            <w:r>
              <w:rPr>
                <w:rFonts w:hint="eastAsia" w:ascii="Times New Roman" w:hAnsi="Times New Roman" w:cs="宋体"/>
                <w:kern w:val="0"/>
                <w:sz w:val="24"/>
              </w:rPr>
              <w:t>(</w:t>
            </w:r>
            <w:r>
              <w:rPr>
                <w:rFonts w:hint="eastAsia" w:ascii="Times New Roman" w:hAnsi="Times New Roman" w:cs="TimesNewRoman"/>
                <w:kern w:val="0"/>
                <w:sz w:val="24"/>
              </w:rPr>
              <w:t>1</w:t>
            </w:r>
            <w:r>
              <w:rPr>
                <w:rFonts w:hint="eastAsia" w:ascii="Times New Roman" w:hAnsi="Times New Roman" w:cs="宋体"/>
                <w:kern w:val="0"/>
                <w:sz w:val="24"/>
              </w:rPr>
              <w:t>)</w:t>
            </w:r>
            <w:r>
              <w:rPr>
                <w:rFonts w:hint="eastAsia" w:ascii="Times New Roman" w:hAnsi="Times New Roman" w:cs="FZSSJW--GB1-0"/>
                <w:kern w:val="0"/>
                <w:sz w:val="24"/>
              </w:rPr>
              <w:t>生产设备和检验与试验装置控制，包括采购、验收、建档、操作、维护、使用环境、检定校准、检修、封存以及报废等；</w:t>
            </w:r>
          </w:p>
          <w:p>
            <w:pPr>
              <w:keepNext w:val="0"/>
              <w:keepLines w:val="0"/>
              <w:pageBreakBefore w:val="0"/>
              <w:widowControl w:val="0"/>
              <w:kinsoku/>
              <w:wordWrap/>
              <w:overflowPunct/>
              <w:topLinePunct w:val="0"/>
              <w:autoSpaceDE/>
              <w:autoSpaceDN/>
              <w:bidi w:val="0"/>
              <w:spacing w:line="320" w:lineRule="exact"/>
              <w:jc w:val="left"/>
              <w:textAlignment w:val="auto"/>
              <w:rPr>
                <w:rFonts w:ascii="Times New Roman" w:hAnsi="Times New Roman" w:cs="FZSSJW--GB1-0"/>
                <w:kern w:val="0"/>
                <w:sz w:val="24"/>
              </w:rPr>
            </w:pPr>
            <w:r>
              <w:rPr>
                <w:rFonts w:hint="eastAsia" w:ascii="Times New Roman" w:hAnsi="Times New Roman" w:cs="宋体"/>
                <w:kern w:val="0"/>
                <w:sz w:val="24"/>
              </w:rPr>
              <w:t>(</w:t>
            </w:r>
            <w:r>
              <w:rPr>
                <w:rFonts w:hint="eastAsia" w:ascii="Times New Roman" w:hAnsi="Times New Roman" w:cs="TimesNewRoman"/>
                <w:kern w:val="0"/>
                <w:sz w:val="24"/>
              </w:rPr>
              <w:t>2</w:t>
            </w:r>
            <w:r>
              <w:rPr>
                <w:rFonts w:hint="eastAsia" w:ascii="Times New Roman" w:hAnsi="Times New Roman" w:cs="宋体"/>
                <w:kern w:val="0"/>
                <w:sz w:val="24"/>
              </w:rPr>
              <w:t>)</w:t>
            </w:r>
            <w:r>
              <w:rPr>
                <w:rFonts w:hint="eastAsia" w:ascii="Times New Roman" w:hAnsi="Times New Roman" w:cs="FZSSJW--GB1-0"/>
                <w:kern w:val="0"/>
                <w:sz w:val="24"/>
              </w:rPr>
              <w:t>生产设备和检验与试验装置档案管理，包括建立生产设备和检验与试验装置台账和档案，质量证明文件、使用说明书、使用记录、维护保养记录以及校准检定计划、校准检定记录、报告等档案资料；</w:t>
            </w:r>
          </w:p>
          <w:p>
            <w:pPr>
              <w:keepNext w:val="0"/>
              <w:keepLines w:val="0"/>
              <w:pageBreakBefore w:val="0"/>
              <w:widowControl w:val="0"/>
              <w:kinsoku/>
              <w:wordWrap/>
              <w:overflowPunct/>
              <w:topLinePunct w:val="0"/>
              <w:autoSpaceDE/>
              <w:autoSpaceDN/>
              <w:bidi w:val="0"/>
              <w:spacing w:line="320" w:lineRule="exact"/>
              <w:jc w:val="left"/>
              <w:textAlignment w:val="auto"/>
              <w:rPr>
                <w:rFonts w:ascii="Times New Roman" w:hAnsi="Times New Roman" w:cs="仿宋_GB2312"/>
                <w:kern w:val="0"/>
                <w:sz w:val="24"/>
              </w:rPr>
            </w:pPr>
            <w:r>
              <w:rPr>
                <w:rFonts w:hint="eastAsia" w:ascii="Times New Roman" w:hAnsi="Times New Roman" w:cs="宋体"/>
                <w:kern w:val="0"/>
                <w:sz w:val="24"/>
              </w:rPr>
              <w:t>(</w:t>
            </w:r>
            <w:r>
              <w:rPr>
                <w:rFonts w:hint="eastAsia" w:ascii="Times New Roman" w:hAnsi="Times New Roman" w:cs="TimesNewRoman"/>
                <w:kern w:val="0"/>
                <w:sz w:val="24"/>
              </w:rPr>
              <w:t>3</w:t>
            </w:r>
            <w:r>
              <w:rPr>
                <w:rFonts w:hint="eastAsia" w:ascii="Times New Roman" w:hAnsi="Times New Roman" w:cs="宋体"/>
                <w:kern w:val="0"/>
                <w:sz w:val="24"/>
              </w:rPr>
              <w:t>)</w:t>
            </w:r>
            <w:r>
              <w:rPr>
                <w:rFonts w:hint="eastAsia" w:ascii="Times New Roman" w:hAnsi="Times New Roman" w:cs="FZSSJW--GB1-0"/>
                <w:kern w:val="0"/>
                <w:sz w:val="24"/>
              </w:rPr>
              <w:t>生产设备和检验与试验装置状态控制，包括生产设备使用状态标识，检验与试验装置检定校准标识，法定要求检验的生产设备的检验报告等</w:t>
            </w:r>
          </w:p>
        </w:tc>
        <w:tc>
          <w:tcPr>
            <w:tcW w:w="1984" w:type="dxa"/>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ascii="Times New Roman" w:hAnsi="Times New Roman" w:eastAsia="宋体"/>
                <w:sz w:val="24"/>
              </w:rPr>
            </w:pPr>
            <w:r>
              <w:rPr>
                <w:rFonts w:hint="eastAsia" w:ascii="Times New Roman" w:hAnsi="Times New Roman" w:eastAsia="宋体"/>
                <w:sz w:val="24"/>
              </w:rPr>
              <w:t>TSG</w:t>
            </w:r>
            <w:r>
              <w:rPr>
                <w:rFonts w:ascii="Times New Roman" w:hAnsi="Times New Roman" w:eastAsia="宋体"/>
                <w:sz w:val="24"/>
              </w:rPr>
              <w:t xml:space="preserve"> 07</w:t>
            </w:r>
            <w:r>
              <w:rPr>
                <w:rFonts w:hint="eastAsia" w:ascii="Times New Roman" w:hAnsi="Times New Roman" w:eastAsia="宋体"/>
                <w:sz w:val="24"/>
              </w:rPr>
              <w:t>-</w:t>
            </w:r>
            <w:r>
              <w:rPr>
                <w:rFonts w:ascii="Times New Roman" w:hAnsi="Times New Roman" w:eastAsia="宋体"/>
                <w:sz w:val="24"/>
              </w:rPr>
              <w:t>2019</w:t>
            </w:r>
          </w:p>
          <w:p>
            <w:pPr>
              <w:keepNext w:val="0"/>
              <w:keepLines w:val="0"/>
              <w:pageBreakBefore w:val="0"/>
              <w:widowControl w:val="0"/>
              <w:kinsoku/>
              <w:wordWrap/>
              <w:overflowPunct/>
              <w:topLinePunct w:val="0"/>
              <w:autoSpaceDE/>
              <w:autoSpaceDN/>
              <w:bidi w:val="0"/>
              <w:snapToGrid w:val="0"/>
              <w:spacing w:line="320" w:lineRule="exact"/>
              <w:jc w:val="center"/>
              <w:textAlignment w:val="auto"/>
              <w:rPr>
                <w:rFonts w:ascii="Times New Roman" w:hAnsi="Times New Roman" w:cs="仿宋_GB2312"/>
                <w:sz w:val="24"/>
              </w:rPr>
            </w:pPr>
            <w:r>
              <w:rPr>
                <w:rFonts w:hint="eastAsia" w:ascii="Times New Roman" w:hAnsi="Times New Roman" w:eastAsia="宋体"/>
                <w:sz w:val="24"/>
              </w:rPr>
              <w:t>§M</w:t>
            </w:r>
            <w:r>
              <w:rPr>
                <w:rFonts w:ascii="Times New Roman" w:hAnsi="Times New Roman" w:eastAsia="宋体"/>
                <w:sz w:val="24"/>
              </w:rPr>
              <w:t>3.11</w:t>
            </w:r>
          </w:p>
        </w:tc>
        <w:tc>
          <w:tcPr>
            <w:tcW w:w="2835" w:type="dxa"/>
            <w:noWrap w:val="0"/>
            <w:vAlign w:val="center"/>
          </w:tcPr>
          <w:p>
            <w:pPr>
              <w:keepNext w:val="0"/>
              <w:keepLines w:val="0"/>
              <w:pageBreakBefore w:val="0"/>
              <w:widowControl w:val="0"/>
              <w:kinsoku/>
              <w:wordWrap/>
              <w:overflowPunct/>
              <w:topLinePunct w:val="0"/>
              <w:autoSpaceDE/>
              <w:autoSpaceDN/>
              <w:bidi w:val="0"/>
              <w:spacing w:line="320" w:lineRule="exact"/>
              <w:textAlignment w:val="auto"/>
              <w:rPr>
                <w:rFonts w:ascii="Times New Roman" w:hAnsi="Times New Roman" w:cs="仿宋_GB2312"/>
                <w:bCs/>
                <w:sz w:val="24"/>
              </w:rPr>
            </w:pPr>
            <w:r>
              <w:rPr>
                <w:rFonts w:hint="eastAsia" w:ascii="Times New Roman" w:hAnsi="Times New Roman" w:cs="仿宋_GB2312"/>
                <w:sz w:val="24"/>
              </w:rPr>
              <w:t>审查</w:t>
            </w:r>
            <w:r>
              <w:rPr>
                <w:rFonts w:hint="eastAsia" w:ascii="Times New Roman" w:hAnsi="Times New Roman" w:cs="仿宋_GB2312"/>
                <w:kern w:val="0"/>
                <w:sz w:val="24"/>
              </w:rPr>
              <w:t>施工设备和检测仪器</w:t>
            </w:r>
            <w:r>
              <w:rPr>
                <w:rFonts w:hint="eastAsia" w:ascii="Times New Roman" w:hAnsi="Times New Roman" w:cs="仿宋_GB2312"/>
                <w:sz w:val="24"/>
              </w:rPr>
              <w:t>控制程序是否满足要求、是否建立了</w:t>
            </w:r>
            <w:r>
              <w:rPr>
                <w:rFonts w:hint="eastAsia" w:ascii="Times New Roman" w:hAnsi="Times New Roman" w:cs="仿宋_GB2312"/>
                <w:kern w:val="0"/>
                <w:sz w:val="24"/>
              </w:rPr>
              <w:t>施工设备和检测仪器台账以及检验仪器是否进行了</w:t>
            </w:r>
            <w:r>
              <w:rPr>
                <w:rFonts w:hint="eastAsia" w:ascii="Times New Roman" w:hAnsi="Times New Roman" w:cs="仿宋_GB2312"/>
                <w:sz w:val="24"/>
              </w:rPr>
              <w:t>计量或校准证书，并有标识</w:t>
            </w:r>
          </w:p>
        </w:tc>
        <w:tc>
          <w:tcPr>
            <w:tcW w:w="1880" w:type="dxa"/>
            <w:noWrap w:val="0"/>
            <w:vAlign w:val="top"/>
          </w:tcPr>
          <w:p>
            <w:pPr>
              <w:keepNext w:val="0"/>
              <w:keepLines w:val="0"/>
              <w:pageBreakBefore w:val="0"/>
              <w:widowControl w:val="0"/>
              <w:kinsoku/>
              <w:wordWrap/>
              <w:overflowPunct/>
              <w:topLinePunct w:val="0"/>
              <w:autoSpaceDE/>
              <w:autoSpaceDN/>
              <w:bidi w:val="0"/>
              <w:spacing w:line="320" w:lineRule="exact"/>
              <w:textAlignment w:val="auto"/>
              <w:rPr>
                <w:rFonts w:ascii="Times New Roman" w:hAnsi="Times New Roman"/>
                <w:sz w:val="24"/>
              </w:rPr>
            </w:pPr>
          </w:p>
        </w:tc>
        <w:tc>
          <w:tcPr>
            <w:tcW w:w="2445" w:type="dxa"/>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ascii="Times New Roman" w:hAnsi="Times New Roman" w:eastAsia="宋体"/>
                <w:sz w:val="24"/>
              </w:rPr>
            </w:pPr>
            <w:r>
              <w:rPr>
                <w:rFonts w:hint="eastAsia" w:ascii="Times New Roman" w:hAnsi="Times New Roman" w:eastAsia="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noWrap w:val="0"/>
            <w:vAlign w:val="center"/>
          </w:tcPr>
          <w:p>
            <w:pPr>
              <w:pStyle w:val="7"/>
              <w:keepNext w:val="0"/>
              <w:keepLines w:val="0"/>
              <w:pageBreakBefore w:val="0"/>
              <w:widowControl w:val="0"/>
              <w:numPr>
                <w:ilvl w:val="0"/>
                <w:numId w:val="2"/>
              </w:numPr>
              <w:kinsoku/>
              <w:wordWrap/>
              <w:overflowPunct/>
              <w:topLinePunct w:val="0"/>
              <w:autoSpaceDE/>
              <w:autoSpaceDN/>
              <w:bidi w:val="0"/>
              <w:spacing w:line="320" w:lineRule="exact"/>
              <w:ind w:firstLineChars="0"/>
              <w:jc w:val="center"/>
              <w:textAlignment w:val="auto"/>
              <w:rPr>
                <w:rFonts w:ascii="Times New Roman" w:hAnsi="Times New Roman"/>
              </w:rPr>
            </w:pPr>
          </w:p>
        </w:tc>
        <w:tc>
          <w:tcPr>
            <w:tcW w:w="851" w:type="dxa"/>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ascii="Times New Roman" w:hAnsi="Times New Roman" w:eastAsia="宋体"/>
                <w:sz w:val="24"/>
              </w:rPr>
            </w:pPr>
            <w:r>
              <w:rPr>
                <w:rFonts w:hint="eastAsia" w:ascii="Times New Roman" w:hAnsi="Times New Roman" w:eastAsia="宋体"/>
                <w:sz w:val="24"/>
              </w:rPr>
              <w:t>不合格品控制</w:t>
            </w:r>
          </w:p>
        </w:tc>
        <w:tc>
          <w:tcPr>
            <w:tcW w:w="4111" w:type="dxa"/>
            <w:noWrap w:val="0"/>
            <w:vAlign w:val="center"/>
          </w:tcPr>
          <w:p>
            <w:pPr>
              <w:keepNext w:val="0"/>
              <w:keepLines w:val="0"/>
              <w:pageBreakBefore w:val="0"/>
              <w:widowControl w:val="0"/>
              <w:kinsoku/>
              <w:wordWrap/>
              <w:overflowPunct/>
              <w:topLinePunct w:val="0"/>
              <w:autoSpaceDE/>
              <w:autoSpaceDN/>
              <w:bidi w:val="0"/>
              <w:spacing w:line="320" w:lineRule="exact"/>
              <w:jc w:val="left"/>
              <w:textAlignment w:val="auto"/>
              <w:rPr>
                <w:rFonts w:ascii="Times New Roman" w:hAnsi="Times New Roman" w:cs="仿宋_GB2312"/>
                <w:sz w:val="24"/>
              </w:rPr>
            </w:pPr>
            <w:r>
              <w:rPr>
                <w:rFonts w:hint="eastAsia" w:ascii="Times New Roman" w:hAnsi="Times New Roman" w:cs="仿宋_GB2312"/>
                <w:sz w:val="24"/>
              </w:rPr>
              <w:t>不合格品（项）是否记录、标识、隔离，有无原因分析，有无纠正措施。</w:t>
            </w:r>
          </w:p>
        </w:tc>
        <w:tc>
          <w:tcPr>
            <w:tcW w:w="1984" w:type="dxa"/>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ascii="Times New Roman" w:hAnsi="Times New Roman" w:eastAsia="宋体"/>
                <w:sz w:val="24"/>
              </w:rPr>
            </w:pPr>
            <w:r>
              <w:rPr>
                <w:rFonts w:hint="eastAsia" w:ascii="Times New Roman" w:hAnsi="Times New Roman" w:eastAsia="宋体"/>
                <w:sz w:val="24"/>
              </w:rPr>
              <w:t>TSG</w:t>
            </w:r>
            <w:r>
              <w:rPr>
                <w:rFonts w:ascii="Times New Roman" w:hAnsi="Times New Roman" w:eastAsia="宋体"/>
                <w:sz w:val="24"/>
              </w:rPr>
              <w:t xml:space="preserve"> 07</w:t>
            </w:r>
            <w:r>
              <w:rPr>
                <w:rFonts w:hint="eastAsia" w:ascii="Times New Roman" w:hAnsi="Times New Roman" w:eastAsia="宋体"/>
                <w:sz w:val="24"/>
              </w:rPr>
              <w:t>-</w:t>
            </w:r>
            <w:r>
              <w:rPr>
                <w:rFonts w:ascii="Times New Roman" w:hAnsi="Times New Roman" w:eastAsia="宋体"/>
                <w:sz w:val="24"/>
              </w:rPr>
              <w:t>2019</w:t>
            </w:r>
          </w:p>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ascii="Times New Roman" w:hAnsi="Times New Roman" w:cs="仿宋_GB2312"/>
                <w:sz w:val="24"/>
              </w:rPr>
            </w:pPr>
            <w:r>
              <w:rPr>
                <w:rFonts w:hint="eastAsia" w:ascii="Times New Roman" w:hAnsi="Times New Roman" w:eastAsia="宋体"/>
                <w:sz w:val="24"/>
              </w:rPr>
              <w:t>§M</w:t>
            </w:r>
            <w:r>
              <w:rPr>
                <w:rFonts w:ascii="Times New Roman" w:hAnsi="Times New Roman" w:eastAsia="宋体"/>
                <w:sz w:val="24"/>
              </w:rPr>
              <w:t>3.12</w:t>
            </w:r>
          </w:p>
        </w:tc>
        <w:tc>
          <w:tcPr>
            <w:tcW w:w="2835" w:type="dxa"/>
            <w:noWrap w:val="0"/>
            <w:vAlign w:val="center"/>
          </w:tcPr>
          <w:p>
            <w:pPr>
              <w:keepNext w:val="0"/>
              <w:keepLines w:val="0"/>
              <w:pageBreakBefore w:val="0"/>
              <w:widowControl w:val="0"/>
              <w:kinsoku/>
              <w:wordWrap/>
              <w:overflowPunct/>
              <w:topLinePunct w:val="0"/>
              <w:autoSpaceDE/>
              <w:autoSpaceDN/>
              <w:bidi w:val="0"/>
              <w:spacing w:line="320" w:lineRule="exact"/>
              <w:textAlignment w:val="auto"/>
              <w:rPr>
                <w:rFonts w:ascii="Times New Roman" w:hAnsi="Times New Roman" w:cs="仿宋_GB2312"/>
                <w:bCs/>
                <w:sz w:val="24"/>
              </w:rPr>
            </w:pPr>
            <w:r>
              <w:rPr>
                <w:rFonts w:hint="eastAsia" w:ascii="Times New Roman" w:hAnsi="Times New Roman" w:cs="仿宋_GB2312"/>
                <w:bCs/>
                <w:sz w:val="24"/>
              </w:rPr>
              <w:t>抽查不合格品（项）记录</w:t>
            </w:r>
          </w:p>
        </w:tc>
        <w:tc>
          <w:tcPr>
            <w:tcW w:w="1880" w:type="dxa"/>
            <w:noWrap w:val="0"/>
            <w:vAlign w:val="top"/>
          </w:tcPr>
          <w:p>
            <w:pPr>
              <w:keepNext w:val="0"/>
              <w:keepLines w:val="0"/>
              <w:pageBreakBefore w:val="0"/>
              <w:widowControl w:val="0"/>
              <w:kinsoku/>
              <w:wordWrap/>
              <w:overflowPunct/>
              <w:topLinePunct w:val="0"/>
              <w:autoSpaceDE/>
              <w:autoSpaceDN/>
              <w:bidi w:val="0"/>
              <w:spacing w:line="320" w:lineRule="exact"/>
              <w:textAlignment w:val="auto"/>
              <w:rPr>
                <w:rFonts w:ascii="Times New Roman" w:hAnsi="Times New Roman"/>
                <w:sz w:val="24"/>
              </w:rPr>
            </w:pPr>
            <w:r>
              <w:rPr>
                <w:rFonts w:hint="eastAsia" w:ascii="Times New Roman" w:hAnsi="Times New Roman"/>
                <w:sz w:val="24"/>
              </w:rPr>
              <w:t>□符合</w:t>
            </w:r>
          </w:p>
          <w:p>
            <w:pPr>
              <w:keepNext w:val="0"/>
              <w:keepLines w:val="0"/>
              <w:pageBreakBefore w:val="0"/>
              <w:widowControl w:val="0"/>
              <w:kinsoku/>
              <w:wordWrap/>
              <w:overflowPunct/>
              <w:topLinePunct w:val="0"/>
              <w:autoSpaceDE/>
              <w:autoSpaceDN/>
              <w:bidi w:val="0"/>
              <w:spacing w:line="320" w:lineRule="exact"/>
              <w:textAlignment w:val="auto"/>
              <w:rPr>
                <w:rFonts w:ascii="Times New Roman" w:hAnsi="Times New Roman"/>
                <w:sz w:val="24"/>
              </w:rPr>
            </w:pPr>
            <w:r>
              <w:rPr>
                <w:rFonts w:hint="eastAsia" w:ascii="Times New Roman" w:hAnsi="Times New Roman"/>
                <w:sz w:val="24"/>
              </w:rPr>
              <w:t>□有缺陷：</w:t>
            </w:r>
          </w:p>
        </w:tc>
        <w:tc>
          <w:tcPr>
            <w:tcW w:w="2445" w:type="dxa"/>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ascii="Times New Roman" w:hAnsi="Times New Roman" w:eastAsia="宋体"/>
                <w:sz w:val="24"/>
              </w:rPr>
            </w:pPr>
            <w:r>
              <w:rPr>
                <w:rFonts w:hint="eastAsia" w:ascii="Times New Roman" w:hAnsi="Times New Roman" w:eastAsia="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noWrap w:val="0"/>
            <w:vAlign w:val="center"/>
          </w:tcPr>
          <w:p>
            <w:pPr>
              <w:pStyle w:val="7"/>
              <w:keepNext w:val="0"/>
              <w:keepLines w:val="0"/>
              <w:pageBreakBefore w:val="0"/>
              <w:widowControl w:val="0"/>
              <w:numPr>
                <w:ilvl w:val="0"/>
                <w:numId w:val="2"/>
              </w:numPr>
              <w:kinsoku/>
              <w:wordWrap/>
              <w:overflowPunct/>
              <w:topLinePunct w:val="0"/>
              <w:autoSpaceDE/>
              <w:autoSpaceDN/>
              <w:bidi w:val="0"/>
              <w:spacing w:line="320" w:lineRule="exact"/>
              <w:ind w:firstLineChars="0"/>
              <w:jc w:val="center"/>
              <w:textAlignment w:val="auto"/>
              <w:rPr>
                <w:rFonts w:ascii="Times New Roman" w:hAnsi="Times New Roman"/>
              </w:rPr>
            </w:pPr>
          </w:p>
        </w:tc>
        <w:tc>
          <w:tcPr>
            <w:tcW w:w="851" w:type="dxa"/>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ascii="Times New Roman" w:hAnsi="Times New Roman" w:eastAsia="宋体"/>
                <w:sz w:val="24"/>
              </w:rPr>
            </w:pPr>
            <w:r>
              <w:rPr>
                <w:rFonts w:hint="eastAsia" w:ascii="Times New Roman" w:hAnsi="Times New Roman" w:eastAsia="宋体"/>
                <w:sz w:val="24"/>
              </w:rPr>
              <w:t>质量改进与服务</w:t>
            </w:r>
          </w:p>
        </w:tc>
        <w:tc>
          <w:tcPr>
            <w:tcW w:w="4111" w:type="dxa"/>
            <w:noWrap w:val="0"/>
            <w:vAlign w:val="center"/>
          </w:tcPr>
          <w:p>
            <w:pPr>
              <w:keepNext w:val="0"/>
              <w:keepLines w:val="0"/>
              <w:pageBreakBefore w:val="0"/>
              <w:widowControl w:val="0"/>
              <w:kinsoku/>
              <w:wordWrap/>
              <w:overflowPunct/>
              <w:topLinePunct w:val="0"/>
              <w:autoSpaceDE/>
              <w:autoSpaceDN/>
              <w:bidi w:val="0"/>
              <w:spacing w:line="320" w:lineRule="exact"/>
              <w:jc w:val="left"/>
              <w:textAlignment w:val="auto"/>
              <w:rPr>
                <w:rFonts w:ascii="Times New Roman" w:hAnsi="Times New Roman" w:cs="仿宋_GB2312"/>
                <w:sz w:val="24"/>
              </w:rPr>
            </w:pPr>
            <w:r>
              <w:rPr>
                <w:rFonts w:hint="eastAsia" w:ascii="Times New Roman" w:hAnsi="Times New Roman" w:cs="仿宋_GB2312"/>
                <w:sz w:val="24"/>
              </w:rPr>
              <w:t>质量改进与服务控制范围、程序、内容如下：</w:t>
            </w:r>
          </w:p>
          <w:p>
            <w:pPr>
              <w:keepNext w:val="0"/>
              <w:keepLines w:val="0"/>
              <w:pageBreakBefore w:val="0"/>
              <w:widowControl w:val="0"/>
              <w:kinsoku/>
              <w:wordWrap/>
              <w:overflowPunct/>
              <w:topLinePunct w:val="0"/>
              <w:autoSpaceDE/>
              <w:autoSpaceDN/>
              <w:bidi w:val="0"/>
              <w:spacing w:line="320" w:lineRule="exact"/>
              <w:jc w:val="left"/>
              <w:textAlignment w:val="auto"/>
              <w:rPr>
                <w:rFonts w:ascii="Times New Roman" w:hAnsi="Times New Roman" w:cs="仿宋_GB2312"/>
                <w:sz w:val="24"/>
              </w:rPr>
            </w:pPr>
            <w:r>
              <w:rPr>
                <w:rFonts w:hint="eastAsia" w:ascii="Times New Roman" w:hAnsi="Times New Roman" w:cs="仿宋_GB2312"/>
                <w:sz w:val="24"/>
              </w:rPr>
              <w:t>(1)质量信息控制包括内、外部质量信息，特种设备安全监管部门和监督检验机构提出的质量问题，质量信息收集、汇总、分析、反馈、处理等；</w:t>
            </w:r>
          </w:p>
          <w:p>
            <w:pPr>
              <w:keepNext w:val="0"/>
              <w:keepLines w:val="0"/>
              <w:pageBreakBefore w:val="0"/>
              <w:widowControl w:val="0"/>
              <w:kinsoku/>
              <w:wordWrap/>
              <w:overflowPunct/>
              <w:topLinePunct w:val="0"/>
              <w:autoSpaceDE/>
              <w:autoSpaceDN/>
              <w:bidi w:val="0"/>
              <w:spacing w:line="320" w:lineRule="exact"/>
              <w:jc w:val="left"/>
              <w:textAlignment w:val="auto"/>
              <w:rPr>
                <w:rFonts w:ascii="Times New Roman" w:hAnsi="Times New Roman" w:cs="仿宋_GB2312"/>
                <w:sz w:val="24"/>
              </w:rPr>
            </w:pPr>
            <w:r>
              <w:rPr>
                <w:rFonts w:hint="eastAsia" w:ascii="Times New Roman" w:hAnsi="Times New Roman" w:cs="仿宋_GB2312"/>
                <w:sz w:val="24"/>
              </w:rPr>
              <w:t>(2)每年至少进行1次完整的内部审核，对审核发现的问题分析原因、采取纠正措施并跟踪验证其有效性；</w:t>
            </w:r>
          </w:p>
          <w:p>
            <w:pPr>
              <w:keepNext w:val="0"/>
              <w:keepLines w:val="0"/>
              <w:pageBreakBefore w:val="0"/>
              <w:widowControl w:val="0"/>
              <w:kinsoku/>
              <w:wordWrap/>
              <w:overflowPunct/>
              <w:topLinePunct w:val="0"/>
              <w:autoSpaceDE/>
              <w:autoSpaceDN/>
              <w:bidi w:val="0"/>
              <w:spacing w:line="320" w:lineRule="exact"/>
              <w:jc w:val="left"/>
              <w:textAlignment w:val="auto"/>
              <w:rPr>
                <w:rFonts w:ascii="Times New Roman" w:hAnsi="Times New Roman" w:cs="仿宋_GB2312"/>
                <w:sz w:val="24"/>
              </w:rPr>
            </w:pPr>
            <w:r>
              <w:rPr>
                <w:rFonts w:hint="eastAsia" w:ascii="Times New Roman" w:hAnsi="Times New Roman" w:cs="仿宋_GB2312"/>
                <w:sz w:val="24"/>
              </w:rPr>
              <w:t>(3)客户服务包括服务计划、实施、验证和报告，以及相关人员职责等。</w:t>
            </w:r>
          </w:p>
        </w:tc>
        <w:tc>
          <w:tcPr>
            <w:tcW w:w="1984" w:type="dxa"/>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ascii="Times New Roman" w:hAnsi="Times New Roman" w:eastAsia="宋体"/>
                <w:sz w:val="24"/>
              </w:rPr>
            </w:pPr>
            <w:r>
              <w:rPr>
                <w:rFonts w:hint="eastAsia" w:ascii="Times New Roman" w:hAnsi="Times New Roman" w:eastAsia="宋体"/>
                <w:sz w:val="24"/>
              </w:rPr>
              <w:t>TSG</w:t>
            </w:r>
            <w:r>
              <w:rPr>
                <w:rFonts w:ascii="Times New Roman" w:hAnsi="Times New Roman" w:eastAsia="宋体"/>
                <w:sz w:val="24"/>
              </w:rPr>
              <w:t xml:space="preserve"> 07</w:t>
            </w:r>
            <w:r>
              <w:rPr>
                <w:rFonts w:hint="eastAsia" w:ascii="Times New Roman" w:hAnsi="Times New Roman" w:eastAsia="宋体"/>
                <w:sz w:val="24"/>
              </w:rPr>
              <w:t>-</w:t>
            </w:r>
            <w:r>
              <w:rPr>
                <w:rFonts w:ascii="Times New Roman" w:hAnsi="Times New Roman" w:eastAsia="宋体"/>
                <w:sz w:val="24"/>
              </w:rPr>
              <w:t>2019</w:t>
            </w:r>
          </w:p>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ascii="Times New Roman" w:hAnsi="Times New Roman" w:cs="仿宋_GB2312"/>
                <w:sz w:val="24"/>
              </w:rPr>
            </w:pPr>
            <w:r>
              <w:rPr>
                <w:rFonts w:hint="eastAsia" w:ascii="Times New Roman" w:hAnsi="Times New Roman" w:eastAsia="宋体"/>
                <w:sz w:val="24"/>
              </w:rPr>
              <w:t>§M</w:t>
            </w:r>
            <w:r>
              <w:rPr>
                <w:rFonts w:ascii="Times New Roman" w:hAnsi="Times New Roman" w:eastAsia="宋体"/>
                <w:sz w:val="24"/>
              </w:rPr>
              <w:t>3.13</w:t>
            </w:r>
          </w:p>
        </w:tc>
        <w:tc>
          <w:tcPr>
            <w:tcW w:w="2835" w:type="dxa"/>
            <w:noWrap w:val="0"/>
            <w:vAlign w:val="center"/>
          </w:tcPr>
          <w:p>
            <w:pPr>
              <w:keepNext w:val="0"/>
              <w:keepLines w:val="0"/>
              <w:pageBreakBefore w:val="0"/>
              <w:widowControl w:val="0"/>
              <w:kinsoku/>
              <w:wordWrap/>
              <w:overflowPunct/>
              <w:topLinePunct w:val="0"/>
              <w:autoSpaceDE/>
              <w:autoSpaceDN/>
              <w:bidi w:val="0"/>
              <w:snapToGrid w:val="0"/>
              <w:spacing w:line="320" w:lineRule="exact"/>
              <w:jc w:val="left"/>
              <w:textAlignment w:val="auto"/>
              <w:rPr>
                <w:rFonts w:ascii="Times New Roman" w:hAnsi="Times New Roman" w:cs="仿宋_GB2312"/>
                <w:sz w:val="24"/>
              </w:rPr>
            </w:pPr>
            <w:r>
              <w:rPr>
                <w:rFonts w:hint="eastAsia" w:ascii="Times New Roman" w:hAnsi="Times New Roman" w:cs="仿宋_GB2312"/>
                <w:sz w:val="24"/>
              </w:rPr>
              <w:t>审查</w:t>
            </w:r>
            <w:r>
              <w:rPr>
                <w:rFonts w:hint="eastAsia" w:ascii="Times New Roman" w:hAnsi="Times New Roman" w:cs="仿宋_GB2312"/>
                <w:kern w:val="0"/>
                <w:sz w:val="24"/>
              </w:rPr>
              <w:t>质量改进与服务</w:t>
            </w:r>
            <w:r>
              <w:rPr>
                <w:rFonts w:hint="eastAsia" w:ascii="Times New Roman" w:hAnsi="Times New Roman" w:cs="仿宋_GB2312"/>
                <w:sz w:val="24"/>
              </w:rPr>
              <w:t>控制程序是否满足要求，审查最近一次内审档案，审查质量信息控制内容满足要求，审查</w:t>
            </w:r>
            <w:r>
              <w:rPr>
                <w:rFonts w:hint="eastAsia" w:ascii="Times New Roman" w:hAnsi="Times New Roman" w:cs="仿宋_GB2312"/>
                <w:kern w:val="0"/>
                <w:sz w:val="24"/>
              </w:rPr>
              <w:t>质量信息收集、汇总、分析、反馈、处理档案，审查客服档案记录</w:t>
            </w:r>
          </w:p>
        </w:tc>
        <w:tc>
          <w:tcPr>
            <w:tcW w:w="1880" w:type="dxa"/>
            <w:noWrap w:val="0"/>
            <w:vAlign w:val="top"/>
          </w:tcPr>
          <w:p>
            <w:pPr>
              <w:keepNext w:val="0"/>
              <w:keepLines w:val="0"/>
              <w:pageBreakBefore w:val="0"/>
              <w:widowControl w:val="0"/>
              <w:kinsoku/>
              <w:wordWrap/>
              <w:overflowPunct/>
              <w:topLinePunct w:val="0"/>
              <w:autoSpaceDE/>
              <w:autoSpaceDN/>
              <w:bidi w:val="0"/>
              <w:spacing w:line="320" w:lineRule="exact"/>
              <w:textAlignment w:val="auto"/>
              <w:rPr>
                <w:rFonts w:ascii="Times New Roman" w:hAnsi="Times New Roman"/>
                <w:sz w:val="24"/>
              </w:rPr>
            </w:pPr>
            <w:r>
              <w:rPr>
                <w:rFonts w:hint="eastAsia" w:ascii="Times New Roman" w:hAnsi="Times New Roman"/>
                <w:sz w:val="24"/>
              </w:rPr>
              <w:t>□符合</w:t>
            </w:r>
          </w:p>
          <w:p>
            <w:pPr>
              <w:keepNext w:val="0"/>
              <w:keepLines w:val="0"/>
              <w:pageBreakBefore w:val="0"/>
              <w:widowControl w:val="0"/>
              <w:kinsoku/>
              <w:wordWrap/>
              <w:overflowPunct/>
              <w:topLinePunct w:val="0"/>
              <w:autoSpaceDE/>
              <w:autoSpaceDN/>
              <w:bidi w:val="0"/>
              <w:spacing w:line="320" w:lineRule="exact"/>
              <w:textAlignment w:val="auto"/>
              <w:rPr>
                <w:rFonts w:ascii="Times New Roman" w:hAnsi="Times New Roman"/>
                <w:sz w:val="24"/>
              </w:rPr>
            </w:pPr>
            <w:r>
              <w:rPr>
                <w:rFonts w:hint="eastAsia" w:ascii="Times New Roman" w:hAnsi="Times New Roman"/>
                <w:sz w:val="24"/>
              </w:rPr>
              <w:t>□有缺陷：</w:t>
            </w:r>
          </w:p>
        </w:tc>
        <w:tc>
          <w:tcPr>
            <w:tcW w:w="2445" w:type="dxa"/>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ascii="Times New Roman" w:hAnsi="Times New Roman" w:eastAsia="宋体"/>
                <w:sz w:val="24"/>
              </w:rPr>
            </w:pPr>
            <w:r>
              <w:rPr>
                <w:rFonts w:hint="eastAsia" w:ascii="Times New Roman" w:hAnsi="Times New Roman" w:eastAsia="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noWrap w:val="0"/>
            <w:vAlign w:val="center"/>
          </w:tcPr>
          <w:p>
            <w:pPr>
              <w:pStyle w:val="7"/>
              <w:keepNext w:val="0"/>
              <w:keepLines w:val="0"/>
              <w:pageBreakBefore w:val="0"/>
              <w:widowControl w:val="0"/>
              <w:numPr>
                <w:ilvl w:val="0"/>
                <w:numId w:val="2"/>
              </w:numPr>
              <w:kinsoku/>
              <w:wordWrap/>
              <w:overflowPunct/>
              <w:topLinePunct w:val="0"/>
              <w:autoSpaceDE/>
              <w:autoSpaceDN/>
              <w:bidi w:val="0"/>
              <w:spacing w:line="320" w:lineRule="exact"/>
              <w:ind w:firstLineChars="0"/>
              <w:jc w:val="center"/>
              <w:textAlignment w:val="auto"/>
              <w:rPr>
                <w:rFonts w:ascii="Times New Roman" w:hAnsi="Times New Roman"/>
              </w:rPr>
            </w:pPr>
          </w:p>
        </w:tc>
        <w:tc>
          <w:tcPr>
            <w:tcW w:w="851" w:type="dxa"/>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ascii="Times New Roman" w:hAnsi="Times New Roman" w:eastAsia="宋体"/>
                <w:sz w:val="24"/>
              </w:rPr>
            </w:pPr>
            <w:r>
              <w:rPr>
                <w:rFonts w:hint="eastAsia" w:ascii="Times New Roman" w:hAnsi="Times New Roman" w:eastAsia="宋体"/>
                <w:sz w:val="24"/>
              </w:rPr>
              <w:t>人员管理</w:t>
            </w:r>
          </w:p>
        </w:tc>
        <w:tc>
          <w:tcPr>
            <w:tcW w:w="4111" w:type="dxa"/>
            <w:noWrap w:val="0"/>
            <w:vAlign w:val="center"/>
          </w:tcPr>
          <w:p>
            <w:pPr>
              <w:keepNext w:val="0"/>
              <w:keepLines w:val="0"/>
              <w:pageBreakBefore w:val="0"/>
              <w:widowControl w:val="0"/>
              <w:kinsoku/>
              <w:wordWrap/>
              <w:overflowPunct/>
              <w:topLinePunct w:val="0"/>
              <w:autoSpaceDE/>
              <w:autoSpaceDN/>
              <w:bidi w:val="0"/>
              <w:spacing w:line="320" w:lineRule="exact"/>
              <w:jc w:val="left"/>
              <w:textAlignment w:val="auto"/>
              <w:rPr>
                <w:rFonts w:ascii="Times New Roman" w:hAnsi="Times New Roman" w:cs="仿宋_GB2312"/>
                <w:sz w:val="24"/>
              </w:rPr>
            </w:pPr>
            <w:r>
              <w:rPr>
                <w:rFonts w:hint="eastAsia" w:ascii="Times New Roman" w:hAnsi="Times New Roman" w:cs="仿宋_GB2312"/>
                <w:sz w:val="24"/>
              </w:rPr>
              <w:t>(1)人员培训要求、内容、计划和实施等；</w:t>
            </w:r>
          </w:p>
          <w:p>
            <w:pPr>
              <w:keepNext w:val="0"/>
              <w:keepLines w:val="0"/>
              <w:pageBreakBefore w:val="0"/>
              <w:widowControl w:val="0"/>
              <w:kinsoku/>
              <w:wordWrap/>
              <w:overflowPunct/>
              <w:topLinePunct w:val="0"/>
              <w:autoSpaceDE/>
              <w:autoSpaceDN/>
              <w:bidi w:val="0"/>
              <w:spacing w:line="320" w:lineRule="exact"/>
              <w:jc w:val="left"/>
              <w:textAlignment w:val="auto"/>
              <w:rPr>
                <w:rFonts w:ascii="Times New Roman" w:hAnsi="Times New Roman" w:cs="仿宋_GB2312"/>
                <w:sz w:val="24"/>
              </w:rPr>
            </w:pPr>
            <w:r>
              <w:rPr>
                <w:rFonts w:hint="eastAsia" w:ascii="Times New Roman" w:hAnsi="Times New Roman" w:cs="仿宋_GB2312"/>
                <w:sz w:val="24"/>
              </w:rPr>
              <w:t>(2)特种设备许可所要求的相关人员的培训、考核档案；</w:t>
            </w:r>
          </w:p>
          <w:p>
            <w:pPr>
              <w:keepNext w:val="0"/>
              <w:keepLines w:val="0"/>
              <w:pageBreakBefore w:val="0"/>
              <w:widowControl w:val="0"/>
              <w:kinsoku/>
              <w:wordWrap/>
              <w:overflowPunct/>
              <w:topLinePunct w:val="0"/>
              <w:autoSpaceDE/>
              <w:autoSpaceDN/>
              <w:bidi w:val="0"/>
              <w:spacing w:line="320" w:lineRule="exact"/>
              <w:jc w:val="left"/>
              <w:textAlignment w:val="auto"/>
              <w:rPr>
                <w:rFonts w:ascii="Times New Roman" w:hAnsi="Times New Roman" w:cs="仿宋_GB2312"/>
                <w:sz w:val="24"/>
              </w:rPr>
            </w:pPr>
            <w:r>
              <w:rPr>
                <w:rFonts w:hint="eastAsia" w:ascii="Times New Roman" w:hAnsi="Times New Roman" w:cs="仿宋_GB2312"/>
                <w:sz w:val="24"/>
              </w:rPr>
              <w:t>(3)特种设备许可所要求的相关人员的聘用管理。</w:t>
            </w:r>
          </w:p>
        </w:tc>
        <w:tc>
          <w:tcPr>
            <w:tcW w:w="1984" w:type="dxa"/>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ascii="Times New Roman" w:hAnsi="Times New Roman" w:eastAsia="宋体"/>
                <w:sz w:val="24"/>
              </w:rPr>
            </w:pPr>
            <w:r>
              <w:rPr>
                <w:rFonts w:hint="eastAsia" w:ascii="Times New Roman" w:hAnsi="Times New Roman" w:eastAsia="宋体"/>
                <w:sz w:val="24"/>
              </w:rPr>
              <w:t>TSG</w:t>
            </w:r>
            <w:r>
              <w:rPr>
                <w:rFonts w:ascii="Times New Roman" w:hAnsi="Times New Roman" w:eastAsia="宋体"/>
                <w:sz w:val="24"/>
              </w:rPr>
              <w:t xml:space="preserve"> 07</w:t>
            </w:r>
            <w:r>
              <w:rPr>
                <w:rFonts w:hint="eastAsia" w:ascii="Times New Roman" w:hAnsi="Times New Roman" w:eastAsia="宋体"/>
                <w:sz w:val="24"/>
              </w:rPr>
              <w:t>-</w:t>
            </w:r>
            <w:r>
              <w:rPr>
                <w:rFonts w:ascii="Times New Roman" w:hAnsi="Times New Roman" w:eastAsia="宋体"/>
                <w:sz w:val="24"/>
              </w:rPr>
              <w:t>2019</w:t>
            </w:r>
          </w:p>
          <w:p>
            <w:pPr>
              <w:keepNext w:val="0"/>
              <w:keepLines w:val="0"/>
              <w:pageBreakBefore w:val="0"/>
              <w:widowControl w:val="0"/>
              <w:kinsoku/>
              <w:wordWrap/>
              <w:overflowPunct/>
              <w:topLinePunct w:val="0"/>
              <w:autoSpaceDE/>
              <w:autoSpaceDN/>
              <w:bidi w:val="0"/>
              <w:spacing w:line="320" w:lineRule="exact"/>
              <w:jc w:val="center"/>
              <w:textAlignment w:val="auto"/>
              <w:rPr>
                <w:rFonts w:ascii="Times New Roman" w:hAnsi="Times New Roman" w:eastAsia="宋体"/>
                <w:sz w:val="24"/>
              </w:rPr>
            </w:pPr>
            <w:r>
              <w:rPr>
                <w:rFonts w:hint="eastAsia" w:ascii="Times New Roman" w:hAnsi="Times New Roman" w:eastAsia="宋体"/>
                <w:sz w:val="24"/>
              </w:rPr>
              <w:t>§M</w:t>
            </w:r>
            <w:r>
              <w:rPr>
                <w:rFonts w:ascii="Times New Roman" w:hAnsi="Times New Roman" w:eastAsia="宋体"/>
                <w:sz w:val="24"/>
              </w:rPr>
              <w:t>3.14</w:t>
            </w:r>
          </w:p>
        </w:tc>
        <w:tc>
          <w:tcPr>
            <w:tcW w:w="2835" w:type="dxa"/>
            <w:noWrap w:val="0"/>
            <w:vAlign w:val="center"/>
          </w:tcPr>
          <w:p>
            <w:pPr>
              <w:keepNext w:val="0"/>
              <w:keepLines w:val="0"/>
              <w:pageBreakBefore w:val="0"/>
              <w:widowControl w:val="0"/>
              <w:kinsoku/>
              <w:wordWrap/>
              <w:overflowPunct/>
              <w:topLinePunct w:val="0"/>
              <w:autoSpaceDE/>
              <w:autoSpaceDN/>
              <w:bidi w:val="0"/>
              <w:spacing w:line="320" w:lineRule="exact"/>
              <w:textAlignment w:val="auto"/>
              <w:rPr>
                <w:rFonts w:ascii="Times New Roman" w:hAnsi="Times New Roman" w:cs="仿宋_GB2312"/>
                <w:bCs/>
                <w:sz w:val="24"/>
              </w:rPr>
            </w:pPr>
            <w:r>
              <w:rPr>
                <w:rFonts w:hint="eastAsia" w:ascii="Times New Roman" w:hAnsi="Times New Roman" w:cs="仿宋_GB2312"/>
                <w:bCs/>
                <w:sz w:val="24"/>
              </w:rPr>
              <w:t>审查最近一次培训计划及培训相关资料，审查人事档案管理满足法规和许可规则的要求。</w:t>
            </w:r>
          </w:p>
        </w:tc>
        <w:tc>
          <w:tcPr>
            <w:tcW w:w="1880" w:type="dxa"/>
            <w:noWrap w:val="0"/>
            <w:vAlign w:val="top"/>
          </w:tcPr>
          <w:p>
            <w:pPr>
              <w:keepNext w:val="0"/>
              <w:keepLines w:val="0"/>
              <w:pageBreakBefore w:val="0"/>
              <w:widowControl w:val="0"/>
              <w:kinsoku/>
              <w:wordWrap/>
              <w:overflowPunct/>
              <w:topLinePunct w:val="0"/>
              <w:autoSpaceDE/>
              <w:autoSpaceDN/>
              <w:bidi w:val="0"/>
              <w:spacing w:line="320" w:lineRule="exact"/>
              <w:textAlignment w:val="auto"/>
              <w:rPr>
                <w:rFonts w:ascii="Times New Roman" w:hAnsi="Times New Roman"/>
                <w:sz w:val="24"/>
              </w:rPr>
            </w:pPr>
            <w:r>
              <w:rPr>
                <w:rFonts w:hint="eastAsia" w:ascii="Times New Roman" w:hAnsi="Times New Roman"/>
                <w:sz w:val="24"/>
              </w:rPr>
              <w:t>□符合</w:t>
            </w:r>
          </w:p>
          <w:p>
            <w:pPr>
              <w:keepNext w:val="0"/>
              <w:keepLines w:val="0"/>
              <w:pageBreakBefore w:val="0"/>
              <w:widowControl w:val="0"/>
              <w:kinsoku/>
              <w:wordWrap/>
              <w:overflowPunct/>
              <w:topLinePunct w:val="0"/>
              <w:autoSpaceDE/>
              <w:autoSpaceDN/>
              <w:bidi w:val="0"/>
              <w:spacing w:line="320" w:lineRule="exact"/>
              <w:textAlignment w:val="auto"/>
              <w:rPr>
                <w:rFonts w:ascii="Times New Roman" w:hAnsi="Times New Roman"/>
                <w:sz w:val="24"/>
              </w:rPr>
            </w:pPr>
            <w:r>
              <w:rPr>
                <w:rFonts w:hint="eastAsia" w:ascii="Times New Roman" w:hAnsi="Times New Roman"/>
                <w:sz w:val="24"/>
              </w:rPr>
              <w:t>□有缺陷：</w:t>
            </w:r>
          </w:p>
        </w:tc>
        <w:tc>
          <w:tcPr>
            <w:tcW w:w="2445" w:type="dxa"/>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ascii="Times New Roman" w:hAnsi="Times New Roman" w:eastAsia="宋体"/>
                <w:sz w:val="24"/>
              </w:rPr>
            </w:pPr>
            <w:r>
              <w:rPr>
                <w:rFonts w:hint="eastAsia" w:ascii="Times New Roman" w:hAnsi="Times New Roman" w:eastAsia="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trPr>
        <w:tc>
          <w:tcPr>
            <w:tcW w:w="14668" w:type="dxa"/>
            <w:gridSpan w:val="7"/>
            <w:noWrap w:val="0"/>
            <w:vAlign w:val="center"/>
          </w:tcPr>
          <w:p>
            <w:pPr>
              <w:keepNext w:val="0"/>
              <w:keepLines w:val="0"/>
              <w:pageBreakBefore w:val="0"/>
              <w:widowControl w:val="0"/>
              <w:kinsoku/>
              <w:wordWrap/>
              <w:overflowPunct/>
              <w:topLinePunct w:val="0"/>
              <w:autoSpaceDE/>
              <w:autoSpaceDN/>
              <w:bidi w:val="0"/>
              <w:spacing w:line="320" w:lineRule="exact"/>
              <w:jc w:val="left"/>
              <w:textAlignment w:val="auto"/>
              <w:rPr>
                <w:rFonts w:ascii="Times New Roman" w:hAnsi="Times New Roman" w:eastAsia="宋体"/>
                <w:sz w:val="24"/>
              </w:rPr>
            </w:pPr>
            <w:r>
              <w:rPr>
                <w:rFonts w:hint="eastAsia" w:ascii="Times New Roman" w:hAnsi="Times New Roman" w:eastAsia="宋体"/>
                <w:b/>
                <w:sz w:val="24"/>
              </w:rPr>
              <w:t>三、保障特种设备安全性能的技术能力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noWrap w:val="0"/>
            <w:vAlign w:val="center"/>
          </w:tcPr>
          <w:p>
            <w:pPr>
              <w:pStyle w:val="7"/>
              <w:keepNext w:val="0"/>
              <w:keepLines w:val="0"/>
              <w:pageBreakBefore w:val="0"/>
              <w:widowControl w:val="0"/>
              <w:numPr>
                <w:ilvl w:val="0"/>
                <w:numId w:val="2"/>
              </w:numPr>
              <w:kinsoku/>
              <w:wordWrap/>
              <w:overflowPunct/>
              <w:topLinePunct w:val="0"/>
              <w:autoSpaceDE/>
              <w:autoSpaceDN/>
              <w:bidi w:val="0"/>
              <w:spacing w:line="320" w:lineRule="exact"/>
              <w:ind w:firstLineChars="0"/>
              <w:jc w:val="center"/>
              <w:textAlignment w:val="auto"/>
              <w:rPr>
                <w:rFonts w:ascii="Times New Roman" w:hAnsi="Times New Roman"/>
              </w:rPr>
            </w:pPr>
          </w:p>
        </w:tc>
        <w:tc>
          <w:tcPr>
            <w:tcW w:w="851" w:type="dxa"/>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ascii="Times New Roman" w:hAnsi="Times New Roman" w:eastAsia="宋体"/>
                <w:sz w:val="24"/>
              </w:rPr>
            </w:pPr>
            <w:r>
              <w:rPr>
                <w:rFonts w:hint="eastAsia" w:ascii="Times New Roman" w:hAnsi="Times New Roman" w:eastAsia="宋体"/>
                <w:sz w:val="24"/>
              </w:rPr>
              <w:t>施工方案</w:t>
            </w:r>
          </w:p>
        </w:tc>
        <w:tc>
          <w:tcPr>
            <w:tcW w:w="4111" w:type="dxa"/>
            <w:noWrap w:val="0"/>
            <w:vAlign w:val="center"/>
          </w:tcPr>
          <w:p>
            <w:pPr>
              <w:keepNext w:val="0"/>
              <w:keepLines w:val="0"/>
              <w:pageBreakBefore w:val="0"/>
              <w:widowControl w:val="0"/>
              <w:kinsoku/>
              <w:wordWrap/>
              <w:overflowPunct/>
              <w:topLinePunct w:val="0"/>
              <w:autoSpaceDE/>
              <w:autoSpaceDN/>
              <w:bidi w:val="0"/>
              <w:spacing w:line="320" w:lineRule="exact"/>
              <w:jc w:val="left"/>
              <w:textAlignment w:val="auto"/>
              <w:rPr>
                <w:rFonts w:ascii="Times New Roman" w:hAnsi="Times New Roman" w:cs="仿宋_GB2312"/>
                <w:sz w:val="24"/>
              </w:rPr>
            </w:pPr>
            <w:r>
              <w:rPr>
                <w:rFonts w:hint="eastAsia" w:ascii="Times New Roman" w:hAnsi="Times New Roman" w:cs="仿宋_GB2312"/>
                <w:sz w:val="24"/>
              </w:rPr>
              <w:t>是否对施工过程制定施工方案，施工方案是否符合法律法规、安全技术规范要求。</w:t>
            </w:r>
          </w:p>
        </w:tc>
        <w:tc>
          <w:tcPr>
            <w:tcW w:w="1984" w:type="dxa"/>
            <w:noWrap w:val="0"/>
            <w:vAlign w:val="center"/>
          </w:tcPr>
          <w:p>
            <w:pPr>
              <w:keepNext w:val="0"/>
              <w:keepLines w:val="0"/>
              <w:pageBreakBefore w:val="0"/>
              <w:widowControl w:val="0"/>
              <w:kinsoku/>
              <w:wordWrap/>
              <w:overflowPunct/>
              <w:topLinePunct w:val="0"/>
              <w:autoSpaceDE/>
              <w:autoSpaceDN/>
              <w:bidi w:val="0"/>
              <w:spacing w:line="320" w:lineRule="exact"/>
              <w:jc w:val="left"/>
              <w:textAlignment w:val="auto"/>
              <w:rPr>
                <w:rFonts w:ascii="Times New Roman" w:hAnsi="Times New Roman" w:cs="仿宋_GB2312"/>
                <w:sz w:val="24"/>
              </w:rPr>
            </w:pPr>
            <w:r>
              <w:rPr>
                <w:rFonts w:hint="eastAsia" w:ascii="Times New Roman" w:hAnsi="Times New Roman" w:cs="仿宋_GB2312"/>
                <w:sz w:val="24"/>
              </w:rPr>
              <w:t>/</w:t>
            </w:r>
          </w:p>
        </w:tc>
        <w:tc>
          <w:tcPr>
            <w:tcW w:w="2835" w:type="dxa"/>
            <w:noWrap w:val="0"/>
            <w:vAlign w:val="center"/>
          </w:tcPr>
          <w:p>
            <w:pPr>
              <w:keepNext w:val="0"/>
              <w:keepLines w:val="0"/>
              <w:pageBreakBefore w:val="0"/>
              <w:widowControl w:val="0"/>
              <w:kinsoku/>
              <w:wordWrap/>
              <w:overflowPunct/>
              <w:topLinePunct w:val="0"/>
              <w:autoSpaceDE/>
              <w:autoSpaceDN/>
              <w:bidi w:val="0"/>
              <w:spacing w:line="320" w:lineRule="exact"/>
              <w:textAlignment w:val="auto"/>
              <w:rPr>
                <w:rFonts w:ascii="Times New Roman" w:hAnsi="Times New Roman" w:cs="仿宋_GB2312"/>
                <w:bCs/>
                <w:sz w:val="24"/>
              </w:rPr>
            </w:pPr>
            <w:r>
              <w:rPr>
                <w:rFonts w:hint="eastAsia" w:ascii="Times New Roman" w:hAnsi="Times New Roman" w:cs="仿宋_GB2312"/>
                <w:bCs/>
                <w:sz w:val="24"/>
              </w:rPr>
              <w:t>抽查3份技术部门制定的施工方案及审批手续</w:t>
            </w:r>
          </w:p>
        </w:tc>
        <w:tc>
          <w:tcPr>
            <w:tcW w:w="1880" w:type="dxa"/>
            <w:noWrap w:val="0"/>
            <w:vAlign w:val="top"/>
          </w:tcPr>
          <w:p>
            <w:pPr>
              <w:keepNext w:val="0"/>
              <w:keepLines w:val="0"/>
              <w:pageBreakBefore w:val="0"/>
              <w:widowControl w:val="0"/>
              <w:kinsoku/>
              <w:wordWrap/>
              <w:overflowPunct/>
              <w:topLinePunct w:val="0"/>
              <w:autoSpaceDE/>
              <w:autoSpaceDN/>
              <w:bidi w:val="0"/>
              <w:spacing w:line="320" w:lineRule="exact"/>
              <w:textAlignment w:val="auto"/>
              <w:rPr>
                <w:rFonts w:ascii="Times New Roman" w:hAnsi="Times New Roman"/>
                <w:sz w:val="24"/>
              </w:rPr>
            </w:pPr>
            <w:r>
              <w:rPr>
                <w:rFonts w:hint="eastAsia" w:ascii="Times New Roman" w:hAnsi="Times New Roman"/>
                <w:sz w:val="24"/>
              </w:rPr>
              <w:t>□符合</w:t>
            </w:r>
          </w:p>
          <w:p>
            <w:pPr>
              <w:keepNext w:val="0"/>
              <w:keepLines w:val="0"/>
              <w:pageBreakBefore w:val="0"/>
              <w:widowControl w:val="0"/>
              <w:kinsoku/>
              <w:wordWrap/>
              <w:overflowPunct/>
              <w:topLinePunct w:val="0"/>
              <w:autoSpaceDE/>
              <w:autoSpaceDN/>
              <w:bidi w:val="0"/>
              <w:spacing w:line="320" w:lineRule="exact"/>
              <w:textAlignment w:val="auto"/>
              <w:rPr>
                <w:rFonts w:ascii="Times New Roman" w:hAnsi="Times New Roman"/>
                <w:sz w:val="24"/>
              </w:rPr>
            </w:pPr>
            <w:r>
              <w:rPr>
                <w:rFonts w:hint="eastAsia" w:ascii="Times New Roman" w:hAnsi="Times New Roman"/>
                <w:sz w:val="24"/>
              </w:rPr>
              <w:t>□有缺陷：</w:t>
            </w:r>
          </w:p>
        </w:tc>
        <w:tc>
          <w:tcPr>
            <w:tcW w:w="2445" w:type="dxa"/>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ascii="Times New Roman" w:hAnsi="Times New Roman"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noWrap w:val="0"/>
            <w:vAlign w:val="center"/>
          </w:tcPr>
          <w:p>
            <w:pPr>
              <w:pStyle w:val="7"/>
              <w:keepNext w:val="0"/>
              <w:keepLines w:val="0"/>
              <w:pageBreakBefore w:val="0"/>
              <w:widowControl w:val="0"/>
              <w:numPr>
                <w:ilvl w:val="0"/>
                <w:numId w:val="2"/>
              </w:numPr>
              <w:kinsoku/>
              <w:wordWrap/>
              <w:overflowPunct/>
              <w:topLinePunct w:val="0"/>
              <w:autoSpaceDE/>
              <w:autoSpaceDN/>
              <w:bidi w:val="0"/>
              <w:spacing w:line="320" w:lineRule="exact"/>
              <w:ind w:firstLineChars="0"/>
              <w:jc w:val="center"/>
              <w:textAlignment w:val="auto"/>
              <w:rPr>
                <w:rFonts w:ascii="Times New Roman" w:hAnsi="Times New Roman"/>
              </w:rPr>
            </w:pPr>
          </w:p>
        </w:tc>
        <w:tc>
          <w:tcPr>
            <w:tcW w:w="851" w:type="dxa"/>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hint="eastAsia" w:ascii="Times New Roman" w:hAnsi="Times New Roman" w:eastAsia="宋体"/>
                <w:sz w:val="24"/>
              </w:rPr>
            </w:pPr>
            <w:r>
              <w:rPr>
                <w:rFonts w:hint="eastAsia" w:ascii="Times New Roman" w:hAnsi="Times New Roman" w:eastAsia="宋体"/>
                <w:sz w:val="24"/>
              </w:rPr>
              <w:t>检验规程</w:t>
            </w:r>
          </w:p>
        </w:tc>
        <w:tc>
          <w:tcPr>
            <w:tcW w:w="4111" w:type="dxa"/>
            <w:noWrap w:val="0"/>
            <w:vAlign w:val="center"/>
          </w:tcPr>
          <w:p>
            <w:pPr>
              <w:keepNext w:val="0"/>
              <w:keepLines w:val="0"/>
              <w:pageBreakBefore w:val="0"/>
              <w:widowControl w:val="0"/>
              <w:kinsoku/>
              <w:wordWrap/>
              <w:overflowPunct/>
              <w:topLinePunct w:val="0"/>
              <w:autoSpaceDE/>
              <w:autoSpaceDN/>
              <w:bidi w:val="0"/>
              <w:spacing w:line="320" w:lineRule="exact"/>
              <w:jc w:val="left"/>
              <w:textAlignment w:val="auto"/>
              <w:rPr>
                <w:rFonts w:ascii="Times New Roman" w:hAnsi="Times New Roman" w:cs="仿宋_GB2312"/>
                <w:sz w:val="24"/>
              </w:rPr>
            </w:pPr>
            <w:r>
              <w:rPr>
                <w:rFonts w:hint="eastAsia" w:ascii="Times New Roman" w:hAnsi="Times New Roman" w:cs="仿宋_GB2312"/>
                <w:sz w:val="24"/>
              </w:rPr>
              <w:t>是否对施工过程制定检验规程，检验规程是否符合法律法规、安全技术规范要求。</w:t>
            </w:r>
          </w:p>
        </w:tc>
        <w:tc>
          <w:tcPr>
            <w:tcW w:w="1984" w:type="dxa"/>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ascii="Times New Roman" w:hAnsi="Times New Roman" w:eastAsia="宋体"/>
                <w:sz w:val="24"/>
              </w:rPr>
            </w:pPr>
            <w:r>
              <w:rPr>
                <w:rFonts w:hint="eastAsia" w:ascii="Times New Roman" w:hAnsi="Times New Roman" w:eastAsia="宋体"/>
                <w:sz w:val="24"/>
              </w:rPr>
              <w:t>TSG</w:t>
            </w:r>
            <w:r>
              <w:rPr>
                <w:rFonts w:ascii="Times New Roman" w:hAnsi="Times New Roman" w:eastAsia="宋体"/>
                <w:sz w:val="24"/>
              </w:rPr>
              <w:t xml:space="preserve"> 07</w:t>
            </w:r>
            <w:r>
              <w:rPr>
                <w:rFonts w:hint="eastAsia" w:ascii="Times New Roman" w:hAnsi="Times New Roman" w:eastAsia="宋体"/>
                <w:sz w:val="24"/>
              </w:rPr>
              <w:t>-</w:t>
            </w:r>
            <w:r>
              <w:rPr>
                <w:rFonts w:ascii="Times New Roman" w:hAnsi="Times New Roman" w:eastAsia="宋体"/>
                <w:sz w:val="24"/>
              </w:rPr>
              <w:t>2019</w:t>
            </w:r>
          </w:p>
          <w:p>
            <w:pPr>
              <w:keepNext w:val="0"/>
              <w:keepLines w:val="0"/>
              <w:pageBreakBefore w:val="0"/>
              <w:widowControl w:val="0"/>
              <w:kinsoku/>
              <w:wordWrap/>
              <w:overflowPunct/>
              <w:topLinePunct w:val="0"/>
              <w:autoSpaceDE/>
              <w:autoSpaceDN/>
              <w:bidi w:val="0"/>
              <w:spacing w:line="320" w:lineRule="exact"/>
              <w:jc w:val="center"/>
              <w:textAlignment w:val="auto"/>
              <w:rPr>
                <w:rFonts w:hint="eastAsia" w:ascii="Times New Roman" w:hAnsi="Times New Roman" w:cs="仿宋_GB2312"/>
                <w:sz w:val="24"/>
              </w:rPr>
            </w:pPr>
            <w:r>
              <w:rPr>
                <w:rFonts w:hint="eastAsia" w:ascii="Times New Roman" w:hAnsi="Times New Roman" w:eastAsia="宋体"/>
                <w:sz w:val="24"/>
              </w:rPr>
              <w:t>§</w:t>
            </w:r>
            <w:r>
              <w:rPr>
                <w:rFonts w:hint="eastAsia" w:ascii="Times New Roman" w:hAnsi="Times New Roman" w:cs="仿宋_GB2312"/>
                <w:sz w:val="24"/>
              </w:rPr>
              <w:t>G</w:t>
            </w:r>
            <w:r>
              <w:rPr>
                <w:rFonts w:ascii="Times New Roman" w:hAnsi="Times New Roman" w:cs="仿宋_GB2312"/>
                <w:sz w:val="24"/>
              </w:rPr>
              <w:t>1.10.3</w:t>
            </w:r>
          </w:p>
        </w:tc>
        <w:tc>
          <w:tcPr>
            <w:tcW w:w="2835" w:type="dxa"/>
            <w:noWrap w:val="0"/>
            <w:vAlign w:val="center"/>
          </w:tcPr>
          <w:p>
            <w:pPr>
              <w:keepNext w:val="0"/>
              <w:keepLines w:val="0"/>
              <w:pageBreakBefore w:val="0"/>
              <w:widowControl w:val="0"/>
              <w:kinsoku/>
              <w:wordWrap/>
              <w:overflowPunct/>
              <w:topLinePunct w:val="0"/>
              <w:autoSpaceDE/>
              <w:autoSpaceDN/>
              <w:bidi w:val="0"/>
              <w:spacing w:line="320" w:lineRule="exact"/>
              <w:textAlignment w:val="auto"/>
              <w:rPr>
                <w:rFonts w:hint="eastAsia" w:ascii="Times New Roman" w:hAnsi="Times New Roman" w:cs="仿宋_GB2312"/>
                <w:bCs/>
                <w:sz w:val="24"/>
              </w:rPr>
            </w:pPr>
            <w:r>
              <w:rPr>
                <w:rFonts w:hint="eastAsia" w:ascii="Times New Roman" w:hAnsi="Times New Roman" w:cs="仿宋_GB2312"/>
                <w:bCs/>
                <w:sz w:val="24"/>
              </w:rPr>
              <w:t>安装过程检验规程应当包括安装过程检验规程、安装调试完成后的验收检验规程等。</w:t>
            </w:r>
          </w:p>
        </w:tc>
        <w:tc>
          <w:tcPr>
            <w:tcW w:w="1880" w:type="dxa"/>
            <w:noWrap w:val="0"/>
            <w:vAlign w:val="top"/>
          </w:tcPr>
          <w:p>
            <w:pPr>
              <w:keepNext w:val="0"/>
              <w:keepLines w:val="0"/>
              <w:pageBreakBefore w:val="0"/>
              <w:widowControl w:val="0"/>
              <w:kinsoku/>
              <w:wordWrap/>
              <w:overflowPunct/>
              <w:topLinePunct w:val="0"/>
              <w:autoSpaceDE/>
              <w:autoSpaceDN/>
              <w:bidi w:val="0"/>
              <w:spacing w:line="320" w:lineRule="exact"/>
              <w:textAlignment w:val="auto"/>
              <w:rPr>
                <w:rFonts w:ascii="Times New Roman" w:hAnsi="Times New Roman"/>
                <w:sz w:val="24"/>
              </w:rPr>
            </w:pPr>
            <w:r>
              <w:rPr>
                <w:rFonts w:hint="eastAsia" w:ascii="Times New Roman" w:hAnsi="Times New Roman"/>
                <w:sz w:val="24"/>
              </w:rPr>
              <w:t>□符合</w:t>
            </w:r>
          </w:p>
          <w:p>
            <w:pPr>
              <w:keepNext w:val="0"/>
              <w:keepLines w:val="0"/>
              <w:pageBreakBefore w:val="0"/>
              <w:widowControl w:val="0"/>
              <w:kinsoku/>
              <w:wordWrap/>
              <w:overflowPunct/>
              <w:topLinePunct w:val="0"/>
              <w:autoSpaceDE/>
              <w:autoSpaceDN/>
              <w:bidi w:val="0"/>
              <w:spacing w:line="320" w:lineRule="exact"/>
              <w:textAlignment w:val="auto"/>
              <w:rPr>
                <w:rFonts w:ascii="Times New Roman" w:hAnsi="Times New Roman"/>
                <w:sz w:val="24"/>
              </w:rPr>
            </w:pPr>
            <w:r>
              <w:rPr>
                <w:rFonts w:hint="eastAsia" w:ascii="Times New Roman" w:hAnsi="Times New Roman"/>
                <w:sz w:val="24"/>
              </w:rPr>
              <w:t>□有缺陷：</w:t>
            </w:r>
          </w:p>
        </w:tc>
        <w:tc>
          <w:tcPr>
            <w:tcW w:w="2445" w:type="dxa"/>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ascii="Times New Roman" w:hAnsi="Times New Roman"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noWrap w:val="0"/>
            <w:vAlign w:val="center"/>
          </w:tcPr>
          <w:p>
            <w:pPr>
              <w:pStyle w:val="7"/>
              <w:keepNext w:val="0"/>
              <w:keepLines w:val="0"/>
              <w:pageBreakBefore w:val="0"/>
              <w:widowControl w:val="0"/>
              <w:numPr>
                <w:ilvl w:val="0"/>
                <w:numId w:val="2"/>
              </w:numPr>
              <w:kinsoku/>
              <w:wordWrap/>
              <w:overflowPunct/>
              <w:topLinePunct w:val="0"/>
              <w:autoSpaceDE/>
              <w:autoSpaceDN/>
              <w:bidi w:val="0"/>
              <w:spacing w:line="320" w:lineRule="exact"/>
              <w:ind w:firstLineChars="0"/>
              <w:jc w:val="center"/>
              <w:textAlignment w:val="auto"/>
              <w:rPr>
                <w:rFonts w:ascii="Times New Roman" w:hAnsi="Times New Roman"/>
              </w:rPr>
            </w:pPr>
          </w:p>
        </w:tc>
        <w:tc>
          <w:tcPr>
            <w:tcW w:w="851" w:type="dxa"/>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ascii="Times New Roman" w:hAnsi="Times New Roman" w:eastAsia="宋体"/>
                <w:sz w:val="24"/>
              </w:rPr>
            </w:pPr>
            <w:r>
              <w:rPr>
                <w:rFonts w:hint="eastAsia" w:ascii="Times New Roman" w:hAnsi="Times New Roman" w:eastAsia="宋体"/>
                <w:sz w:val="24"/>
              </w:rPr>
              <w:t>过程记录</w:t>
            </w:r>
          </w:p>
        </w:tc>
        <w:tc>
          <w:tcPr>
            <w:tcW w:w="4111" w:type="dxa"/>
            <w:noWrap w:val="0"/>
            <w:vAlign w:val="center"/>
          </w:tcPr>
          <w:p>
            <w:pPr>
              <w:keepNext w:val="0"/>
              <w:keepLines w:val="0"/>
              <w:pageBreakBefore w:val="0"/>
              <w:widowControl w:val="0"/>
              <w:kinsoku/>
              <w:wordWrap/>
              <w:overflowPunct/>
              <w:topLinePunct w:val="0"/>
              <w:autoSpaceDE/>
              <w:autoSpaceDN/>
              <w:bidi w:val="0"/>
              <w:spacing w:line="320" w:lineRule="exact"/>
              <w:jc w:val="left"/>
              <w:textAlignment w:val="auto"/>
              <w:rPr>
                <w:rFonts w:ascii="Times New Roman" w:hAnsi="Times New Roman" w:cs="仿宋_GB2312"/>
                <w:sz w:val="24"/>
              </w:rPr>
            </w:pPr>
            <w:r>
              <w:rPr>
                <w:rFonts w:hint="eastAsia" w:ascii="Times New Roman" w:hAnsi="Times New Roman" w:cs="仿宋_GB2312"/>
                <w:sz w:val="24"/>
              </w:rPr>
              <w:t>是否对施工过程按规定要求进行记录。</w:t>
            </w:r>
          </w:p>
        </w:tc>
        <w:tc>
          <w:tcPr>
            <w:tcW w:w="198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ascii="Times New Roman" w:hAnsi="Times New Roman" w:cs="仿宋_GB2312"/>
                <w:sz w:val="24"/>
              </w:rPr>
            </w:pPr>
            <w:r>
              <w:rPr>
                <w:rFonts w:hint="eastAsia" w:ascii="Times New Roman" w:hAnsi="Times New Roman" w:cs="仿宋_GB2312"/>
                <w:sz w:val="24"/>
              </w:rPr>
              <w:t>/</w:t>
            </w:r>
          </w:p>
        </w:tc>
        <w:tc>
          <w:tcPr>
            <w:tcW w:w="2835" w:type="dxa"/>
            <w:noWrap w:val="0"/>
            <w:vAlign w:val="center"/>
          </w:tcPr>
          <w:p>
            <w:pPr>
              <w:keepNext w:val="0"/>
              <w:keepLines w:val="0"/>
              <w:pageBreakBefore w:val="0"/>
              <w:widowControl w:val="0"/>
              <w:kinsoku/>
              <w:wordWrap/>
              <w:overflowPunct/>
              <w:topLinePunct w:val="0"/>
              <w:autoSpaceDE/>
              <w:autoSpaceDN/>
              <w:bidi w:val="0"/>
              <w:spacing w:line="320" w:lineRule="exact"/>
              <w:textAlignment w:val="auto"/>
              <w:rPr>
                <w:rFonts w:ascii="Times New Roman" w:hAnsi="Times New Roman" w:cs="仿宋_GB2312"/>
                <w:bCs/>
                <w:sz w:val="24"/>
              </w:rPr>
            </w:pPr>
            <w:r>
              <w:rPr>
                <w:rFonts w:hint="eastAsia" w:ascii="Times New Roman" w:hAnsi="Times New Roman" w:cs="仿宋_GB2312"/>
                <w:bCs/>
                <w:sz w:val="24"/>
              </w:rPr>
              <w:t>抽查3份施工过程记录，检查内容是否按要求进行记录。</w:t>
            </w:r>
          </w:p>
        </w:tc>
        <w:tc>
          <w:tcPr>
            <w:tcW w:w="1880" w:type="dxa"/>
            <w:noWrap w:val="0"/>
            <w:vAlign w:val="top"/>
          </w:tcPr>
          <w:p>
            <w:pPr>
              <w:keepNext w:val="0"/>
              <w:keepLines w:val="0"/>
              <w:pageBreakBefore w:val="0"/>
              <w:widowControl w:val="0"/>
              <w:kinsoku/>
              <w:wordWrap/>
              <w:overflowPunct/>
              <w:topLinePunct w:val="0"/>
              <w:autoSpaceDE/>
              <w:autoSpaceDN/>
              <w:bidi w:val="0"/>
              <w:spacing w:line="320" w:lineRule="exact"/>
              <w:textAlignment w:val="auto"/>
              <w:rPr>
                <w:rFonts w:ascii="Times New Roman" w:hAnsi="Times New Roman"/>
                <w:sz w:val="24"/>
              </w:rPr>
            </w:pPr>
            <w:r>
              <w:rPr>
                <w:rFonts w:hint="eastAsia" w:ascii="Times New Roman" w:hAnsi="Times New Roman"/>
                <w:sz w:val="24"/>
              </w:rPr>
              <w:t>□符合</w:t>
            </w:r>
          </w:p>
          <w:p>
            <w:pPr>
              <w:keepNext w:val="0"/>
              <w:keepLines w:val="0"/>
              <w:pageBreakBefore w:val="0"/>
              <w:widowControl w:val="0"/>
              <w:kinsoku/>
              <w:wordWrap/>
              <w:overflowPunct/>
              <w:topLinePunct w:val="0"/>
              <w:autoSpaceDE/>
              <w:autoSpaceDN/>
              <w:bidi w:val="0"/>
              <w:spacing w:line="320" w:lineRule="exact"/>
              <w:textAlignment w:val="auto"/>
              <w:rPr>
                <w:rFonts w:ascii="Times New Roman" w:hAnsi="Times New Roman"/>
                <w:sz w:val="24"/>
              </w:rPr>
            </w:pPr>
            <w:r>
              <w:rPr>
                <w:rFonts w:hint="eastAsia" w:ascii="Times New Roman" w:hAnsi="Times New Roman"/>
                <w:sz w:val="24"/>
              </w:rPr>
              <w:t>□有缺陷：</w:t>
            </w:r>
          </w:p>
        </w:tc>
        <w:tc>
          <w:tcPr>
            <w:tcW w:w="2445" w:type="dxa"/>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ascii="Times New Roman" w:hAnsi="Times New Roman"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noWrap w:val="0"/>
            <w:vAlign w:val="center"/>
          </w:tcPr>
          <w:p>
            <w:pPr>
              <w:pStyle w:val="7"/>
              <w:keepNext w:val="0"/>
              <w:keepLines w:val="0"/>
              <w:pageBreakBefore w:val="0"/>
              <w:widowControl w:val="0"/>
              <w:numPr>
                <w:ilvl w:val="0"/>
                <w:numId w:val="2"/>
              </w:numPr>
              <w:kinsoku/>
              <w:wordWrap/>
              <w:overflowPunct/>
              <w:topLinePunct w:val="0"/>
              <w:autoSpaceDE/>
              <w:autoSpaceDN/>
              <w:bidi w:val="0"/>
              <w:spacing w:line="320" w:lineRule="exact"/>
              <w:ind w:firstLineChars="0"/>
              <w:jc w:val="center"/>
              <w:textAlignment w:val="auto"/>
              <w:rPr>
                <w:rFonts w:ascii="Times New Roman" w:hAnsi="Times New Roman"/>
              </w:rPr>
            </w:pPr>
          </w:p>
        </w:tc>
        <w:tc>
          <w:tcPr>
            <w:tcW w:w="851" w:type="dxa"/>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hint="eastAsia" w:ascii="Times New Roman" w:hAnsi="Times New Roman" w:eastAsia="宋体"/>
                <w:sz w:val="24"/>
              </w:rPr>
            </w:pPr>
            <w:r>
              <w:rPr>
                <w:rFonts w:hint="eastAsia" w:ascii="Times New Roman" w:hAnsi="Times New Roman" w:eastAsia="宋体"/>
                <w:sz w:val="24"/>
              </w:rPr>
              <w:t>鼓式制动器保养</w:t>
            </w:r>
          </w:p>
        </w:tc>
        <w:tc>
          <w:tcPr>
            <w:tcW w:w="4111" w:type="dxa"/>
            <w:noWrap w:val="0"/>
            <w:vAlign w:val="center"/>
          </w:tcPr>
          <w:p>
            <w:pPr>
              <w:keepNext w:val="0"/>
              <w:keepLines w:val="0"/>
              <w:pageBreakBefore w:val="0"/>
              <w:widowControl w:val="0"/>
              <w:kinsoku/>
              <w:wordWrap/>
              <w:overflowPunct/>
              <w:topLinePunct w:val="0"/>
              <w:autoSpaceDE/>
              <w:autoSpaceDN/>
              <w:bidi w:val="0"/>
              <w:spacing w:line="320" w:lineRule="exact"/>
              <w:jc w:val="left"/>
              <w:textAlignment w:val="auto"/>
              <w:rPr>
                <w:rFonts w:ascii="Times New Roman" w:hAnsi="Times New Roman" w:cs="仿宋_GB2312"/>
                <w:sz w:val="24"/>
              </w:rPr>
            </w:pPr>
            <w:r>
              <w:rPr>
                <w:rFonts w:hint="eastAsia" w:ascii="Times New Roman" w:hAnsi="Times New Roman" w:cs="仿宋_GB2312"/>
                <w:sz w:val="24"/>
              </w:rPr>
              <w:t>是否对鼓式制动器进行拆解、清洁等保养工作。</w:t>
            </w:r>
          </w:p>
        </w:tc>
        <w:tc>
          <w:tcPr>
            <w:tcW w:w="1984" w:type="dxa"/>
            <w:noWrap w:val="0"/>
            <w:vAlign w:val="center"/>
          </w:tcPr>
          <w:p>
            <w:pPr>
              <w:keepNext w:val="0"/>
              <w:keepLines w:val="0"/>
              <w:pageBreakBefore w:val="0"/>
              <w:widowControl w:val="0"/>
              <w:kinsoku/>
              <w:wordWrap/>
              <w:overflowPunct/>
              <w:topLinePunct w:val="0"/>
              <w:autoSpaceDE/>
              <w:autoSpaceDN/>
              <w:bidi w:val="0"/>
              <w:spacing w:line="320" w:lineRule="exact"/>
              <w:jc w:val="left"/>
              <w:textAlignment w:val="auto"/>
              <w:rPr>
                <w:rFonts w:ascii="Times New Roman" w:hAnsi="Times New Roman" w:cs="仿宋_GB2312"/>
                <w:sz w:val="24"/>
              </w:rPr>
            </w:pPr>
            <w:r>
              <w:rPr>
                <w:rFonts w:hint="eastAsia" w:ascii="Times New Roman" w:hAnsi="Times New Roman" w:cs="仿宋_GB2312"/>
                <w:sz w:val="24"/>
              </w:rPr>
              <w:t>/</w:t>
            </w:r>
          </w:p>
        </w:tc>
        <w:tc>
          <w:tcPr>
            <w:tcW w:w="2835" w:type="dxa"/>
            <w:noWrap w:val="0"/>
            <w:vAlign w:val="center"/>
          </w:tcPr>
          <w:p>
            <w:pPr>
              <w:keepNext w:val="0"/>
              <w:keepLines w:val="0"/>
              <w:pageBreakBefore w:val="0"/>
              <w:widowControl w:val="0"/>
              <w:kinsoku/>
              <w:wordWrap/>
              <w:overflowPunct/>
              <w:topLinePunct w:val="0"/>
              <w:autoSpaceDE/>
              <w:autoSpaceDN/>
              <w:bidi w:val="0"/>
              <w:spacing w:line="320" w:lineRule="exact"/>
              <w:textAlignment w:val="auto"/>
              <w:rPr>
                <w:rFonts w:ascii="Times New Roman" w:hAnsi="Times New Roman" w:cs="仿宋_GB2312"/>
                <w:bCs/>
                <w:sz w:val="24"/>
              </w:rPr>
            </w:pPr>
            <w:r>
              <w:rPr>
                <w:rFonts w:hint="eastAsia" w:ascii="Times New Roman" w:hAnsi="Times New Roman" w:cs="仿宋_GB2312"/>
                <w:bCs/>
                <w:sz w:val="24"/>
              </w:rPr>
              <w:t>由维保单位提供制造厂家鼓式制动器维护使用说明书，以及维保单位鼓式制动器铁芯（柱塞）清洁、润滑、检查作业文件要求，核查作业文件是否符合要求，核查制动器有关维保是否有落实。</w:t>
            </w:r>
          </w:p>
        </w:tc>
        <w:tc>
          <w:tcPr>
            <w:tcW w:w="1880" w:type="dxa"/>
            <w:noWrap w:val="0"/>
            <w:vAlign w:val="top"/>
          </w:tcPr>
          <w:p>
            <w:pPr>
              <w:keepNext w:val="0"/>
              <w:keepLines w:val="0"/>
              <w:pageBreakBefore w:val="0"/>
              <w:widowControl w:val="0"/>
              <w:kinsoku/>
              <w:wordWrap/>
              <w:overflowPunct/>
              <w:topLinePunct w:val="0"/>
              <w:autoSpaceDE/>
              <w:autoSpaceDN/>
              <w:bidi w:val="0"/>
              <w:spacing w:line="320" w:lineRule="exact"/>
              <w:textAlignment w:val="auto"/>
              <w:rPr>
                <w:rFonts w:ascii="Times New Roman" w:hAnsi="Times New Roman"/>
                <w:sz w:val="24"/>
              </w:rPr>
            </w:pPr>
            <w:r>
              <w:rPr>
                <w:rFonts w:hint="eastAsia" w:ascii="Times New Roman" w:hAnsi="Times New Roman"/>
                <w:sz w:val="24"/>
              </w:rPr>
              <w:t>□符合</w:t>
            </w:r>
          </w:p>
          <w:p>
            <w:pPr>
              <w:keepNext w:val="0"/>
              <w:keepLines w:val="0"/>
              <w:pageBreakBefore w:val="0"/>
              <w:widowControl w:val="0"/>
              <w:kinsoku/>
              <w:wordWrap/>
              <w:overflowPunct/>
              <w:topLinePunct w:val="0"/>
              <w:autoSpaceDE/>
              <w:autoSpaceDN/>
              <w:bidi w:val="0"/>
              <w:spacing w:line="320" w:lineRule="exact"/>
              <w:textAlignment w:val="auto"/>
              <w:rPr>
                <w:rFonts w:ascii="Times New Roman" w:hAnsi="Times New Roman"/>
                <w:sz w:val="24"/>
              </w:rPr>
            </w:pPr>
            <w:r>
              <w:rPr>
                <w:rFonts w:hint="eastAsia" w:ascii="Times New Roman" w:hAnsi="Times New Roman"/>
                <w:sz w:val="24"/>
              </w:rPr>
              <w:t>□有缺陷：</w:t>
            </w:r>
          </w:p>
        </w:tc>
        <w:tc>
          <w:tcPr>
            <w:tcW w:w="2445" w:type="dxa"/>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ascii="Times New Roman" w:hAnsi="Times New Roman"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noWrap w:val="0"/>
            <w:vAlign w:val="center"/>
          </w:tcPr>
          <w:p>
            <w:pPr>
              <w:pStyle w:val="7"/>
              <w:keepNext w:val="0"/>
              <w:keepLines w:val="0"/>
              <w:pageBreakBefore w:val="0"/>
              <w:widowControl w:val="0"/>
              <w:numPr>
                <w:ilvl w:val="0"/>
                <w:numId w:val="2"/>
              </w:numPr>
              <w:kinsoku/>
              <w:wordWrap/>
              <w:overflowPunct/>
              <w:topLinePunct w:val="0"/>
              <w:autoSpaceDE/>
              <w:autoSpaceDN/>
              <w:bidi w:val="0"/>
              <w:spacing w:line="320" w:lineRule="exact"/>
              <w:ind w:firstLineChars="0"/>
              <w:jc w:val="center"/>
              <w:textAlignment w:val="auto"/>
              <w:rPr>
                <w:rFonts w:ascii="Times New Roman" w:hAnsi="Times New Roman"/>
              </w:rPr>
            </w:pPr>
          </w:p>
        </w:tc>
        <w:tc>
          <w:tcPr>
            <w:tcW w:w="851" w:type="dxa"/>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hint="eastAsia" w:ascii="Times New Roman" w:hAnsi="Times New Roman" w:eastAsia="宋体"/>
                <w:sz w:val="24"/>
              </w:rPr>
            </w:pPr>
            <w:r>
              <w:rPr>
                <w:rFonts w:hint="eastAsia" w:ascii="Times New Roman" w:hAnsi="Times New Roman" w:eastAsia="宋体"/>
                <w:sz w:val="24"/>
              </w:rPr>
              <w:t>质量跟踪与技术支持</w:t>
            </w:r>
          </w:p>
        </w:tc>
        <w:tc>
          <w:tcPr>
            <w:tcW w:w="4111" w:type="dxa"/>
            <w:noWrap w:val="0"/>
            <w:vAlign w:val="center"/>
          </w:tcPr>
          <w:p>
            <w:pPr>
              <w:keepNext w:val="0"/>
              <w:keepLines w:val="0"/>
              <w:pageBreakBefore w:val="0"/>
              <w:widowControl w:val="0"/>
              <w:kinsoku/>
              <w:wordWrap/>
              <w:overflowPunct/>
              <w:topLinePunct w:val="0"/>
              <w:autoSpaceDE/>
              <w:autoSpaceDN/>
              <w:bidi w:val="0"/>
              <w:spacing w:line="320" w:lineRule="exact"/>
              <w:jc w:val="left"/>
              <w:textAlignment w:val="auto"/>
              <w:rPr>
                <w:rFonts w:ascii="Times New Roman" w:hAnsi="Times New Roman" w:cs="仿宋_GB2312"/>
                <w:sz w:val="24"/>
              </w:rPr>
            </w:pPr>
            <w:r>
              <w:rPr>
                <w:rFonts w:hint="eastAsia" w:ascii="Times New Roman" w:hAnsi="Times New Roman" w:cs="仿宋_GB2312"/>
                <w:sz w:val="24"/>
              </w:rPr>
              <w:t>电梯投入使用后，制造单位应当对其制造的电梯的安全运行情况进行跟踪调查和了解，对电梯的维护保养单位或者使用单位在维护保养和安全运行方面存在的问题，提出改进建议，并提供必要的技术帮助；发现电梯存在严重事故隐患时，应当及时告知电梯使用单位，并向负责特种设备安全监督管理的部门报告。电梯制造单位对调查和了解的情况，应当作出记录。</w:t>
            </w:r>
          </w:p>
        </w:tc>
        <w:tc>
          <w:tcPr>
            <w:tcW w:w="1984" w:type="dxa"/>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ascii="Times New Roman" w:hAnsi="Times New Roman" w:cs="仿宋_GB2312"/>
                <w:sz w:val="24"/>
              </w:rPr>
            </w:pPr>
            <w:r>
              <w:rPr>
                <w:rFonts w:hint="eastAsia" w:ascii="Times New Roman" w:hAnsi="Times New Roman" w:cs="仿宋_GB2312"/>
                <w:sz w:val="24"/>
              </w:rPr>
              <w:t>特设法</w:t>
            </w:r>
          </w:p>
          <w:p>
            <w:pPr>
              <w:keepNext w:val="0"/>
              <w:keepLines w:val="0"/>
              <w:pageBreakBefore w:val="0"/>
              <w:widowControl w:val="0"/>
              <w:kinsoku/>
              <w:wordWrap/>
              <w:overflowPunct/>
              <w:topLinePunct w:val="0"/>
              <w:autoSpaceDE/>
              <w:autoSpaceDN/>
              <w:bidi w:val="0"/>
              <w:spacing w:line="320" w:lineRule="exact"/>
              <w:jc w:val="center"/>
              <w:textAlignment w:val="auto"/>
              <w:rPr>
                <w:rFonts w:ascii="Times New Roman" w:hAnsi="Times New Roman" w:cs="仿宋_GB2312"/>
                <w:sz w:val="24"/>
              </w:rPr>
            </w:pPr>
            <w:r>
              <w:rPr>
                <w:rFonts w:hint="eastAsia" w:ascii="Times New Roman" w:hAnsi="Times New Roman" w:cs="仿宋_GB2312"/>
                <w:sz w:val="24"/>
              </w:rPr>
              <w:t>§第四十六条</w:t>
            </w:r>
          </w:p>
        </w:tc>
        <w:tc>
          <w:tcPr>
            <w:tcW w:w="2835" w:type="dxa"/>
            <w:noWrap w:val="0"/>
            <w:vAlign w:val="center"/>
          </w:tcPr>
          <w:p>
            <w:pPr>
              <w:keepNext w:val="0"/>
              <w:keepLines w:val="0"/>
              <w:pageBreakBefore w:val="0"/>
              <w:widowControl w:val="0"/>
              <w:kinsoku/>
              <w:wordWrap/>
              <w:overflowPunct/>
              <w:topLinePunct w:val="0"/>
              <w:autoSpaceDE/>
              <w:autoSpaceDN/>
              <w:bidi w:val="0"/>
              <w:spacing w:line="320" w:lineRule="exact"/>
              <w:textAlignment w:val="auto"/>
              <w:rPr>
                <w:rFonts w:ascii="Times New Roman" w:hAnsi="Times New Roman" w:cs="仿宋_GB2312"/>
                <w:bCs/>
                <w:sz w:val="24"/>
              </w:rPr>
            </w:pPr>
            <w:r>
              <w:rPr>
                <w:rFonts w:hint="eastAsia" w:ascii="Times New Roman" w:hAnsi="Times New Roman" w:cs="仿宋_GB2312"/>
                <w:sz w:val="24"/>
              </w:rPr>
              <w:t>查看电梯制造单位对调查和了解的情况，应当作出记录。</w:t>
            </w:r>
          </w:p>
        </w:tc>
        <w:tc>
          <w:tcPr>
            <w:tcW w:w="1880" w:type="dxa"/>
            <w:noWrap w:val="0"/>
            <w:vAlign w:val="top"/>
          </w:tcPr>
          <w:p>
            <w:pPr>
              <w:keepNext w:val="0"/>
              <w:keepLines w:val="0"/>
              <w:pageBreakBefore w:val="0"/>
              <w:widowControl w:val="0"/>
              <w:kinsoku/>
              <w:wordWrap/>
              <w:overflowPunct/>
              <w:topLinePunct w:val="0"/>
              <w:autoSpaceDE/>
              <w:autoSpaceDN/>
              <w:bidi w:val="0"/>
              <w:spacing w:line="320" w:lineRule="exact"/>
              <w:textAlignment w:val="auto"/>
              <w:rPr>
                <w:rFonts w:ascii="Times New Roman" w:hAnsi="Times New Roman"/>
                <w:sz w:val="24"/>
              </w:rPr>
            </w:pPr>
            <w:r>
              <w:rPr>
                <w:rFonts w:hint="eastAsia" w:ascii="Times New Roman" w:hAnsi="Times New Roman"/>
                <w:sz w:val="24"/>
              </w:rPr>
              <w:t>□符合</w:t>
            </w:r>
          </w:p>
          <w:p>
            <w:pPr>
              <w:keepNext w:val="0"/>
              <w:keepLines w:val="0"/>
              <w:pageBreakBefore w:val="0"/>
              <w:widowControl w:val="0"/>
              <w:kinsoku/>
              <w:wordWrap/>
              <w:overflowPunct/>
              <w:topLinePunct w:val="0"/>
              <w:autoSpaceDE/>
              <w:autoSpaceDN/>
              <w:bidi w:val="0"/>
              <w:spacing w:line="320" w:lineRule="exact"/>
              <w:textAlignment w:val="auto"/>
              <w:rPr>
                <w:rFonts w:ascii="Times New Roman" w:hAnsi="Times New Roman"/>
                <w:sz w:val="24"/>
              </w:rPr>
            </w:pPr>
            <w:r>
              <w:rPr>
                <w:rFonts w:hint="eastAsia" w:ascii="Times New Roman" w:hAnsi="Times New Roman"/>
                <w:sz w:val="24"/>
              </w:rPr>
              <w:t>□有缺陷：</w:t>
            </w:r>
          </w:p>
        </w:tc>
        <w:tc>
          <w:tcPr>
            <w:tcW w:w="2445" w:type="dxa"/>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ascii="Times New Roman" w:hAnsi="Times New Roman" w:eastAsia="宋体"/>
                <w:sz w:val="24"/>
              </w:rPr>
            </w:pPr>
          </w:p>
        </w:tc>
      </w:tr>
    </w:tbl>
    <w:p>
      <w:pPr>
        <w:rPr>
          <w:rFonts w:ascii="Times New Roman" w:hAnsi="Times New Roman" w:eastAsia="黑体"/>
          <w:szCs w:val="30"/>
        </w:rPr>
      </w:pPr>
      <w:r>
        <w:rPr>
          <w:rFonts w:hint="eastAsia" w:ascii="Times New Roman" w:hAnsi="Times New Roman" w:eastAsia="黑体"/>
          <w:szCs w:val="30"/>
        </w:rPr>
        <w:t>附件8</w:t>
      </w:r>
    </w:p>
    <w:p>
      <w:pPr>
        <w:rPr>
          <w:rFonts w:hint="eastAsia" w:ascii="Times New Roman" w:hAnsi="Times New Roman" w:eastAsia="黑体"/>
          <w:szCs w:val="30"/>
        </w:rPr>
      </w:pPr>
    </w:p>
    <w:p>
      <w:pPr>
        <w:adjustRightInd w:val="0"/>
        <w:snapToGrid w:val="0"/>
        <w:spacing w:line="600" w:lineRule="exact"/>
        <w:jc w:val="center"/>
        <w:rPr>
          <w:rFonts w:hint="eastAsia" w:ascii="方正小标宋简体" w:hAnsi="方正小标宋简体" w:eastAsia="方正小标宋简体" w:cs="方正小标宋简体"/>
          <w:b w:val="0"/>
          <w:bCs w:val="0"/>
          <w:spacing w:val="-11"/>
          <w:sz w:val="44"/>
          <w:szCs w:val="44"/>
        </w:rPr>
      </w:pPr>
      <w:r>
        <w:rPr>
          <w:rFonts w:hint="eastAsia" w:ascii="方正小标宋简体" w:hAnsi="方正小标宋简体" w:eastAsia="方正小标宋简体" w:cs="方正小标宋简体"/>
          <w:b w:val="0"/>
          <w:bCs w:val="0"/>
          <w:spacing w:val="-11"/>
          <w:sz w:val="44"/>
          <w:szCs w:val="44"/>
        </w:rPr>
        <w:t>大型游乐设施安装（含修理）单位证后监督抽查项目、内容及记录</w:t>
      </w:r>
    </w:p>
    <w:p>
      <w:pPr>
        <w:spacing w:line="480" w:lineRule="exact"/>
        <w:jc w:val="center"/>
        <w:rPr>
          <w:rFonts w:ascii="Times New Roman" w:hAnsi="Times New Roman" w:eastAsia="宋体"/>
          <w:sz w:val="24"/>
        </w:rPr>
      </w:pPr>
      <w:r>
        <w:rPr>
          <w:rFonts w:hint="eastAsia" w:ascii="Times New Roman" w:hAnsi="Times New Roman" w:eastAsia="宋体"/>
          <w:sz w:val="24"/>
        </w:rPr>
        <w:t xml:space="preserve">                   </w:t>
      </w:r>
      <w:r>
        <w:rPr>
          <w:rFonts w:ascii="Times New Roman" w:hAnsi="Times New Roman" w:eastAsia="宋体"/>
          <w:sz w:val="24"/>
        </w:rPr>
        <w:t xml:space="preserve">                                                     </w:t>
      </w:r>
      <w:r>
        <w:rPr>
          <w:rFonts w:hint="eastAsia" w:ascii="Times New Roman" w:hAnsi="Times New Roman" w:eastAsia="宋体"/>
          <w:sz w:val="24"/>
        </w:rPr>
        <w:t xml:space="preserve">  编号：</w:t>
      </w:r>
    </w:p>
    <w:tbl>
      <w:tblPr>
        <w:tblStyle w:val="6"/>
        <w:tblW w:w="13940" w:type="dxa"/>
        <w:jc w:val="center"/>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2340"/>
        <w:gridCol w:w="4078"/>
        <w:gridCol w:w="2192"/>
        <w:gridCol w:w="5330"/>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2340"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Times New Roman" w:hAnsi="Times New Roman" w:eastAsia="宋体"/>
                <w:sz w:val="24"/>
              </w:rPr>
            </w:pPr>
            <w:r>
              <w:rPr>
                <w:rFonts w:hint="eastAsia" w:ascii="Times New Roman" w:hAnsi="Times New Roman" w:eastAsia="宋体"/>
                <w:sz w:val="24"/>
              </w:rPr>
              <w:t>单位名称</w:t>
            </w:r>
          </w:p>
        </w:tc>
        <w:tc>
          <w:tcPr>
            <w:tcW w:w="1160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Times New Roman" w:hAnsi="Times New Roman" w:eastAsia="宋体"/>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2340"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Times New Roman" w:hAnsi="Times New Roman" w:eastAsia="宋体"/>
                <w:sz w:val="24"/>
              </w:rPr>
            </w:pPr>
            <w:r>
              <w:rPr>
                <w:rFonts w:hint="eastAsia" w:ascii="Times New Roman" w:hAnsi="Times New Roman" w:eastAsia="宋体"/>
                <w:sz w:val="24"/>
              </w:rPr>
              <w:t>注册地址</w:t>
            </w:r>
          </w:p>
        </w:tc>
        <w:tc>
          <w:tcPr>
            <w:tcW w:w="1160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Times New Roman" w:hAnsi="Times New Roman" w:eastAsia="宋体"/>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2340"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Times New Roman" w:hAnsi="Times New Roman" w:eastAsia="宋体"/>
                <w:sz w:val="24"/>
              </w:rPr>
            </w:pPr>
            <w:r>
              <w:rPr>
                <w:rFonts w:hint="eastAsia" w:ascii="Times New Roman" w:hAnsi="Times New Roman" w:eastAsia="宋体"/>
                <w:sz w:val="24"/>
              </w:rPr>
              <w:t>办公地址</w:t>
            </w:r>
          </w:p>
        </w:tc>
        <w:tc>
          <w:tcPr>
            <w:tcW w:w="1160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Times New Roman" w:hAnsi="Times New Roman" w:eastAsia="宋体"/>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2340"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Times New Roman" w:hAnsi="Times New Roman" w:eastAsia="宋体"/>
                <w:sz w:val="24"/>
              </w:rPr>
            </w:pPr>
            <w:r>
              <w:rPr>
                <w:rFonts w:hint="eastAsia" w:ascii="Times New Roman" w:hAnsi="Times New Roman" w:eastAsia="宋体"/>
                <w:sz w:val="24"/>
              </w:rPr>
              <w:t>许可证编号</w:t>
            </w:r>
          </w:p>
        </w:tc>
        <w:tc>
          <w:tcPr>
            <w:tcW w:w="4078"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Times New Roman" w:hAnsi="Times New Roman" w:eastAsia="宋体"/>
                <w:sz w:val="24"/>
              </w:rPr>
            </w:pPr>
          </w:p>
        </w:tc>
        <w:tc>
          <w:tcPr>
            <w:tcW w:w="2192"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Times New Roman" w:hAnsi="Times New Roman" w:eastAsia="宋体"/>
                <w:sz w:val="24"/>
              </w:rPr>
            </w:pPr>
            <w:r>
              <w:rPr>
                <w:rFonts w:hint="eastAsia" w:ascii="Times New Roman" w:hAnsi="Times New Roman" w:eastAsia="宋体"/>
                <w:sz w:val="24"/>
              </w:rPr>
              <w:t>许可有效期</w:t>
            </w:r>
          </w:p>
        </w:tc>
        <w:tc>
          <w:tcPr>
            <w:tcW w:w="5330"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Times New Roman" w:hAnsi="Times New Roman" w:eastAsia="宋体"/>
                <w:sz w:val="24"/>
              </w:rPr>
            </w:pPr>
            <w:r>
              <w:rPr>
                <w:rFonts w:hint="eastAsia" w:ascii="Times New Roman" w:hAnsi="Times New Roman" w:eastAsia="宋体"/>
                <w:sz w:val="24"/>
              </w:rPr>
              <w:t xml:space="preserve">  </w:t>
            </w:r>
            <w:r>
              <w:rPr>
                <w:rFonts w:ascii="Times New Roman" w:hAnsi="Times New Roman" w:eastAsia="宋体"/>
                <w:sz w:val="24"/>
              </w:rPr>
              <w:t xml:space="preserve">    </w:t>
            </w:r>
            <w:r>
              <w:rPr>
                <w:rFonts w:hint="eastAsia" w:ascii="Times New Roman" w:hAnsi="Times New Roman" w:eastAsia="宋体"/>
                <w:sz w:val="24"/>
              </w:rPr>
              <w:t xml:space="preserve">年   月 </w:t>
            </w:r>
            <w:r>
              <w:rPr>
                <w:rFonts w:ascii="Times New Roman" w:hAnsi="Times New Roman" w:eastAsia="宋体"/>
                <w:sz w:val="24"/>
              </w:rPr>
              <w:t xml:space="preserve"> </w:t>
            </w:r>
            <w:r>
              <w:rPr>
                <w:rFonts w:hint="eastAsia" w:ascii="Times New Roman" w:hAnsi="Times New Roman" w:eastAsia="宋体"/>
                <w:sz w:val="24"/>
              </w:rPr>
              <w:t xml:space="preserve"> 日</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234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Times New Roman" w:hAnsi="Times New Roman" w:eastAsia="宋体"/>
                <w:sz w:val="24"/>
              </w:rPr>
            </w:pPr>
            <w:r>
              <w:rPr>
                <w:rFonts w:hint="eastAsia" w:ascii="Times New Roman" w:hAnsi="Times New Roman" w:eastAsia="宋体"/>
                <w:sz w:val="24"/>
              </w:rPr>
              <w:t>许可项目</w:t>
            </w:r>
          </w:p>
        </w:tc>
        <w:tc>
          <w:tcPr>
            <w:tcW w:w="11600" w:type="dxa"/>
            <w:gridSpan w:val="3"/>
            <w:tcBorders>
              <w:bottom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ascii="Times New Roman" w:hAnsi="Times New Roman" w:eastAsia="宋体"/>
                <w:sz w:val="24"/>
              </w:rPr>
            </w:pPr>
            <w:r>
              <w:rPr>
                <w:rFonts w:hint="eastAsia" w:ascii="Times New Roman" w:hAnsi="Times New Roman" w:eastAsia="宋体"/>
                <w:sz w:val="24"/>
              </w:rPr>
              <w:t xml:space="preserve">□安装（含修理） </w:t>
            </w:r>
            <w:r>
              <w:rPr>
                <w:rFonts w:ascii="Times New Roman" w:hAnsi="Times New Roman" w:eastAsia="宋体"/>
                <w:sz w:val="24"/>
              </w:rPr>
              <w:t xml:space="preserve">     </w:t>
            </w:r>
            <w:r>
              <w:rPr>
                <w:rFonts w:hint="eastAsia" w:ascii="Times New Roman" w:hAnsi="Times New Roman" w:eastAsia="宋体"/>
                <w:sz w:val="24"/>
              </w:rPr>
              <w:t>□安装</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234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Times New Roman" w:hAnsi="Times New Roman" w:eastAsia="宋体"/>
                <w:sz w:val="24"/>
              </w:rPr>
            </w:pPr>
          </w:p>
        </w:tc>
        <w:tc>
          <w:tcPr>
            <w:tcW w:w="11600" w:type="dxa"/>
            <w:gridSpan w:val="3"/>
            <w:tcBorders>
              <w:top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ascii="Times New Roman" w:hAnsi="Times New Roman" w:eastAsia="宋体"/>
                <w:sz w:val="24"/>
              </w:rPr>
            </w:pPr>
            <w:r>
              <w:rPr>
                <w:rFonts w:hint="eastAsia" w:ascii="Times New Roman" w:hAnsi="Times New Roman" w:eastAsia="宋体"/>
                <w:sz w:val="24"/>
              </w:rPr>
              <w:t>□提供许可证复印件，详细项目见许可复印件</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2340"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Times New Roman" w:hAnsi="Times New Roman" w:eastAsia="宋体"/>
                <w:sz w:val="24"/>
              </w:rPr>
            </w:pPr>
            <w:r>
              <w:rPr>
                <w:rFonts w:hint="eastAsia" w:ascii="Times New Roman" w:hAnsi="Times New Roman" w:eastAsia="宋体"/>
                <w:sz w:val="24"/>
              </w:rPr>
              <w:t>单位负责人</w:t>
            </w:r>
          </w:p>
        </w:tc>
        <w:tc>
          <w:tcPr>
            <w:tcW w:w="4078"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Times New Roman" w:hAnsi="Times New Roman" w:eastAsia="宋体"/>
                <w:sz w:val="24"/>
              </w:rPr>
            </w:pPr>
          </w:p>
        </w:tc>
        <w:tc>
          <w:tcPr>
            <w:tcW w:w="2192"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Times New Roman" w:hAnsi="Times New Roman" w:eastAsia="宋体"/>
                <w:sz w:val="24"/>
              </w:rPr>
            </w:pPr>
            <w:r>
              <w:rPr>
                <w:rFonts w:hint="eastAsia" w:ascii="Times New Roman" w:hAnsi="Times New Roman" w:eastAsia="宋体"/>
                <w:sz w:val="24"/>
              </w:rPr>
              <w:t>联系电话</w:t>
            </w:r>
          </w:p>
        </w:tc>
        <w:tc>
          <w:tcPr>
            <w:tcW w:w="5330"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Times New Roman" w:hAnsi="Times New Roman" w:eastAsia="等线"/>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2340" w:type="dxa"/>
            <w:tcBorders>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Times New Roman" w:hAnsi="Times New Roman" w:eastAsia="宋体"/>
                <w:sz w:val="24"/>
              </w:rPr>
            </w:pPr>
            <w:r>
              <w:rPr>
                <w:rFonts w:hint="eastAsia" w:ascii="Times New Roman" w:hAnsi="Times New Roman" w:eastAsia="宋体"/>
                <w:sz w:val="24"/>
              </w:rPr>
              <w:t>单位联系人</w:t>
            </w:r>
          </w:p>
        </w:tc>
        <w:tc>
          <w:tcPr>
            <w:tcW w:w="4078" w:type="dxa"/>
            <w:tcBorders>
              <w:lef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Times New Roman" w:hAnsi="Times New Roman" w:eastAsia="宋体"/>
                <w:sz w:val="24"/>
              </w:rPr>
            </w:pPr>
          </w:p>
        </w:tc>
        <w:tc>
          <w:tcPr>
            <w:tcW w:w="2192"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Times New Roman" w:hAnsi="Times New Roman" w:eastAsia="宋体"/>
                <w:sz w:val="24"/>
              </w:rPr>
            </w:pPr>
            <w:r>
              <w:rPr>
                <w:rFonts w:hint="eastAsia" w:ascii="Times New Roman" w:hAnsi="Times New Roman" w:eastAsia="宋体"/>
                <w:sz w:val="24"/>
              </w:rPr>
              <w:t>联系电话</w:t>
            </w:r>
          </w:p>
        </w:tc>
        <w:tc>
          <w:tcPr>
            <w:tcW w:w="5330"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Times New Roman" w:hAnsi="Times New Roman" w:eastAsia="等线"/>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2340" w:type="dxa"/>
            <w:tcBorders>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Times New Roman" w:hAnsi="Times New Roman" w:eastAsia="宋体"/>
                <w:sz w:val="24"/>
              </w:rPr>
            </w:pPr>
            <w:r>
              <w:rPr>
                <w:rFonts w:hint="eastAsia" w:ascii="Times New Roman" w:hAnsi="Times New Roman" w:eastAsia="宋体"/>
                <w:sz w:val="24"/>
              </w:rPr>
              <w:t>生产单位</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Times New Roman" w:hAnsi="Times New Roman" w:eastAsia="宋体"/>
                <w:sz w:val="24"/>
              </w:rPr>
            </w:pPr>
            <w:r>
              <w:rPr>
                <w:rFonts w:hint="eastAsia" w:ascii="Times New Roman" w:hAnsi="Times New Roman" w:eastAsia="宋体"/>
                <w:sz w:val="24"/>
              </w:rPr>
              <w:t>远程监控平台</w:t>
            </w:r>
          </w:p>
        </w:tc>
        <w:tc>
          <w:tcPr>
            <w:tcW w:w="4078" w:type="dxa"/>
            <w:tcBorders>
              <w:lef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ascii="Times New Roman" w:hAnsi="Times New Roman" w:eastAsia="宋体"/>
                <w:sz w:val="24"/>
              </w:rPr>
            </w:pPr>
            <w:r>
              <w:rPr>
                <w:rFonts w:hint="eastAsia" w:ascii="Times New Roman" w:hAnsi="Times New Roman" w:eastAsia="宋体"/>
                <w:sz w:val="24"/>
              </w:rPr>
              <w:t xml:space="preserve">□有 </w:t>
            </w:r>
            <w:r>
              <w:rPr>
                <w:rFonts w:ascii="Times New Roman" w:hAnsi="Times New Roman" w:eastAsia="宋体"/>
                <w:sz w:val="24"/>
              </w:rPr>
              <w:t xml:space="preserve">        </w:t>
            </w:r>
            <w:r>
              <w:rPr>
                <w:rFonts w:hint="eastAsia" w:ascii="Times New Roman" w:hAnsi="Times New Roman" w:eastAsia="宋体"/>
                <w:sz w:val="24"/>
              </w:rPr>
              <w:t>□无</w:t>
            </w:r>
          </w:p>
        </w:tc>
        <w:tc>
          <w:tcPr>
            <w:tcW w:w="2192"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Times New Roman" w:hAnsi="Times New Roman" w:eastAsia="宋体"/>
                <w:sz w:val="24"/>
              </w:rPr>
            </w:pPr>
            <w:r>
              <w:rPr>
                <w:rFonts w:hint="eastAsia" w:ascii="Times New Roman" w:hAnsi="Times New Roman" w:eastAsia="宋体"/>
                <w:sz w:val="24"/>
              </w:rPr>
              <w:t>监控数量</w:t>
            </w:r>
          </w:p>
        </w:tc>
        <w:tc>
          <w:tcPr>
            <w:tcW w:w="5330"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Times New Roman" w:hAnsi="Times New Roman" w:eastAsia="等线"/>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2340" w:type="dxa"/>
            <w:tcBorders>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Times New Roman" w:hAnsi="Times New Roman" w:eastAsia="宋体"/>
                <w:sz w:val="24"/>
              </w:rPr>
            </w:pPr>
            <w:r>
              <w:rPr>
                <w:rFonts w:hint="eastAsia" w:ascii="Times New Roman" w:hAnsi="Times New Roman" w:eastAsia="宋体"/>
                <w:sz w:val="24"/>
              </w:rPr>
              <w:t>抽查组员</w:t>
            </w:r>
          </w:p>
        </w:tc>
        <w:tc>
          <w:tcPr>
            <w:tcW w:w="4078" w:type="dxa"/>
            <w:tcBorders>
              <w:lef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ascii="Times New Roman" w:hAnsi="Times New Roman" w:eastAsia="宋体"/>
                <w:sz w:val="24"/>
              </w:rPr>
            </w:pPr>
          </w:p>
        </w:tc>
        <w:tc>
          <w:tcPr>
            <w:tcW w:w="2192"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Times New Roman" w:hAnsi="Times New Roman" w:eastAsia="宋体"/>
                <w:sz w:val="24"/>
              </w:rPr>
            </w:pPr>
            <w:r>
              <w:rPr>
                <w:rFonts w:hint="eastAsia" w:ascii="Times New Roman" w:hAnsi="Times New Roman" w:eastAsia="宋体"/>
                <w:sz w:val="24"/>
              </w:rPr>
              <w:t>抽查日期</w:t>
            </w:r>
          </w:p>
        </w:tc>
        <w:tc>
          <w:tcPr>
            <w:tcW w:w="5330"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Times New Roman" w:hAnsi="Times New Roman" w:eastAsia="等线"/>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2340"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Times New Roman" w:hAnsi="Times New Roman" w:eastAsia="宋体"/>
                <w:sz w:val="24"/>
              </w:rPr>
            </w:pPr>
            <w:r>
              <w:rPr>
                <w:rFonts w:hint="eastAsia" w:ascii="Times New Roman" w:hAnsi="Times New Roman" w:eastAsia="宋体"/>
                <w:sz w:val="24"/>
              </w:rPr>
              <w:t>抽查组长</w:t>
            </w:r>
          </w:p>
        </w:tc>
        <w:tc>
          <w:tcPr>
            <w:tcW w:w="1160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Times New Roman" w:hAnsi="Times New Roman" w:eastAsia="等线"/>
                <w:sz w:val="28"/>
                <w:szCs w:val="28"/>
              </w:rPr>
            </w:pPr>
          </w:p>
        </w:tc>
      </w:tr>
    </w:tbl>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ascii="Times New Roman" w:hAnsi="Times New Roman"/>
          <w:b/>
          <w:sz w:val="36"/>
          <w:szCs w:val="36"/>
        </w:rPr>
      </w:pPr>
    </w:p>
    <w:tbl>
      <w:tblPr>
        <w:tblStyle w:val="6"/>
        <w:tblW w:w="146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2"/>
        <w:gridCol w:w="851"/>
        <w:gridCol w:w="4111"/>
        <w:gridCol w:w="1984"/>
        <w:gridCol w:w="2835"/>
        <w:gridCol w:w="1880"/>
        <w:gridCol w:w="2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562" w:type="dxa"/>
            <w:noWrap w:val="0"/>
            <w:vAlign w:val="center"/>
          </w:tcPr>
          <w:p>
            <w:pPr>
              <w:keepNext w:val="0"/>
              <w:keepLines w:val="0"/>
              <w:pageBreakBefore w:val="0"/>
              <w:widowControl w:val="0"/>
              <w:kinsoku/>
              <w:wordWrap/>
              <w:overflowPunct/>
              <w:topLinePunct w:val="0"/>
              <w:autoSpaceDE/>
              <w:autoSpaceDN/>
              <w:bidi w:val="0"/>
              <w:spacing w:line="330" w:lineRule="exact"/>
              <w:jc w:val="center"/>
              <w:textAlignment w:val="auto"/>
              <w:rPr>
                <w:rFonts w:ascii="Times New Roman" w:hAnsi="Times New Roman" w:eastAsia="宋体"/>
                <w:b/>
                <w:sz w:val="24"/>
              </w:rPr>
            </w:pPr>
            <w:r>
              <w:rPr>
                <w:rFonts w:hint="eastAsia" w:ascii="Times New Roman" w:hAnsi="Times New Roman" w:eastAsia="宋体"/>
                <w:b/>
                <w:sz w:val="24"/>
              </w:rPr>
              <w:t>序号</w:t>
            </w:r>
          </w:p>
        </w:tc>
        <w:tc>
          <w:tcPr>
            <w:tcW w:w="851" w:type="dxa"/>
            <w:noWrap w:val="0"/>
            <w:vAlign w:val="center"/>
          </w:tcPr>
          <w:p>
            <w:pPr>
              <w:keepNext w:val="0"/>
              <w:keepLines w:val="0"/>
              <w:pageBreakBefore w:val="0"/>
              <w:widowControl w:val="0"/>
              <w:kinsoku/>
              <w:wordWrap/>
              <w:overflowPunct/>
              <w:topLinePunct w:val="0"/>
              <w:autoSpaceDE/>
              <w:autoSpaceDN/>
              <w:bidi w:val="0"/>
              <w:spacing w:line="330" w:lineRule="exact"/>
              <w:jc w:val="center"/>
              <w:textAlignment w:val="auto"/>
              <w:rPr>
                <w:rFonts w:ascii="Times New Roman" w:hAnsi="Times New Roman" w:eastAsia="宋体"/>
                <w:b/>
                <w:sz w:val="24"/>
              </w:rPr>
            </w:pPr>
            <w:r>
              <w:rPr>
                <w:rFonts w:hint="eastAsia" w:ascii="Times New Roman" w:hAnsi="Times New Roman" w:eastAsia="宋体"/>
                <w:b/>
                <w:sz w:val="24"/>
              </w:rPr>
              <w:t>抽查项目</w:t>
            </w:r>
          </w:p>
        </w:tc>
        <w:tc>
          <w:tcPr>
            <w:tcW w:w="4111" w:type="dxa"/>
            <w:noWrap w:val="0"/>
            <w:vAlign w:val="center"/>
          </w:tcPr>
          <w:p>
            <w:pPr>
              <w:keepNext w:val="0"/>
              <w:keepLines w:val="0"/>
              <w:pageBreakBefore w:val="0"/>
              <w:widowControl w:val="0"/>
              <w:kinsoku/>
              <w:wordWrap/>
              <w:overflowPunct/>
              <w:topLinePunct w:val="0"/>
              <w:autoSpaceDE/>
              <w:autoSpaceDN/>
              <w:bidi w:val="0"/>
              <w:spacing w:line="330" w:lineRule="exact"/>
              <w:jc w:val="center"/>
              <w:textAlignment w:val="auto"/>
              <w:rPr>
                <w:rFonts w:ascii="Times New Roman" w:hAnsi="Times New Roman" w:eastAsia="宋体"/>
                <w:b/>
                <w:sz w:val="24"/>
              </w:rPr>
            </w:pPr>
            <w:r>
              <w:rPr>
                <w:rFonts w:hint="eastAsia" w:ascii="Times New Roman" w:hAnsi="Times New Roman" w:eastAsia="宋体"/>
                <w:b/>
                <w:sz w:val="24"/>
              </w:rPr>
              <w:t>抽查内容</w:t>
            </w:r>
          </w:p>
        </w:tc>
        <w:tc>
          <w:tcPr>
            <w:tcW w:w="1984" w:type="dxa"/>
            <w:noWrap w:val="0"/>
            <w:vAlign w:val="center"/>
          </w:tcPr>
          <w:p>
            <w:pPr>
              <w:keepNext w:val="0"/>
              <w:keepLines w:val="0"/>
              <w:pageBreakBefore w:val="0"/>
              <w:widowControl w:val="0"/>
              <w:kinsoku/>
              <w:wordWrap/>
              <w:overflowPunct/>
              <w:topLinePunct w:val="0"/>
              <w:autoSpaceDE/>
              <w:autoSpaceDN/>
              <w:bidi w:val="0"/>
              <w:spacing w:line="330" w:lineRule="exact"/>
              <w:jc w:val="center"/>
              <w:textAlignment w:val="auto"/>
              <w:rPr>
                <w:rFonts w:ascii="Times New Roman" w:hAnsi="Times New Roman" w:eastAsia="宋体"/>
                <w:b/>
                <w:sz w:val="24"/>
              </w:rPr>
            </w:pPr>
            <w:r>
              <w:rPr>
                <w:rFonts w:hint="eastAsia" w:ascii="Times New Roman" w:hAnsi="Times New Roman" w:eastAsia="宋体"/>
                <w:b/>
                <w:sz w:val="24"/>
              </w:rPr>
              <w:t>抽查依据（法律法规安全技术规范条款）</w:t>
            </w:r>
          </w:p>
        </w:tc>
        <w:tc>
          <w:tcPr>
            <w:tcW w:w="2835" w:type="dxa"/>
            <w:noWrap w:val="0"/>
            <w:vAlign w:val="center"/>
          </w:tcPr>
          <w:p>
            <w:pPr>
              <w:keepNext w:val="0"/>
              <w:keepLines w:val="0"/>
              <w:pageBreakBefore w:val="0"/>
              <w:widowControl w:val="0"/>
              <w:kinsoku/>
              <w:wordWrap/>
              <w:overflowPunct/>
              <w:topLinePunct w:val="0"/>
              <w:autoSpaceDE/>
              <w:autoSpaceDN/>
              <w:bidi w:val="0"/>
              <w:spacing w:line="330" w:lineRule="exact"/>
              <w:jc w:val="center"/>
              <w:textAlignment w:val="auto"/>
              <w:rPr>
                <w:rFonts w:ascii="Times New Roman" w:hAnsi="Times New Roman" w:eastAsia="宋体"/>
                <w:b/>
                <w:sz w:val="24"/>
              </w:rPr>
            </w:pPr>
            <w:r>
              <w:rPr>
                <w:rFonts w:hint="eastAsia" w:ascii="Times New Roman" w:hAnsi="Times New Roman" w:eastAsia="宋体"/>
                <w:b/>
                <w:sz w:val="24"/>
              </w:rPr>
              <w:t>抽查方法</w:t>
            </w:r>
          </w:p>
        </w:tc>
        <w:tc>
          <w:tcPr>
            <w:tcW w:w="1880" w:type="dxa"/>
            <w:noWrap w:val="0"/>
            <w:vAlign w:val="center"/>
          </w:tcPr>
          <w:p>
            <w:pPr>
              <w:keepNext w:val="0"/>
              <w:keepLines w:val="0"/>
              <w:pageBreakBefore w:val="0"/>
              <w:widowControl w:val="0"/>
              <w:kinsoku/>
              <w:wordWrap/>
              <w:overflowPunct/>
              <w:topLinePunct w:val="0"/>
              <w:autoSpaceDE/>
              <w:autoSpaceDN/>
              <w:bidi w:val="0"/>
              <w:spacing w:line="330" w:lineRule="exact"/>
              <w:jc w:val="center"/>
              <w:textAlignment w:val="auto"/>
              <w:rPr>
                <w:rFonts w:ascii="Times New Roman" w:hAnsi="Times New Roman" w:eastAsia="宋体"/>
                <w:b/>
                <w:sz w:val="24"/>
              </w:rPr>
            </w:pPr>
            <w:r>
              <w:rPr>
                <w:rFonts w:hint="eastAsia" w:ascii="Times New Roman" w:hAnsi="Times New Roman" w:eastAsia="宋体"/>
                <w:b/>
                <w:sz w:val="24"/>
              </w:rPr>
              <w:t>抽查结果</w:t>
            </w:r>
          </w:p>
          <w:p>
            <w:pPr>
              <w:keepNext w:val="0"/>
              <w:keepLines w:val="0"/>
              <w:pageBreakBefore w:val="0"/>
              <w:widowControl w:val="0"/>
              <w:kinsoku/>
              <w:wordWrap/>
              <w:overflowPunct/>
              <w:topLinePunct w:val="0"/>
              <w:autoSpaceDE/>
              <w:autoSpaceDN/>
              <w:bidi w:val="0"/>
              <w:spacing w:line="330" w:lineRule="exact"/>
              <w:jc w:val="center"/>
              <w:textAlignment w:val="auto"/>
              <w:rPr>
                <w:rFonts w:ascii="Times New Roman" w:hAnsi="Times New Roman" w:eastAsia="宋体"/>
                <w:b/>
                <w:sz w:val="18"/>
                <w:szCs w:val="18"/>
              </w:rPr>
            </w:pPr>
            <w:r>
              <w:rPr>
                <w:rFonts w:hint="eastAsia" w:ascii="Times New Roman" w:hAnsi="Times New Roman" w:eastAsia="宋体"/>
                <w:b/>
                <w:sz w:val="18"/>
                <w:szCs w:val="18"/>
              </w:rPr>
              <w:t>（有缺陷的填写详细原因并提供照片或视频等见证材料</w:t>
            </w:r>
            <w:r>
              <w:rPr>
                <w:rFonts w:ascii="Times New Roman" w:hAnsi="Times New Roman" w:eastAsia="宋体"/>
                <w:b/>
                <w:sz w:val="18"/>
                <w:szCs w:val="18"/>
              </w:rPr>
              <w:t>）</w:t>
            </w:r>
          </w:p>
        </w:tc>
        <w:tc>
          <w:tcPr>
            <w:tcW w:w="2445" w:type="dxa"/>
            <w:noWrap w:val="0"/>
            <w:vAlign w:val="center"/>
          </w:tcPr>
          <w:p>
            <w:pPr>
              <w:keepNext w:val="0"/>
              <w:keepLines w:val="0"/>
              <w:pageBreakBefore w:val="0"/>
              <w:widowControl w:val="0"/>
              <w:kinsoku/>
              <w:wordWrap/>
              <w:overflowPunct/>
              <w:topLinePunct w:val="0"/>
              <w:autoSpaceDE/>
              <w:autoSpaceDN/>
              <w:bidi w:val="0"/>
              <w:spacing w:line="330" w:lineRule="exact"/>
              <w:jc w:val="center"/>
              <w:textAlignment w:val="auto"/>
              <w:rPr>
                <w:rFonts w:ascii="Times New Roman" w:hAnsi="Times New Roman" w:eastAsia="宋体"/>
                <w:b/>
                <w:sz w:val="24"/>
              </w:rPr>
            </w:pPr>
            <w:r>
              <w:rPr>
                <w:rFonts w:hint="eastAsia" w:ascii="Times New Roman" w:hAnsi="Times New Roman" w:eastAsia="宋体"/>
                <w:b/>
                <w:sz w:val="24"/>
              </w:rPr>
              <w:t>处罚依据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trPr>
        <w:tc>
          <w:tcPr>
            <w:tcW w:w="14668" w:type="dxa"/>
            <w:gridSpan w:val="7"/>
            <w:noWrap w:val="0"/>
            <w:vAlign w:val="center"/>
          </w:tcPr>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eastAsia="宋体"/>
                <w:b/>
                <w:sz w:val="24"/>
              </w:rPr>
            </w:pPr>
            <w:r>
              <w:rPr>
                <w:rFonts w:hint="eastAsia" w:ascii="Times New Roman" w:hAnsi="Times New Roman" w:eastAsia="宋体"/>
                <w:b/>
                <w:sz w:val="24"/>
              </w:rPr>
              <w:t>一、资源条件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562" w:type="dxa"/>
            <w:vMerge w:val="restart"/>
            <w:noWrap w:val="0"/>
            <w:vAlign w:val="center"/>
          </w:tcPr>
          <w:p>
            <w:pPr>
              <w:pStyle w:val="7"/>
              <w:keepNext w:val="0"/>
              <w:keepLines w:val="0"/>
              <w:pageBreakBefore w:val="0"/>
              <w:widowControl w:val="0"/>
              <w:numPr>
                <w:ilvl w:val="0"/>
                <w:numId w:val="3"/>
              </w:numPr>
              <w:kinsoku/>
              <w:wordWrap/>
              <w:overflowPunct/>
              <w:topLinePunct w:val="0"/>
              <w:autoSpaceDE/>
              <w:autoSpaceDN/>
              <w:bidi w:val="0"/>
              <w:spacing w:line="330" w:lineRule="exact"/>
              <w:ind w:firstLineChars="0"/>
              <w:jc w:val="center"/>
              <w:textAlignment w:val="auto"/>
              <w:rPr>
                <w:rFonts w:ascii="Times New Roman" w:hAnsi="Times New Roman"/>
              </w:rPr>
            </w:pPr>
          </w:p>
        </w:tc>
        <w:tc>
          <w:tcPr>
            <w:tcW w:w="851" w:type="dxa"/>
            <w:vMerge w:val="restart"/>
            <w:noWrap w:val="0"/>
            <w:vAlign w:val="center"/>
          </w:tcPr>
          <w:p>
            <w:pPr>
              <w:keepNext w:val="0"/>
              <w:keepLines w:val="0"/>
              <w:pageBreakBefore w:val="0"/>
              <w:widowControl w:val="0"/>
              <w:kinsoku/>
              <w:wordWrap/>
              <w:overflowPunct/>
              <w:topLinePunct w:val="0"/>
              <w:autoSpaceDE/>
              <w:autoSpaceDN/>
              <w:bidi w:val="0"/>
              <w:spacing w:line="330" w:lineRule="exact"/>
              <w:jc w:val="center"/>
              <w:textAlignment w:val="auto"/>
              <w:rPr>
                <w:rFonts w:ascii="Times New Roman" w:hAnsi="Times New Roman" w:eastAsia="宋体"/>
                <w:sz w:val="24"/>
              </w:rPr>
            </w:pPr>
            <w:r>
              <w:rPr>
                <w:rFonts w:hint="eastAsia" w:ascii="Times New Roman" w:hAnsi="Times New Roman" w:eastAsia="宋体"/>
                <w:sz w:val="24"/>
              </w:rPr>
              <w:t>许</w:t>
            </w:r>
          </w:p>
          <w:p>
            <w:pPr>
              <w:keepNext w:val="0"/>
              <w:keepLines w:val="0"/>
              <w:pageBreakBefore w:val="0"/>
              <w:widowControl w:val="0"/>
              <w:kinsoku/>
              <w:wordWrap/>
              <w:overflowPunct/>
              <w:topLinePunct w:val="0"/>
              <w:autoSpaceDE/>
              <w:autoSpaceDN/>
              <w:bidi w:val="0"/>
              <w:spacing w:line="330" w:lineRule="exact"/>
              <w:jc w:val="center"/>
              <w:textAlignment w:val="auto"/>
              <w:rPr>
                <w:rFonts w:ascii="Times New Roman" w:hAnsi="Times New Roman" w:eastAsia="宋体"/>
                <w:sz w:val="24"/>
              </w:rPr>
            </w:pPr>
            <w:r>
              <w:rPr>
                <w:rFonts w:hint="eastAsia" w:ascii="Times New Roman" w:hAnsi="Times New Roman" w:eastAsia="宋体"/>
                <w:sz w:val="24"/>
              </w:rPr>
              <w:t>可</w:t>
            </w:r>
          </w:p>
          <w:p>
            <w:pPr>
              <w:keepNext w:val="0"/>
              <w:keepLines w:val="0"/>
              <w:pageBreakBefore w:val="0"/>
              <w:widowControl w:val="0"/>
              <w:kinsoku/>
              <w:wordWrap/>
              <w:overflowPunct/>
              <w:topLinePunct w:val="0"/>
              <w:autoSpaceDE/>
              <w:autoSpaceDN/>
              <w:bidi w:val="0"/>
              <w:spacing w:line="330" w:lineRule="exact"/>
              <w:jc w:val="center"/>
              <w:textAlignment w:val="auto"/>
              <w:rPr>
                <w:rFonts w:ascii="Times New Roman" w:hAnsi="Times New Roman" w:eastAsia="宋体"/>
                <w:sz w:val="24"/>
              </w:rPr>
            </w:pPr>
            <w:r>
              <w:rPr>
                <w:rFonts w:hint="eastAsia" w:ascii="Times New Roman" w:hAnsi="Times New Roman" w:eastAsia="宋体"/>
                <w:sz w:val="24"/>
              </w:rPr>
              <w:t>证</w:t>
            </w:r>
          </w:p>
        </w:tc>
        <w:tc>
          <w:tcPr>
            <w:tcW w:w="4111" w:type="dxa"/>
            <w:noWrap w:val="0"/>
            <w:vAlign w:val="center"/>
          </w:tcPr>
          <w:p>
            <w:pPr>
              <w:keepNext w:val="0"/>
              <w:keepLines w:val="0"/>
              <w:pageBreakBefore w:val="0"/>
              <w:widowControl w:val="0"/>
              <w:kinsoku/>
              <w:wordWrap/>
              <w:overflowPunct/>
              <w:topLinePunct w:val="0"/>
              <w:autoSpaceDE/>
              <w:autoSpaceDN/>
              <w:bidi w:val="0"/>
              <w:spacing w:line="330" w:lineRule="exact"/>
              <w:textAlignment w:val="auto"/>
              <w:rPr>
                <w:rFonts w:hint="eastAsia" w:ascii="Times New Roman" w:hAnsi="Times New Roman" w:eastAsia="仿宋_GB2312" w:cs="仿宋_GB2312"/>
                <w:sz w:val="24"/>
                <w:lang w:eastAsia="zh-CN"/>
              </w:rPr>
            </w:pPr>
            <w:r>
              <w:rPr>
                <w:rFonts w:hint="eastAsia" w:ascii="Times New Roman" w:hAnsi="Times New Roman" w:cs="仿宋_GB2312"/>
                <w:sz w:val="24"/>
              </w:rPr>
              <w:t>许可证变更</w:t>
            </w:r>
            <w:r>
              <w:rPr>
                <w:rFonts w:hint="eastAsia" w:ascii="Times New Roman" w:hAnsi="Times New Roman" w:cs="仿宋_GB2312"/>
                <w:sz w:val="24"/>
                <w:lang w:eastAsia="zh-CN"/>
              </w:rPr>
              <w:t>。</w:t>
            </w:r>
          </w:p>
        </w:tc>
        <w:tc>
          <w:tcPr>
            <w:tcW w:w="1984" w:type="dxa"/>
            <w:noWrap w:val="0"/>
            <w:vAlign w:val="center"/>
          </w:tcPr>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eastAsia="宋体"/>
                <w:sz w:val="24"/>
              </w:rPr>
            </w:pPr>
            <w:r>
              <w:rPr>
                <w:rFonts w:hint="eastAsia" w:ascii="Times New Roman" w:hAnsi="Times New Roman" w:eastAsia="宋体"/>
                <w:sz w:val="24"/>
              </w:rPr>
              <w:t>TSG</w:t>
            </w:r>
            <w:r>
              <w:rPr>
                <w:rFonts w:ascii="Times New Roman" w:hAnsi="Times New Roman" w:eastAsia="宋体"/>
                <w:sz w:val="24"/>
              </w:rPr>
              <w:t xml:space="preserve"> 07</w:t>
            </w:r>
            <w:r>
              <w:rPr>
                <w:rFonts w:hint="eastAsia" w:ascii="Times New Roman" w:hAnsi="Times New Roman" w:eastAsia="宋体"/>
                <w:sz w:val="24"/>
              </w:rPr>
              <w:t>-</w:t>
            </w:r>
            <w:r>
              <w:rPr>
                <w:rFonts w:ascii="Times New Roman" w:hAnsi="Times New Roman" w:eastAsia="宋体"/>
                <w:sz w:val="24"/>
              </w:rPr>
              <w:t xml:space="preserve">2019 </w:t>
            </w:r>
            <w:r>
              <w:rPr>
                <w:rFonts w:hint="eastAsia" w:ascii="Times New Roman" w:hAnsi="Times New Roman" w:eastAsia="宋体"/>
                <w:sz w:val="24"/>
              </w:rPr>
              <w:t>§</w:t>
            </w:r>
            <w:r>
              <w:rPr>
                <w:rFonts w:ascii="Times New Roman" w:hAnsi="Times New Roman" w:eastAsia="宋体"/>
                <w:sz w:val="24"/>
              </w:rPr>
              <w:t>3.6.2</w:t>
            </w:r>
          </w:p>
        </w:tc>
        <w:tc>
          <w:tcPr>
            <w:tcW w:w="2835" w:type="dxa"/>
            <w:noWrap w:val="0"/>
            <w:vAlign w:val="center"/>
          </w:tcPr>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cs="仿宋_GB2312"/>
                <w:sz w:val="24"/>
              </w:rPr>
            </w:pPr>
            <w:r>
              <w:rPr>
                <w:rFonts w:hint="eastAsia" w:ascii="Times New Roman" w:hAnsi="Times New Roman" w:cs="仿宋_GB2312"/>
                <w:sz w:val="24"/>
              </w:rPr>
              <w:t>核查生产单位名称、（制造、办公）地址是否与核准证一致；生产范围是否在许可证许可范围。</w:t>
            </w:r>
          </w:p>
        </w:tc>
        <w:tc>
          <w:tcPr>
            <w:tcW w:w="1880" w:type="dxa"/>
            <w:noWrap w:val="0"/>
            <w:vAlign w:val="top"/>
          </w:tcPr>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cs="仿宋_GB2312"/>
                <w:sz w:val="24"/>
              </w:rPr>
            </w:pPr>
            <w:r>
              <w:rPr>
                <w:rFonts w:hint="eastAsia" w:ascii="Times New Roman" w:hAnsi="Times New Roman" w:cs="仿宋_GB2312"/>
                <w:sz w:val="24"/>
              </w:rPr>
              <w:t>□符合</w:t>
            </w:r>
          </w:p>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cs="仿宋_GB2312"/>
                <w:sz w:val="24"/>
              </w:rPr>
            </w:pPr>
            <w:r>
              <w:rPr>
                <w:rFonts w:hint="eastAsia" w:ascii="Times New Roman" w:hAnsi="Times New Roman" w:cs="仿宋_GB2312"/>
                <w:sz w:val="24"/>
              </w:rPr>
              <w:t>□有缺陷：</w:t>
            </w:r>
          </w:p>
        </w:tc>
        <w:tc>
          <w:tcPr>
            <w:tcW w:w="2445" w:type="dxa"/>
            <w:noWrap w:val="0"/>
            <w:vAlign w:val="center"/>
          </w:tcPr>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cs="仿宋_GB2312"/>
                <w:sz w:val="24"/>
              </w:rPr>
            </w:pPr>
            <w:r>
              <w:rPr>
                <w:rFonts w:hint="eastAsia" w:ascii="Times New Roman" w:hAnsi="Times New Roman" w:cs="仿宋_GB2312"/>
                <w:sz w:val="24"/>
              </w:rPr>
              <w:t>《广东省特种设备安全条例》</w:t>
            </w:r>
          </w:p>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cs="仿宋_GB2312"/>
                <w:sz w:val="24"/>
              </w:rPr>
            </w:pPr>
            <w:r>
              <w:rPr>
                <w:rFonts w:hint="eastAsia" w:ascii="Times New Roman" w:hAnsi="Times New Roman" w:cs="仿宋_GB2312"/>
                <w:sz w:val="24"/>
              </w:rPr>
              <w:t>第五十条（一）；</w:t>
            </w:r>
          </w:p>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cs="仿宋_GB2312"/>
                <w:sz w:val="24"/>
              </w:rPr>
            </w:pPr>
            <w:r>
              <w:rPr>
                <w:rFonts w:hint="eastAsia" w:ascii="Times New Roman" w:hAnsi="Times New Roman" w:cs="仿宋_GB2312"/>
                <w:sz w:val="24"/>
              </w:rPr>
              <w:t>《特种设备安全法》第八十一条（一）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trPr>
        <w:tc>
          <w:tcPr>
            <w:tcW w:w="562" w:type="dxa"/>
            <w:vMerge w:val="continue"/>
            <w:noWrap w:val="0"/>
            <w:vAlign w:val="center"/>
          </w:tcPr>
          <w:p>
            <w:pPr>
              <w:pStyle w:val="7"/>
              <w:keepNext w:val="0"/>
              <w:keepLines w:val="0"/>
              <w:pageBreakBefore w:val="0"/>
              <w:widowControl w:val="0"/>
              <w:numPr>
                <w:ilvl w:val="0"/>
                <w:numId w:val="3"/>
              </w:numPr>
              <w:kinsoku/>
              <w:wordWrap/>
              <w:overflowPunct/>
              <w:topLinePunct w:val="0"/>
              <w:autoSpaceDE/>
              <w:autoSpaceDN/>
              <w:bidi w:val="0"/>
              <w:spacing w:line="330" w:lineRule="exact"/>
              <w:ind w:firstLineChars="0"/>
              <w:jc w:val="center"/>
              <w:textAlignment w:val="auto"/>
              <w:rPr>
                <w:rFonts w:ascii="Times New Roman" w:hAnsi="Times New Roman"/>
              </w:rPr>
            </w:pPr>
          </w:p>
        </w:tc>
        <w:tc>
          <w:tcPr>
            <w:tcW w:w="851" w:type="dxa"/>
            <w:vMerge w:val="continue"/>
            <w:noWrap w:val="0"/>
            <w:vAlign w:val="center"/>
          </w:tcPr>
          <w:p>
            <w:pPr>
              <w:keepNext w:val="0"/>
              <w:keepLines w:val="0"/>
              <w:pageBreakBefore w:val="0"/>
              <w:widowControl w:val="0"/>
              <w:kinsoku/>
              <w:wordWrap/>
              <w:overflowPunct/>
              <w:topLinePunct w:val="0"/>
              <w:autoSpaceDE/>
              <w:autoSpaceDN/>
              <w:bidi w:val="0"/>
              <w:spacing w:line="330" w:lineRule="exact"/>
              <w:jc w:val="center"/>
              <w:textAlignment w:val="auto"/>
              <w:rPr>
                <w:rFonts w:ascii="Times New Roman" w:hAnsi="Times New Roman" w:eastAsia="宋体"/>
                <w:sz w:val="24"/>
              </w:rPr>
            </w:pPr>
          </w:p>
        </w:tc>
        <w:tc>
          <w:tcPr>
            <w:tcW w:w="4111" w:type="dxa"/>
            <w:noWrap w:val="0"/>
            <w:vAlign w:val="center"/>
          </w:tcPr>
          <w:p>
            <w:pPr>
              <w:keepNext w:val="0"/>
              <w:keepLines w:val="0"/>
              <w:pageBreakBefore w:val="0"/>
              <w:widowControl w:val="0"/>
              <w:kinsoku/>
              <w:wordWrap/>
              <w:overflowPunct/>
              <w:topLinePunct w:val="0"/>
              <w:autoSpaceDE/>
              <w:autoSpaceDN/>
              <w:bidi w:val="0"/>
              <w:spacing w:line="330" w:lineRule="exact"/>
              <w:textAlignment w:val="auto"/>
              <w:rPr>
                <w:rFonts w:hint="eastAsia" w:ascii="Times New Roman" w:hAnsi="Times New Roman" w:eastAsia="仿宋_GB2312" w:cs="仿宋_GB2312"/>
                <w:sz w:val="24"/>
                <w:lang w:eastAsia="zh-CN"/>
              </w:rPr>
            </w:pPr>
            <w:r>
              <w:rPr>
                <w:rFonts w:hint="eastAsia" w:ascii="Times New Roman" w:hAnsi="Times New Roman" w:cs="仿宋_GB2312"/>
                <w:sz w:val="24"/>
              </w:rPr>
              <w:t>许可证有效期</w:t>
            </w:r>
            <w:r>
              <w:rPr>
                <w:rFonts w:hint="eastAsia" w:ascii="Times New Roman" w:hAnsi="Times New Roman" w:cs="仿宋_GB2312"/>
                <w:sz w:val="24"/>
                <w:lang w:eastAsia="zh-CN"/>
              </w:rPr>
              <w:t>。</w:t>
            </w:r>
          </w:p>
        </w:tc>
        <w:tc>
          <w:tcPr>
            <w:tcW w:w="1984" w:type="dxa"/>
            <w:noWrap w:val="0"/>
            <w:vAlign w:val="center"/>
          </w:tcPr>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eastAsia="宋体"/>
                <w:sz w:val="24"/>
              </w:rPr>
            </w:pPr>
            <w:r>
              <w:rPr>
                <w:rFonts w:hint="eastAsia" w:ascii="Times New Roman" w:hAnsi="Times New Roman" w:eastAsia="宋体"/>
                <w:sz w:val="24"/>
              </w:rPr>
              <w:t>TSG</w:t>
            </w:r>
            <w:r>
              <w:rPr>
                <w:rFonts w:ascii="Times New Roman" w:hAnsi="Times New Roman" w:eastAsia="宋体"/>
                <w:sz w:val="24"/>
              </w:rPr>
              <w:t xml:space="preserve"> 07</w:t>
            </w:r>
            <w:r>
              <w:rPr>
                <w:rFonts w:hint="eastAsia" w:ascii="Times New Roman" w:hAnsi="Times New Roman" w:eastAsia="宋体"/>
                <w:sz w:val="24"/>
              </w:rPr>
              <w:t>-</w:t>
            </w:r>
            <w:r>
              <w:rPr>
                <w:rFonts w:ascii="Times New Roman" w:hAnsi="Times New Roman" w:eastAsia="宋体"/>
                <w:sz w:val="24"/>
              </w:rPr>
              <w:t xml:space="preserve">2019 </w:t>
            </w:r>
            <w:r>
              <w:rPr>
                <w:rFonts w:hint="eastAsia" w:ascii="Times New Roman" w:hAnsi="Times New Roman" w:eastAsia="宋体"/>
                <w:sz w:val="24"/>
              </w:rPr>
              <w:t>§</w:t>
            </w:r>
            <w:r>
              <w:rPr>
                <w:rFonts w:ascii="Times New Roman" w:hAnsi="Times New Roman" w:eastAsia="宋体"/>
                <w:sz w:val="24"/>
              </w:rPr>
              <w:t>3.6.3.3</w:t>
            </w:r>
          </w:p>
        </w:tc>
        <w:tc>
          <w:tcPr>
            <w:tcW w:w="2835" w:type="dxa"/>
            <w:noWrap w:val="0"/>
            <w:vAlign w:val="center"/>
          </w:tcPr>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cs="仿宋_GB2312"/>
                <w:sz w:val="24"/>
              </w:rPr>
            </w:pPr>
            <w:r>
              <w:rPr>
                <w:rFonts w:hint="eastAsia" w:ascii="Times New Roman" w:hAnsi="Times New Roman" w:cs="仿宋_GB2312"/>
                <w:sz w:val="24"/>
              </w:rPr>
              <w:t>核查许可证是否在有效期内。</w:t>
            </w:r>
          </w:p>
        </w:tc>
        <w:tc>
          <w:tcPr>
            <w:tcW w:w="1880" w:type="dxa"/>
            <w:noWrap w:val="0"/>
            <w:vAlign w:val="top"/>
          </w:tcPr>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cs="仿宋_GB2312"/>
                <w:sz w:val="24"/>
              </w:rPr>
            </w:pPr>
            <w:r>
              <w:rPr>
                <w:rFonts w:hint="eastAsia" w:ascii="Times New Roman" w:hAnsi="Times New Roman" w:cs="仿宋_GB2312"/>
                <w:sz w:val="24"/>
              </w:rPr>
              <w:t>□符合</w:t>
            </w:r>
          </w:p>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cs="仿宋_GB2312"/>
                <w:sz w:val="24"/>
              </w:rPr>
            </w:pPr>
            <w:r>
              <w:rPr>
                <w:rFonts w:hint="eastAsia" w:ascii="Times New Roman" w:hAnsi="Times New Roman" w:cs="仿宋_GB2312"/>
                <w:sz w:val="24"/>
              </w:rPr>
              <w:t>□有缺陷：</w:t>
            </w:r>
          </w:p>
        </w:tc>
        <w:tc>
          <w:tcPr>
            <w:tcW w:w="2445" w:type="dxa"/>
            <w:noWrap w:val="0"/>
            <w:vAlign w:val="center"/>
          </w:tcPr>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cs="仿宋_GB2312"/>
                <w:sz w:val="24"/>
              </w:rPr>
            </w:pPr>
            <w:r>
              <w:rPr>
                <w:rFonts w:hint="eastAsia" w:ascii="Times New Roman" w:hAnsi="Times New Roman" w:cs="仿宋_GB2312"/>
                <w:sz w:val="24"/>
              </w:rPr>
              <w:t>《特种设备安全法》第八十一条（一）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trPr>
        <w:tc>
          <w:tcPr>
            <w:tcW w:w="562" w:type="dxa"/>
            <w:vMerge w:val="restart"/>
            <w:noWrap w:val="0"/>
            <w:vAlign w:val="center"/>
          </w:tcPr>
          <w:p>
            <w:pPr>
              <w:pStyle w:val="7"/>
              <w:keepNext w:val="0"/>
              <w:keepLines w:val="0"/>
              <w:pageBreakBefore w:val="0"/>
              <w:widowControl w:val="0"/>
              <w:numPr>
                <w:ilvl w:val="0"/>
                <w:numId w:val="3"/>
              </w:numPr>
              <w:kinsoku/>
              <w:wordWrap/>
              <w:overflowPunct/>
              <w:topLinePunct w:val="0"/>
              <w:autoSpaceDE/>
              <w:autoSpaceDN/>
              <w:bidi w:val="0"/>
              <w:spacing w:line="330" w:lineRule="exact"/>
              <w:ind w:firstLineChars="0"/>
              <w:jc w:val="center"/>
              <w:textAlignment w:val="auto"/>
              <w:rPr>
                <w:rFonts w:ascii="Times New Roman" w:hAnsi="Times New Roman"/>
              </w:rPr>
            </w:pPr>
          </w:p>
        </w:tc>
        <w:tc>
          <w:tcPr>
            <w:tcW w:w="851" w:type="dxa"/>
            <w:vMerge w:val="restart"/>
            <w:noWrap w:val="0"/>
            <w:vAlign w:val="center"/>
          </w:tcPr>
          <w:p>
            <w:pPr>
              <w:keepNext w:val="0"/>
              <w:keepLines w:val="0"/>
              <w:pageBreakBefore w:val="0"/>
              <w:widowControl w:val="0"/>
              <w:kinsoku/>
              <w:wordWrap/>
              <w:overflowPunct/>
              <w:topLinePunct w:val="0"/>
              <w:autoSpaceDE/>
              <w:autoSpaceDN/>
              <w:bidi w:val="0"/>
              <w:spacing w:line="330" w:lineRule="exact"/>
              <w:jc w:val="center"/>
              <w:textAlignment w:val="auto"/>
              <w:rPr>
                <w:rFonts w:ascii="Times New Roman" w:hAnsi="Times New Roman" w:eastAsia="宋体"/>
                <w:sz w:val="24"/>
              </w:rPr>
            </w:pPr>
            <w:r>
              <w:rPr>
                <w:rFonts w:hint="eastAsia" w:ascii="Times New Roman" w:hAnsi="Times New Roman" w:eastAsia="宋体"/>
                <w:sz w:val="24"/>
              </w:rPr>
              <w:t>人员</w:t>
            </w:r>
          </w:p>
        </w:tc>
        <w:tc>
          <w:tcPr>
            <w:tcW w:w="13255" w:type="dxa"/>
            <w:gridSpan w:val="5"/>
            <w:noWrap w:val="0"/>
            <w:vAlign w:val="center"/>
          </w:tcPr>
          <w:p>
            <w:pPr>
              <w:keepNext w:val="0"/>
              <w:keepLines w:val="0"/>
              <w:pageBreakBefore w:val="0"/>
              <w:widowControl w:val="0"/>
              <w:kinsoku/>
              <w:wordWrap/>
              <w:overflowPunct/>
              <w:topLinePunct w:val="0"/>
              <w:autoSpaceDE/>
              <w:autoSpaceDN/>
              <w:bidi w:val="0"/>
              <w:spacing w:line="330" w:lineRule="exact"/>
              <w:ind w:firstLine="33" w:firstLineChars="14"/>
              <w:contextualSpacing/>
              <w:jc w:val="left"/>
              <w:textAlignment w:val="auto"/>
              <w:rPr>
                <w:rFonts w:ascii="Times New Roman" w:hAnsi="Times New Roman" w:cs="仿宋_GB2312"/>
                <w:b/>
                <w:sz w:val="24"/>
              </w:rPr>
            </w:pPr>
            <w:r>
              <w:rPr>
                <w:rFonts w:hint="eastAsia" w:ascii="Times New Roman" w:hAnsi="Times New Roman" w:cs="仿宋_GB2312"/>
                <w:b/>
                <w:sz w:val="24"/>
              </w:rPr>
              <w:t>人员统一要求如下：</w:t>
            </w:r>
          </w:p>
          <w:p>
            <w:pPr>
              <w:keepNext w:val="0"/>
              <w:keepLines w:val="0"/>
              <w:pageBreakBefore w:val="0"/>
              <w:widowControl w:val="0"/>
              <w:kinsoku/>
              <w:wordWrap/>
              <w:overflowPunct/>
              <w:topLinePunct w:val="0"/>
              <w:autoSpaceDE/>
              <w:autoSpaceDN/>
              <w:bidi w:val="0"/>
              <w:spacing w:line="330" w:lineRule="exact"/>
              <w:ind w:firstLine="33" w:firstLineChars="14"/>
              <w:contextualSpacing/>
              <w:jc w:val="left"/>
              <w:textAlignment w:val="auto"/>
              <w:rPr>
                <w:rFonts w:ascii="Times New Roman" w:hAnsi="Times New Roman" w:cs="宋体"/>
                <w:sz w:val="24"/>
              </w:rPr>
            </w:pPr>
            <w:r>
              <w:rPr>
                <w:rFonts w:hint="eastAsia" w:ascii="Times New Roman" w:hAnsi="Times New Roman" w:cs="仿宋_GB2312"/>
                <w:sz w:val="24"/>
              </w:rPr>
              <w:t>1.</w:t>
            </w:r>
            <w:r>
              <w:rPr>
                <w:rFonts w:hint="eastAsia" w:ascii="Times New Roman" w:hAnsi="Times New Roman" w:cs="宋体"/>
                <w:sz w:val="24"/>
              </w:rPr>
              <w:t>社保证明：应提供抽查当月（或上一个月）的社保证明（有社保局盖章或网站可查）。</w:t>
            </w:r>
          </w:p>
          <w:p>
            <w:pPr>
              <w:keepNext w:val="0"/>
              <w:keepLines w:val="0"/>
              <w:pageBreakBefore w:val="0"/>
              <w:widowControl w:val="0"/>
              <w:kinsoku/>
              <w:wordWrap/>
              <w:overflowPunct/>
              <w:topLinePunct w:val="0"/>
              <w:autoSpaceDE/>
              <w:autoSpaceDN/>
              <w:bidi w:val="0"/>
              <w:spacing w:line="330" w:lineRule="exact"/>
              <w:ind w:firstLine="33" w:firstLineChars="14"/>
              <w:contextualSpacing/>
              <w:jc w:val="left"/>
              <w:textAlignment w:val="auto"/>
              <w:rPr>
                <w:rFonts w:ascii="Times New Roman" w:hAnsi="Times New Roman" w:cs="宋体"/>
                <w:sz w:val="24"/>
              </w:rPr>
            </w:pPr>
            <w:r>
              <w:rPr>
                <w:rFonts w:hint="eastAsia" w:ascii="Times New Roman" w:hAnsi="Times New Roman" w:cs="宋体"/>
                <w:sz w:val="24"/>
              </w:rPr>
              <w:t>2.理工类中专或大专毕业工作一年经考核合格或理工类本科以上毕业，且经生产单位认定，可等同为技术员。</w:t>
            </w:r>
          </w:p>
          <w:p>
            <w:pPr>
              <w:keepNext w:val="0"/>
              <w:keepLines w:val="0"/>
              <w:pageBreakBefore w:val="0"/>
              <w:widowControl w:val="0"/>
              <w:kinsoku/>
              <w:wordWrap/>
              <w:overflowPunct/>
              <w:topLinePunct w:val="0"/>
              <w:autoSpaceDE/>
              <w:autoSpaceDN/>
              <w:bidi w:val="0"/>
              <w:spacing w:line="330" w:lineRule="exact"/>
              <w:jc w:val="left"/>
              <w:textAlignment w:val="auto"/>
              <w:rPr>
                <w:rFonts w:ascii="Times New Roman" w:hAnsi="Times New Roman" w:cs="宋体"/>
                <w:sz w:val="24"/>
              </w:rPr>
            </w:pPr>
            <w:r>
              <w:rPr>
                <w:rFonts w:hint="eastAsia" w:ascii="Times New Roman" w:hAnsi="Times New Roman" w:cs="宋体"/>
                <w:sz w:val="24"/>
              </w:rPr>
              <w:t>3.对于未获得工程技术人员职称的，其学历证应是与许可规则相适应的专业（必要时学历证书应由学信网验证，或者其他有效证明），并提供其从事大型游乐设施技术工作年限的有效见证材料，学历和从事大型游乐设备技术工作年限应至少符合下表要求，并经生产单位聘用，可等同为相对应职称：</w:t>
            </w:r>
          </w:p>
          <w:tbl>
            <w:tblPr>
              <w:tblStyle w:val="6"/>
              <w:tblW w:w="824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1"/>
              <w:gridCol w:w="1418"/>
              <w:gridCol w:w="1276"/>
              <w:gridCol w:w="1559"/>
              <w:gridCol w:w="22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701" w:type="dxa"/>
                  <w:noWrap w:val="0"/>
                  <w:vAlign w:val="center"/>
                </w:tcPr>
                <w:p>
                  <w:pPr>
                    <w:keepNext w:val="0"/>
                    <w:keepLines w:val="0"/>
                    <w:pageBreakBefore w:val="0"/>
                    <w:widowControl w:val="0"/>
                    <w:kinsoku/>
                    <w:wordWrap/>
                    <w:overflowPunct/>
                    <w:topLinePunct w:val="0"/>
                    <w:autoSpaceDE/>
                    <w:autoSpaceDN/>
                    <w:bidi w:val="0"/>
                    <w:spacing w:line="330" w:lineRule="exact"/>
                    <w:contextualSpacing/>
                    <w:jc w:val="center"/>
                    <w:textAlignment w:val="auto"/>
                    <w:rPr>
                      <w:rFonts w:ascii="Times New Roman" w:hAnsi="Times New Roman"/>
                      <w:sz w:val="24"/>
                    </w:rPr>
                  </w:pPr>
                  <w:r>
                    <w:rPr>
                      <w:rFonts w:hint="eastAsia" w:ascii="Times New Roman" w:hAnsi="Times New Roman"/>
                      <w:sz w:val="24"/>
                    </w:rPr>
                    <w:t>职称</w:t>
                  </w:r>
                </w:p>
              </w:tc>
              <w:tc>
                <w:tcPr>
                  <w:tcW w:w="1418" w:type="dxa"/>
                  <w:noWrap w:val="0"/>
                  <w:vAlign w:val="center"/>
                </w:tcPr>
                <w:p>
                  <w:pPr>
                    <w:keepNext w:val="0"/>
                    <w:keepLines w:val="0"/>
                    <w:pageBreakBefore w:val="0"/>
                    <w:widowControl w:val="0"/>
                    <w:kinsoku/>
                    <w:wordWrap/>
                    <w:overflowPunct/>
                    <w:topLinePunct w:val="0"/>
                    <w:autoSpaceDE/>
                    <w:autoSpaceDN/>
                    <w:bidi w:val="0"/>
                    <w:spacing w:line="330" w:lineRule="exact"/>
                    <w:contextualSpacing/>
                    <w:jc w:val="center"/>
                    <w:textAlignment w:val="auto"/>
                    <w:rPr>
                      <w:rFonts w:ascii="Times New Roman" w:hAnsi="Times New Roman"/>
                      <w:sz w:val="24"/>
                    </w:rPr>
                  </w:pPr>
                  <w:r>
                    <w:rPr>
                      <w:rFonts w:hint="eastAsia" w:ascii="Times New Roman" w:hAnsi="Times New Roman"/>
                      <w:sz w:val="24"/>
                    </w:rPr>
                    <w:t>博士</w:t>
                  </w:r>
                </w:p>
              </w:tc>
              <w:tc>
                <w:tcPr>
                  <w:tcW w:w="1276" w:type="dxa"/>
                  <w:noWrap w:val="0"/>
                  <w:vAlign w:val="center"/>
                </w:tcPr>
                <w:p>
                  <w:pPr>
                    <w:keepNext w:val="0"/>
                    <w:keepLines w:val="0"/>
                    <w:pageBreakBefore w:val="0"/>
                    <w:widowControl w:val="0"/>
                    <w:kinsoku/>
                    <w:wordWrap/>
                    <w:overflowPunct/>
                    <w:topLinePunct w:val="0"/>
                    <w:autoSpaceDE/>
                    <w:autoSpaceDN/>
                    <w:bidi w:val="0"/>
                    <w:spacing w:line="330" w:lineRule="exact"/>
                    <w:contextualSpacing/>
                    <w:jc w:val="center"/>
                    <w:textAlignment w:val="auto"/>
                    <w:rPr>
                      <w:rFonts w:ascii="Times New Roman" w:hAnsi="Times New Roman"/>
                      <w:sz w:val="24"/>
                    </w:rPr>
                  </w:pPr>
                  <w:r>
                    <w:rPr>
                      <w:rFonts w:hint="eastAsia" w:ascii="Times New Roman" w:hAnsi="Times New Roman"/>
                      <w:sz w:val="24"/>
                    </w:rPr>
                    <w:t>硕士</w:t>
                  </w:r>
                </w:p>
              </w:tc>
              <w:tc>
                <w:tcPr>
                  <w:tcW w:w="1559" w:type="dxa"/>
                  <w:noWrap w:val="0"/>
                  <w:vAlign w:val="center"/>
                </w:tcPr>
                <w:p>
                  <w:pPr>
                    <w:keepNext w:val="0"/>
                    <w:keepLines w:val="0"/>
                    <w:pageBreakBefore w:val="0"/>
                    <w:widowControl w:val="0"/>
                    <w:kinsoku/>
                    <w:wordWrap/>
                    <w:overflowPunct/>
                    <w:topLinePunct w:val="0"/>
                    <w:autoSpaceDE/>
                    <w:autoSpaceDN/>
                    <w:bidi w:val="0"/>
                    <w:spacing w:line="330" w:lineRule="exact"/>
                    <w:contextualSpacing/>
                    <w:jc w:val="center"/>
                    <w:textAlignment w:val="auto"/>
                    <w:rPr>
                      <w:rFonts w:ascii="Times New Roman" w:hAnsi="Times New Roman"/>
                      <w:sz w:val="24"/>
                    </w:rPr>
                  </w:pPr>
                  <w:r>
                    <w:rPr>
                      <w:rFonts w:hint="eastAsia" w:ascii="Times New Roman" w:hAnsi="Times New Roman"/>
                      <w:sz w:val="24"/>
                    </w:rPr>
                    <w:t>本科</w:t>
                  </w:r>
                </w:p>
              </w:tc>
              <w:tc>
                <w:tcPr>
                  <w:tcW w:w="2292" w:type="dxa"/>
                  <w:noWrap w:val="0"/>
                  <w:vAlign w:val="center"/>
                </w:tcPr>
                <w:p>
                  <w:pPr>
                    <w:keepNext w:val="0"/>
                    <w:keepLines w:val="0"/>
                    <w:pageBreakBefore w:val="0"/>
                    <w:widowControl w:val="0"/>
                    <w:kinsoku/>
                    <w:wordWrap/>
                    <w:overflowPunct/>
                    <w:topLinePunct w:val="0"/>
                    <w:autoSpaceDE/>
                    <w:autoSpaceDN/>
                    <w:bidi w:val="0"/>
                    <w:spacing w:line="330" w:lineRule="exact"/>
                    <w:contextualSpacing/>
                    <w:jc w:val="center"/>
                    <w:textAlignment w:val="auto"/>
                    <w:rPr>
                      <w:rFonts w:ascii="Times New Roman" w:hAnsi="Times New Roman"/>
                      <w:sz w:val="24"/>
                    </w:rPr>
                  </w:pPr>
                  <w:r>
                    <w:rPr>
                      <w:rFonts w:hint="eastAsia" w:ascii="Times New Roman" w:hAnsi="Times New Roman"/>
                      <w:sz w:val="24"/>
                    </w:rPr>
                    <w:t>大专（中专）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701" w:type="dxa"/>
                  <w:noWrap w:val="0"/>
                  <w:vAlign w:val="center"/>
                </w:tcPr>
                <w:p>
                  <w:pPr>
                    <w:keepNext w:val="0"/>
                    <w:keepLines w:val="0"/>
                    <w:pageBreakBefore w:val="0"/>
                    <w:widowControl w:val="0"/>
                    <w:kinsoku/>
                    <w:wordWrap/>
                    <w:overflowPunct/>
                    <w:topLinePunct w:val="0"/>
                    <w:autoSpaceDE/>
                    <w:autoSpaceDN/>
                    <w:bidi w:val="0"/>
                    <w:spacing w:line="330" w:lineRule="exact"/>
                    <w:contextualSpacing/>
                    <w:jc w:val="center"/>
                    <w:textAlignment w:val="auto"/>
                    <w:rPr>
                      <w:rFonts w:ascii="Times New Roman" w:hAnsi="Times New Roman"/>
                      <w:sz w:val="24"/>
                    </w:rPr>
                  </w:pPr>
                  <w:r>
                    <w:rPr>
                      <w:rFonts w:hint="eastAsia" w:ascii="Times New Roman" w:hAnsi="Times New Roman"/>
                      <w:sz w:val="24"/>
                    </w:rPr>
                    <w:t>高级工程师</w:t>
                  </w:r>
                </w:p>
              </w:tc>
              <w:tc>
                <w:tcPr>
                  <w:tcW w:w="1418" w:type="dxa"/>
                  <w:noWrap w:val="0"/>
                  <w:vAlign w:val="center"/>
                </w:tcPr>
                <w:p>
                  <w:pPr>
                    <w:keepNext w:val="0"/>
                    <w:keepLines w:val="0"/>
                    <w:pageBreakBefore w:val="0"/>
                    <w:widowControl w:val="0"/>
                    <w:kinsoku/>
                    <w:wordWrap/>
                    <w:overflowPunct/>
                    <w:topLinePunct w:val="0"/>
                    <w:autoSpaceDE/>
                    <w:autoSpaceDN/>
                    <w:bidi w:val="0"/>
                    <w:spacing w:line="330" w:lineRule="exact"/>
                    <w:contextualSpacing/>
                    <w:jc w:val="center"/>
                    <w:textAlignment w:val="auto"/>
                    <w:rPr>
                      <w:rFonts w:ascii="Times New Roman" w:hAnsi="Times New Roman"/>
                      <w:sz w:val="24"/>
                    </w:rPr>
                  </w:pPr>
                  <w:r>
                    <w:rPr>
                      <w:rFonts w:hint="eastAsia" w:ascii="Times New Roman" w:hAnsi="Times New Roman"/>
                      <w:sz w:val="24"/>
                    </w:rPr>
                    <w:t>4年</w:t>
                  </w:r>
                </w:p>
              </w:tc>
              <w:tc>
                <w:tcPr>
                  <w:tcW w:w="1276" w:type="dxa"/>
                  <w:noWrap w:val="0"/>
                  <w:vAlign w:val="center"/>
                </w:tcPr>
                <w:p>
                  <w:pPr>
                    <w:keepNext w:val="0"/>
                    <w:keepLines w:val="0"/>
                    <w:pageBreakBefore w:val="0"/>
                    <w:widowControl w:val="0"/>
                    <w:kinsoku/>
                    <w:wordWrap/>
                    <w:overflowPunct/>
                    <w:topLinePunct w:val="0"/>
                    <w:autoSpaceDE/>
                    <w:autoSpaceDN/>
                    <w:bidi w:val="0"/>
                    <w:spacing w:line="330" w:lineRule="exact"/>
                    <w:contextualSpacing/>
                    <w:jc w:val="center"/>
                    <w:textAlignment w:val="auto"/>
                    <w:rPr>
                      <w:rFonts w:ascii="Times New Roman" w:hAnsi="Times New Roman"/>
                      <w:sz w:val="24"/>
                    </w:rPr>
                  </w:pPr>
                  <w:r>
                    <w:rPr>
                      <w:rFonts w:hint="eastAsia" w:ascii="Times New Roman" w:hAnsi="Times New Roman"/>
                      <w:sz w:val="24"/>
                    </w:rPr>
                    <w:t>10年</w:t>
                  </w:r>
                </w:p>
              </w:tc>
              <w:tc>
                <w:tcPr>
                  <w:tcW w:w="1559" w:type="dxa"/>
                  <w:noWrap w:val="0"/>
                  <w:vAlign w:val="center"/>
                </w:tcPr>
                <w:p>
                  <w:pPr>
                    <w:keepNext w:val="0"/>
                    <w:keepLines w:val="0"/>
                    <w:pageBreakBefore w:val="0"/>
                    <w:widowControl w:val="0"/>
                    <w:kinsoku/>
                    <w:wordWrap/>
                    <w:overflowPunct/>
                    <w:topLinePunct w:val="0"/>
                    <w:autoSpaceDE/>
                    <w:autoSpaceDN/>
                    <w:bidi w:val="0"/>
                    <w:spacing w:line="330" w:lineRule="exact"/>
                    <w:contextualSpacing/>
                    <w:jc w:val="center"/>
                    <w:textAlignment w:val="auto"/>
                    <w:rPr>
                      <w:rFonts w:ascii="Times New Roman" w:hAnsi="Times New Roman"/>
                      <w:sz w:val="24"/>
                    </w:rPr>
                  </w:pPr>
                  <w:r>
                    <w:rPr>
                      <w:rFonts w:hint="eastAsia" w:ascii="Times New Roman" w:hAnsi="Times New Roman"/>
                      <w:sz w:val="24"/>
                    </w:rPr>
                    <w:t>13年</w:t>
                  </w:r>
                </w:p>
              </w:tc>
              <w:tc>
                <w:tcPr>
                  <w:tcW w:w="2292" w:type="dxa"/>
                  <w:noWrap w:val="0"/>
                  <w:vAlign w:val="center"/>
                </w:tcPr>
                <w:p>
                  <w:pPr>
                    <w:keepNext w:val="0"/>
                    <w:keepLines w:val="0"/>
                    <w:pageBreakBefore w:val="0"/>
                    <w:widowControl w:val="0"/>
                    <w:kinsoku/>
                    <w:wordWrap/>
                    <w:overflowPunct/>
                    <w:topLinePunct w:val="0"/>
                    <w:autoSpaceDE/>
                    <w:autoSpaceDN/>
                    <w:bidi w:val="0"/>
                    <w:spacing w:line="330" w:lineRule="exact"/>
                    <w:contextualSpacing/>
                    <w:jc w:val="center"/>
                    <w:textAlignment w:val="auto"/>
                    <w:rPr>
                      <w:rFonts w:ascii="Times New Roman" w:hAnsi="Times New Roman"/>
                      <w:sz w:val="24"/>
                    </w:rPr>
                  </w:pPr>
                  <w:r>
                    <w:rPr>
                      <w:rFonts w:hint="eastAsia" w:ascii="Times New Roman" w:hAnsi="Times New Roman"/>
                      <w:sz w:val="24"/>
                    </w:rPr>
                    <w:t>15年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701" w:type="dxa"/>
                  <w:noWrap w:val="0"/>
                  <w:vAlign w:val="center"/>
                </w:tcPr>
                <w:p>
                  <w:pPr>
                    <w:keepNext w:val="0"/>
                    <w:keepLines w:val="0"/>
                    <w:pageBreakBefore w:val="0"/>
                    <w:widowControl w:val="0"/>
                    <w:kinsoku/>
                    <w:wordWrap/>
                    <w:overflowPunct/>
                    <w:topLinePunct w:val="0"/>
                    <w:autoSpaceDE/>
                    <w:autoSpaceDN/>
                    <w:bidi w:val="0"/>
                    <w:spacing w:line="330" w:lineRule="exact"/>
                    <w:contextualSpacing/>
                    <w:jc w:val="center"/>
                    <w:textAlignment w:val="auto"/>
                    <w:rPr>
                      <w:rFonts w:ascii="Times New Roman" w:hAnsi="Times New Roman"/>
                      <w:sz w:val="24"/>
                    </w:rPr>
                  </w:pPr>
                  <w:r>
                    <w:rPr>
                      <w:rFonts w:hint="eastAsia" w:ascii="Times New Roman" w:hAnsi="Times New Roman"/>
                      <w:sz w:val="24"/>
                    </w:rPr>
                    <w:t>工程师</w:t>
                  </w:r>
                </w:p>
              </w:tc>
              <w:tc>
                <w:tcPr>
                  <w:tcW w:w="1418" w:type="dxa"/>
                  <w:noWrap w:val="0"/>
                  <w:vAlign w:val="center"/>
                </w:tcPr>
                <w:p>
                  <w:pPr>
                    <w:keepNext w:val="0"/>
                    <w:keepLines w:val="0"/>
                    <w:pageBreakBefore w:val="0"/>
                    <w:widowControl w:val="0"/>
                    <w:kinsoku/>
                    <w:wordWrap/>
                    <w:overflowPunct/>
                    <w:topLinePunct w:val="0"/>
                    <w:autoSpaceDE/>
                    <w:autoSpaceDN/>
                    <w:bidi w:val="0"/>
                    <w:spacing w:line="330" w:lineRule="exact"/>
                    <w:contextualSpacing/>
                    <w:jc w:val="center"/>
                    <w:textAlignment w:val="auto"/>
                    <w:rPr>
                      <w:rFonts w:ascii="Times New Roman" w:hAnsi="Times New Roman"/>
                      <w:sz w:val="24"/>
                    </w:rPr>
                  </w:pPr>
                  <w:r>
                    <w:rPr>
                      <w:rFonts w:hint="eastAsia" w:ascii="Times New Roman" w:hAnsi="Times New Roman"/>
                      <w:sz w:val="24"/>
                    </w:rPr>
                    <w:t>1年</w:t>
                  </w:r>
                </w:p>
              </w:tc>
              <w:tc>
                <w:tcPr>
                  <w:tcW w:w="1276" w:type="dxa"/>
                  <w:noWrap w:val="0"/>
                  <w:vAlign w:val="center"/>
                </w:tcPr>
                <w:p>
                  <w:pPr>
                    <w:keepNext w:val="0"/>
                    <w:keepLines w:val="0"/>
                    <w:pageBreakBefore w:val="0"/>
                    <w:widowControl w:val="0"/>
                    <w:kinsoku/>
                    <w:wordWrap/>
                    <w:overflowPunct/>
                    <w:topLinePunct w:val="0"/>
                    <w:autoSpaceDE/>
                    <w:autoSpaceDN/>
                    <w:bidi w:val="0"/>
                    <w:spacing w:line="330" w:lineRule="exact"/>
                    <w:contextualSpacing/>
                    <w:jc w:val="center"/>
                    <w:textAlignment w:val="auto"/>
                    <w:rPr>
                      <w:rFonts w:ascii="Times New Roman" w:hAnsi="Times New Roman"/>
                      <w:sz w:val="24"/>
                    </w:rPr>
                  </w:pPr>
                  <w:r>
                    <w:rPr>
                      <w:rFonts w:hint="eastAsia" w:ascii="Times New Roman" w:hAnsi="Times New Roman"/>
                      <w:sz w:val="24"/>
                    </w:rPr>
                    <w:t>4年</w:t>
                  </w:r>
                </w:p>
              </w:tc>
              <w:tc>
                <w:tcPr>
                  <w:tcW w:w="1559" w:type="dxa"/>
                  <w:noWrap w:val="0"/>
                  <w:vAlign w:val="center"/>
                </w:tcPr>
                <w:p>
                  <w:pPr>
                    <w:keepNext w:val="0"/>
                    <w:keepLines w:val="0"/>
                    <w:pageBreakBefore w:val="0"/>
                    <w:widowControl w:val="0"/>
                    <w:kinsoku/>
                    <w:wordWrap/>
                    <w:overflowPunct/>
                    <w:topLinePunct w:val="0"/>
                    <w:autoSpaceDE/>
                    <w:autoSpaceDN/>
                    <w:bidi w:val="0"/>
                    <w:spacing w:line="330" w:lineRule="exact"/>
                    <w:contextualSpacing/>
                    <w:jc w:val="center"/>
                    <w:textAlignment w:val="auto"/>
                    <w:rPr>
                      <w:rFonts w:ascii="Times New Roman" w:hAnsi="Times New Roman"/>
                      <w:sz w:val="24"/>
                    </w:rPr>
                  </w:pPr>
                  <w:r>
                    <w:rPr>
                      <w:rFonts w:hint="eastAsia" w:ascii="Times New Roman" w:hAnsi="Times New Roman"/>
                      <w:sz w:val="24"/>
                    </w:rPr>
                    <w:t>7年</w:t>
                  </w:r>
                </w:p>
              </w:tc>
              <w:tc>
                <w:tcPr>
                  <w:tcW w:w="2292" w:type="dxa"/>
                  <w:noWrap w:val="0"/>
                  <w:vAlign w:val="center"/>
                </w:tcPr>
                <w:p>
                  <w:pPr>
                    <w:keepNext w:val="0"/>
                    <w:keepLines w:val="0"/>
                    <w:pageBreakBefore w:val="0"/>
                    <w:widowControl w:val="0"/>
                    <w:kinsoku/>
                    <w:wordWrap/>
                    <w:overflowPunct/>
                    <w:topLinePunct w:val="0"/>
                    <w:autoSpaceDE/>
                    <w:autoSpaceDN/>
                    <w:bidi w:val="0"/>
                    <w:spacing w:line="330" w:lineRule="exact"/>
                    <w:contextualSpacing/>
                    <w:jc w:val="center"/>
                    <w:textAlignment w:val="auto"/>
                    <w:rPr>
                      <w:rFonts w:ascii="Times New Roman" w:hAnsi="Times New Roman"/>
                      <w:sz w:val="24"/>
                    </w:rPr>
                  </w:pPr>
                  <w:r>
                    <w:rPr>
                      <w:rFonts w:hint="eastAsia" w:ascii="Times New Roman" w:hAnsi="Times New Roman"/>
                      <w:sz w:val="24"/>
                    </w:rPr>
                    <w:t>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701" w:type="dxa"/>
                  <w:noWrap w:val="0"/>
                  <w:vAlign w:val="center"/>
                </w:tcPr>
                <w:p>
                  <w:pPr>
                    <w:keepNext w:val="0"/>
                    <w:keepLines w:val="0"/>
                    <w:pageBreakBefore w:val="0"/>
                    <w:widowControl w:val="0"/>
                    <w:kinsoku/>
                    <w:wordWrap/>
                    <w:overflowPunct/>
                    <w:topLinePunct w:val="0"/>
                    <w:autoSpaceDE/>
                    <w:autoSpaceDN/>
                    <w:bidi w:val="0"/>
                    <w:spacing w:line="330" w:lineRule="exact"/>
                    <w:contextualSpacing/>
                    <w:jc w:val="center"/>
                    <w:textAlignment w:val="auto"/>
                    <w:rPr>
                      <w:rFonts w:ascii="Times New Roman" w:hAnsi="Times New Roman"/>
                      <w:sz w:val="24"/>
                    </w:rPr>
                  </w:pPr>
                  <w:r>
                    <w:rPr>
                      <w:rFonts w:hint="eastAsia" w:ascii="Times New Roman" w:hAnsi="Times New Roman"/>
                      <w:sz w:val="24"/>
                    </w:rPr>
                    <w:t>助理工程师</w:t>
                  </w:r>
                </w:p>
              </w:tc>
              <w:tc>
                <w:tcPr>
                  <w:tcW w:w="1418" w:type="dxa"/>
                  <w:noWrap w:val="0"/>
                  <w:vAlign w:val="center"/>
                </w:tcPr>
                <w:p>
                  <w:pPr>
                    <w:keepNext w:val="0"/>
                    <w:keepLines w:val="0"/>
                    <w:pageBreakBefore w:val="0"/>
                    <w:widowControl w:val="0"/>
                    <w:kinsoku/>
                    <w:wordWrap/>
                    <w:overflowPunct/>
                    <w:topLinePunct w:val="0"/>
                    <w:autoSpaceDE/>
                    <w:autoSpaceDN/>
                    <w:bidi w:val="0"/>
                    <w:spacing w:line="330" w:lineRule="exact"/>
                    <w:contextualSpacing/>
                    <w:jc w:val="center"/>
                    <w:textAlignment w:val="auto"/>
                    <w:rPr>
                      <w:rFonts w:ascii="Times New Roman" w:hAnsi="Times New Roman"/>
                      <w:sz w:val="24"/>
                    </w:rPr>
                  </w:pPr>
                  <w:r>
                    <w:rPr>
                      <w:rFonts w:hint="eastAsia" w:ascii="Times New Roman" w:hAnsi="Times New Roman"/>
                      <w:sz w:val="24"/>
                    </w:rPr>
                    <w:t>/</w:t>
                  </w:r>
                </w:p>
              </w:tc>
              <w:tc>
                <w:tcPr>
                  <w:tcW w:w="1276" w:type="dxa"/>
                  <w:noWrap w:val="0"/>
                  <w:vAlign w:val="center"/>
                </w:tcPr>
                <w:p>
                  <w:pPr>
                    <w:keepNext w:val="0"/>
                    <w:keepLines w:val="0"/>
                    <w:pageBreakBefore w:val="0"/>
                    <w:widowControl w:val="0"/>
                    <w:kinsoku/>
                    <w:wordWrap/>
                    <w:overflowPunct/>
                    <w:topLinePunct w:val="0"/>
                    <w:autoSpaceDE/>
                    <w:autoSpaceDN/>
                    <w:bidi w:val="0"/>
                    <w:spacing w:line="330" w:lineRule="exact"/>
                    <w:contextualSpacing/>
                    <w:jc w:val="center"/>
                    <w:textAlignment w:val="auto"/>
                    <w:rPr>
                      <w:rFonts w:ascii="Times New Roman" w:hAnsi="Times New Roman"/>
                      <w:sz w:val="24"/>
                    </w:rPr>
                  </w:pPr>
                  <w:r>
                    <w:rPr>
                      <w:rFonts w:hint="eastAsia" w:ascii="Times New Roman" w:hAnsi="Times New Roman"/>
                      <w:sz w:val="24"/>
                    </w:rPr>
                    <w:t>1年</w:t>
                  </w:r>
                </w:p>
              </w:tc>
              <w:tc>
                <w:tcPr>
                  <w:tcW w:w="1559" w:type="dxa"/>
                  <w:noWrap w:val="0"/>
                  <w:vAlign w:val="center"/>
                </w:tcPr>
                <w:p>
                  <w:pPr>
                    <w:keepNext w:val="0"/>
                    <w:keepLines w:val="0"/>
                    <w:pageBreakBefore w:val="0"/>
                    <w:widowControl w:val="0"/>
                    <w:kinsoku/>
                    <w:wordWrap/>
                    <w:overflowPunct/>
                    <w:topLinePunct w:val="0"/>
                    <w:autoSpaceDE/>
                    <w:autoSpaceDN/>
                    <w:bidi w:val="0"/>
                    <w:spacing w:line="330" w:lineRule="exact"/>
                    <w:contextualSpacing/>
                    <w:jc w:val="center"/>
                    <w:textAlignment w:val="auto"/>
                    <w:rPr>
                      <w:rFonts w:ascii="Times New Roman" w:hAnsi="Times New Roman"/>
                      <w:sz w:val="24"/>
                    </w:rPr>
                  </w:pPr>
                  <w:r>
                    <w:rPr>
                      <w:rFonts w:hint="eastAsia" w:ascii="Times New Roman" w:hAnsi="Times New Roman"/>
                      <w:sz w:val="24"/>
                    </w:rPr>
                    <w:t>2年</w:t>
                  </w:r>
                </w:p>
              </w:tc>
              <w:tc>
                <w:tcPr>
                  <w:tcW w:w="2292" w:type="dxa"/>
                  <w:noWrap w:val="0"/>
                  <w:vAlign w:val="center"/>
                </w:tcPr>
                <w:p>
                  <w:pPr>
                    <w:keepNext w:val="0"/>
                    <w:keepLines w:val="0"/>
                    <w:pageBreakBefore w:val="0"/>
                    <w:widowControl w:val="0"/>
                    <w:kinsoku/>
                    <w:wordWrap/>
                    <w:overflowPunct/>
                    <w:topLinePunct w:val="0"/>
                    <w:autoSpaceDE/>
                    <w:autoSpaceDN/>
                    <w:bidi w:val="0"/>
                    <w:spacing w:line="330" w:lineRule="exact"/>
                    <w:contextualSpacing/>
                    <w:jc w:val="center"/>
                    <w:textAlignment w:val="auto"/>
                    <w:rPr>
                      <w:rFonts w:ascii="Times New Roman" w:hAnsi="Times New Roman"/>
                      <w:sz w:val="24"/>
                    </w:rPr>
                  </w:pPr>
                  <w:r>
                    <w:rPr>
                      <w:rFonts w:hint="eastAsia" w:ascii="Times New Roman" w:hAnsi="Times New Roman"/>
                      <w:sz w:val="24"/>
                    </w:rPr>
                    <w:t>3年</w:t>
                  </w:r>
                </w:p>
              </w:tc>
            </w:tr>
          </w:tbl>
          <w:p>
            <w:pPr>
              <w:keepNext w:val="0"/>
              <w:keepLines w:val="0"/>
              <w:pageBreakBefore w:val="0"/>
              <w:widowControl w:val="0"/>
              <w:kinsoku/>
              <w:wordWrap/>
              <w:overflowPunct/>
              <w:topLinePunct w:val="0"/>
              <w:autoSpaceDE/>
              <w:autoSpaceDN/>
              <w:bidi w:val="0"/>
              <w:spacing w:line="330" w:lineRule="exact"/>
              <w:jc w:val="left"/>
              <w:textAlignment w:val="auto"/>
              <w:rPr>
                <w:rFonts w:ascii="Times New Roman" w:hAnsi="Times New Roman" w:cs="宋体"/>
                <w:sz w:val="24"/>
              </w:rPr>
            </w:pPr>
            <w:r>
              <w:rPr>
                <w:rFonts w:hint="eastAsia" w:ascii="Times New Roman" w:hAnsi="Times New Roman" w:cs="Arial"/>
                <w:sz w:val="24"/>
              </w:rPr>
              <w:t>4.</w:t>
            </w:r>
            <w:r>
              <w:rPr>
                <w:rFonts w:hint="eastAsia" w:ascii="Times New Roman" w:hAnsi="Times New Roman" w:cs="宋体"/>
                <w:sz w:val="24"/>
              </w:rPr>
              <w:t>作业人员：在“全国特种设备公示信息查询平台”上核查相关作业人员信息。</w:t>
            </w:r>
          </w:p>
          <w:p>
            <w:pPr>
              <w:keepNext w:val="0"/>
              <w:keepLines w:val="0"/>
              <w:pageBreakBefore w:val="0"/>
              <w:widowControl w:val="0"/>
              <w:kinsoku/>
              <w:wordWrap/>
              <w:overflowPunct/>
              <w:topLinePunct w:val="0"/>
              <w:autoSpaceDE/>
              <w:autoSpaceDN/>
              <w:bidi w:val="0"/>
              <w:spacing w:line="330" w:lineRule="exact"/>
              <w:jc w:val="left"/>
              <w:textAlignment w:val="auto"/>
              <w:rPr>
                <w:rFonts w:ascii="Times New Roman" w:hAnsi="Times New Roman" w:cs="宋体"/>
                <w:sz w:val="24"/>
              </w:rPr>
            </w:pPr>
            <w:r>
              <w:rPr>
                <w:rFonts w:hint="eastAsia" w:ascii="Times New Roman" w:hAnsi="Times New Roman" w:cs="宋体"/>
                <w:sz w:val="24"/>
              </w:rPr>
              <w:t>5.高级技师和技师分别相当于工程师和助理工程师。</w:t>
            </w:r>
          </w:p>
          <w:p>
            <w:pPr>
              <w:keepNext w:val="0"/>
              <w:keepLines w:val="0"/>
              <w:pageBreakBefore w:val="0"/>
              <w:widowControl w:val="0"/>
              <w:kinsoku/>
              <w:wordWrap/>
              <w:overflowPunct/>
              <w:topLinePunct w:val="0"/>
              <w:autoSpaceDE/>
              <w:autoSpaceDN/>
              <w:bidi w:val="0"/>
              <w:spacing w:line="330" w:lineRule="exact"/>
              <w:jc w:val="left"/>
              <w:textAlignment w:val="auto"/>
              <w:rPr>
                <w:rFonts w:ascii="Times New Roman" w:hAnsi="Times New Roman" w:eastAsia="宋体"/>
                <w:sz w:val="24"/>
              </w:rPr>
            </w:pPr>
            <w:r>
              <w:rPr>
                <w:rFonts w:hint="eastAsia" w:ascii="Times New Roman" w:hAnsi="Times New Roman" w:cs="宋体"/>
                <w:sz w:val="24"/>
              </w:rPr>
              <w:t>6.任命的技术负责人、质量保证体系人员、技术人员、项目负责人中的退休人员年龄不应超过70岁，且不超过3人。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Merge w:val="continue"/>
            <w:noWrap w:val="0"/>
            <w:vAlign w:val="center"/>
          </w:tcPr>
          <w:p>
            <w:pPr>
              <w:pStyle w:val="7"/>
              <w:keepNext w:val="0"/>
              <w:keepLines w:val="0"/>
              <w:pageBreakBefore w:val="0"/>
              <w:widowControl w:val="0"/>
              <w:numPr>
                <w:ilvl w:val="0"/>
                <w:numId w:val="3"/>
              </w:numPr>
              <w:kinsoku/>
              <w:wordWrap/>
              <w:overflowPunct/>
              <w:topLinePunct w:val="0"/>
              <w:autoSpaceDE/>
              <w:autoSpaceDN/>
              <w:bidi w:val="0"/>
              <w:spacing w:line="330" w:lineRule="exact"/>
              <w:ind w:firstLineChars="0"/>
              <w:jc w:val="center"/>
              <w:textAlignment w:val="auto"/>
              <w:rPr>
                <w:rFonts w:ascii="Times New Roman" w:hAnsi="Times New Roman"/>
              </w:rPr>
            </w:pPr>
          </w:p>
        </w:tc>
        <w:tc>
          <w:tcPr>
            <w:tcW w:w="851" w:type="dxa"/>
            <w:vMerge w:val="continue"/>
            <w:noWrap w:val="0"/>
            <w:vAlign w:val="center"/>
          </w:tcPr>
          <w:p>
            <w:pPr>
              <w:keepNext w:val="0"/>
              <w:keepLines w:val="0"/>
              <w:pageBreakBefore w:val="0"/>
              <w:widowControl w:val="0"/>
              <w:kinsoku/>
              <w:wordWrap/>
              <w:overflowPunct/>
              <w:topLinePunct w:val="0"/>
              <w:autoSpaceDE/>
              <w:autoSpaceDN/>
              <w:bidi w:val="0"/>
              <w:spacing w:line="330" w:lineRule="exact"/>
              <w:jc w:val="center"/>
              <w:textAlignment w:val="auto"/>
              <w:rPr>
                <w:rFonts w:ascii="Times New Roman" w:hAnsi="Times New Roman" w:eastAsia="宋体"/>
                <w:sz w:val="24"/>
              </w:rPr>
            </w:pPr>
          </w:p>
        </w:tc>
        <w:tc>
          <w:tcPr>
            <w:tcW w:w="4111" w:type="dxa"/>
            <w:noWrap w:val="0"/>
            <w:vAlign w:val="center"/>
          </w:tcPr>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cs="仿宋_GB2312"/>
                <w:b/>
                <w:sz w:val="24"/>
              </w:rPr>
            </w:pPr>
            <w:r>
              <w:rPr>
                <w:rFonts w:hint="eastAsia" w:ascii="Times New Roman" w:hAnsi="Times New Roman" w:cs="仿宋_GB2312"/>
                <w:b/>
                <w:sz w:val="24"/>
              </w:rPr>
              <w:t>技术负责人：</w:t>
            </w:r>
          </w:p>
          <w:p>
            <w:pPr>
              <w:keepNext w:val="0"/>
              <w:keepLines w:val="0"/>
              <w:pageBreakBefore w:val="0"/>
              <w:widowControl w:val="0"/>
              <w:kinsoku/>
              <w:wordWrap/>
              <w:overflowPunct/>
              <w:topLinePunct w:val="0"/>
              <w:autoSpaceDE/>
              <w:autoSpaceDN/>
              <w:bidi w:val="0"/>
              <w:spacing w:line="330" w:lineRule="exact"/>
              <w:ind w:firstLine="472" w:firstLineChars="200"/>
              <w:textAlignment w:val="auto"/>
              <w:rPr>
                <w:rFonts w:ascii="Times New Roman" w:hAnsi="Times New Roman"/>
                <w:sz w:val="24"/>
              </w:rPr>
            </w:pPr>
            <w:r>
              <w:rPr>
                <w:rFonts w:hint="eastAsia" w:ascii="Times New Roman" w:hAnsi="Times New Roman" w:cs="仿宋_GB2312"/>
                <w:sz w:val="24"/>
              </w:rPr>
              <w:t>应</w:t>
            </w:r>
            <w:r>
              <w:rPr>
                <w:rFonts w:hint="eastAsia" w:ascii="Times New Roman" w:hAnsi="Times New Roman"/>
                <w:sz w:val="24"/>
              </w:rPr>
              <w:t>当任命技术负责人，全面负责本单位大型游乐设施安装（含修理）活动中的技术工作。</w:t>
            </w:r>
          </w:p>
          <w:p>
            <w:pPr>
              <w:keepNext w:val="0"/>
              <w:keepLines w:val="0"/>
              <w:pageBreakBefore w:val="0"/>
              <w:widowControl w:val="0"/>
              <w:kinsoku/>
              <w:wordWrap/>
              <w:overflowPunct/>
              <w:topLinePunct w:val="0"/>
              <w:autoSpaceDE/>
              <w:autoSpaceDN/>
              <w:bidi w:val="0"/>
              <w:spacing w:line="330" w:lineRule="exact"/>
              <w:ind w:firstLine="472" w:firstLineChars="200"/>
              <w:textAlignment w:val="auto"/>
              <w:rPr>
                <w:rFonts w:ascii="Times New Roman" w:hAnsi="Times New Roman"/>
                <w:sz w:val="24"/>
              </w:rPr>
            </w:pPr>
            <w:r>
              <w:rPr>
                <w:rFonts w:hint="eastAsia" w:ascii="Times New Roman" w:hAnsi="Times New Roman"/>
                <w:sz w:val="24"/>
              </w:rPr>
              <w:t>滑行和旋转类(A)：具有高级工程师职称，其职称或学历是机械、电气类相关专业。</w:t>
            </w:r>
          </w:p>
          <w:p>
            <w:pPr>
              <w:keepNext w:val="0"/>
              <w:keepLines w:val="0"/>
              <w:pageBreakBefore w:val="0"/>
              <w:widowControl w:val="0"/>
              <w:kinsoku/>
              <w:wordWrap/>
              <w:overflowPunct/>
              <w:topLinePunct w:val="0"/>
              <w:autoSpaceDE/>
              <w:autoSpaceDN/>
              <w:bidi w:val="0"/>
              <w:spacing w:line="330" w:lineRule="exact"/>
              <w:ind w:firstLine="472" w:firstLineChars="200"/>
              <w:textAlignment w:val="auto"/>
              <w:rPr>
                <w:rFonts w:ascii="Times New Roman" w:hAnsi="Times New Roman" w:cs="仿宋_GB2312"/>
                <w:sz w:val="24"/>
              </w:rPr>
            </w:pPr>
            <w:r>
              <w:rPr>
                <w:rFonts w:hint="eastAsia" w:ascii="Times New Roman" w:hAnsi="Times New Roman"/>
                <w:sz w:val="24"/>
              </w:rPr>
              <w:t>滑行和旋转类(B)、游乐车辆和无动力类、水上游乐设施：具有工程师职称，其职称或学历是机械、电气类相关专业。</w:t>
            </w:r>
          </w:p>
        </w:tc>
        <w:tc>
          <w:tcPr>
            <w:tcW w:w="1984" w:type="dxa"/>
            <w:noWrap w:val="0"/>
            <w:vAlign w:val="center"/>
          </w:tcPr>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eastAsia="宋体"/>
                <w:sz w:val="24"/>
              </w:rPr>
            </w:pPr>
            <w:r>
              <w:rPr>
                <w:rFonts w:hint="eastAsia" w:ascii="Times New Roman" w:hAnsi="Times New Roman" w:eastAsia="宋体"/>
                <w:sz w:val="24"/>
              </w:rPr>
              <w:t>TSG</w:t>
            </w:r>
            <w:r>
              <w:rPr>
                <w:rFonts w:ascii="Times New Roman" w:hAnsi="Times New Roman" w:eastAsia="宋体"/>
                <w:sz w:val="24"/>
              </w:rPr>
              <w:t xml:space="preserve"> 07</w:t>
            </w:r>
            <w:r>
              <w:rPr>
                <w:rFonts w:hint="eastAsia" w:ascii="Times New Roman" w:hAnsi="Times New Roman" w:eastAsia="宋体"/>
                <w:sz w:val="24"/>
              </w:rPr>
              <w:t>-</w:t>
            </w:r>
            <w:r>
              <w:rPr>
                <w:rFonts w:ascii="Times New Roman" w:hAnsi="Times New Roman" w:eastAsia="宋体"/>
                <w:sz w:val="24"/>
              </w:rPr>
              <w:t>2019</w:t>
            </w:r>
          </w:p>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eastAsia="宋体"/>
                <w:sz w:val="24"/>
              </w:rPr>
            </w:pPr>
            <w:r>
              <w:rPr>
                <w:rFonts w:hint="eastAsia" w:ascii="Times New Roman" w:hAnsi="Times New Roman" w:eastAsia="宋体"/>
                <w:sz w:val="24"/>
              </w:rPr>
              <w:t>§K</w:t>
            </w:r>
            <w:r>
              <w:rPr>
                <w:rFonts w:ascii="Times New Roman" w:hAnsi="Times New Roman" w:eastAsia="宋体"/>
                <w:sz w:val="24"/>
              </w:rPr>
              <w:t>1.1</w:t>
            </w:r>
            <w:r>
              <w:rPr>
                <w:rFonts w:hint="eastAsia" w:ascii="Times New Roman" w:hAnsi="Times New Roman" w:eastAsia="宋体"/>
                <w:sz w:val="24"/>
              </w:rPr>
              <w:t>（1）</w:t>
            </w:r>
          </w:p>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eastAsia="宋体"/>
                <w:sz w:val="24"/>
              </w:rPr>
            </w:pPr>
            <w:r>
              <w:rPr>
                <w:rFonts w:hint="eastAsia" w:ascii="Times New Roman" w:hAnsi="Times New Roman" w:eastAsia="宋体"/>
                <w:sz w:val="24"/>
              </w:rPr>
              <w:t>§K</w:t>
            </w:r>
            <w:r>
              <w:rPr>
                <w:rFonts w:ascii="Times New Roman" w:hAnsi="Times New Roman" w:eastAsia="宋体"/>
                <w:sz w:val="24"/>
              </w:rPr>
              <w:t>3.1.1.1</w:t>
            </w:r>
          </w:p>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eastAsia="宋体"/>
                <w:sz w:val="24"/>
              </w:rPr>
            </w:pPr>
            <w:r>
              <w:rPr>
                <w:rFonts w:hint="eastAsia" w:ascii="Times New Roman" w:hAnsi="Times New Roman" w:eastAsia="宋体"/>
                <w:sz w:val="24"/>
              </w:rPr>
              <w:t>§</w:t>
            </w:r>
            <w:r>
              <w:rPr>
                <w:rFonts w:ascii="Times New Roman" w:hAnsi="Times New Roman" w:eastAsia="宋体"/>
                <w:sz w:val="24"/>
              </w:rPr>
              <w:t>K3.2.1.1</w:t>
            </w:r>
          </w:p>
        </w:tc>
        <w:tc>
          <w:tcPr>
            <w:tcW w:w="2835" w:type="dxa"/>
            <w:noWrap w:val="0"/>
            <w:vAlign w:val="center"/>
          </w:tcPr>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sz w:val="24"/>
              </w:rPr>
            </w:pPr>
            <w:r>
              <w:rPr>
                <w:rFonts w:hint="eastAsia" w:ascii="Times New Roman" w:hAnsi="Times New Roman"/>
                <w:sz w:val="24"/>
              </w:rPr>
              <w:t>核查技术负责人聘任合同、职称和购买社保情况，必要时面谈，查阅相关工作见证记录、工资发放记录。</w:t>
            </w:r>
          </w:p>
        </w:tc>
        <w:tc>
          <w:tcPr>
            <w:tcW w:w="1880" w:type="dxa"/>
            <w:noWrap w:val="0"/>
            <w:vAlign w:val="top"/>
          </w:tcPr>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sz w:val="24"/>
              </w:rPr>
            </w:pPr>
            <w:r>
              <w:rPr>
                <w:rFonts w:hint="eastAsia" w:ascii="Times New Roman" w:hAnsi="Times New Roman"/>
                <w:sz w:val="24"/>
              </w:rPr>
              <w:t>□符合</w:t>
            </w:r>
          </w:p>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sz w:val="24"/>
              </w:rPr>
            </w:pPr>
            <w:r>
              <w:rPr>
                <w:rFonts w:hint="eastAsia" w:ascii="Times New Roman" w:hAnsi="Times New Roman"/>
                <w:sz w:val="24"/>
              </w:rPr>
              <w:t>□有缺陷：</w:t>
            </w:r>
          </w:p>
        </w:tc>
        <w:tc>
          <w:tcPr>
            <w:tcW w:w="2445" w:type="dxa"/>
            <w:noWrap w:val="0"/>
            <w:vAlign w:val="center"/>
          </w:tcPr>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sz w:val="24"/>
              </w:rPr>
            </w:pPr>
            <w:r>
              <w:rPr>
                <w:rFonts w:hint="eastAsia" w:ascii="Times New Roman" w:hAnsi="Times New Roman"/>
                <w:sz w:val="24"/>
              </w:rPr>
              <w:t>《特种设备安全法》第十八条</w:t>
            </w:r>
          </w:p>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sz w:val="24"/>
              </w:rPr>
            </w:pPr>
            <w:r>
              <w:rPr>
                <w:rFonts w:hint="eastAsia" w:ascii="Times New Roman" w:hAnsi="Times New Roman"/>
                <w:sz w:val="24"/>
              </w:rPr>
              <w:t>第八十一条（一）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Merge w:val="continue"/>
            <w:noWrap w:val="0"/>
            <w:vAlign w:val="center"/>
          </w:tcPr>
          <w:p>
            <w:pPr>
              <w:pStyle w:val="7"/>
              <w:keepNext w:val="0"/>
              <w:keepLines w:val="0"/>
              <w:pageBreakBefore w:val="0"/>
              <w:widowControl w:val="0"/>
              <w:numPr>
                <w:ilvl w:val="0"/>
                <w:numId w:val="3"/>
              </w:numPr>
              <w:kinsoku/>
              <w:wordWrap/>
              <w:overflowPunct/>
              <w:topLinePunct w:val="0"/>
              <w:autoSpaceDE/>
              <w:autoSpaceDN/>
              <w:bidi w:val="0"/>
              <w:spacing w:line="330" w:lineRule="exact"/>
              <w:ind w:firstLineChars="0"/>
              <w:jc w:val="center"/>
              <w:textAlignment w:val="auto"/>
              <w:rPr>
                <w:rFonts w:ascii="Times New Roman" w:hAnsi="Times New Roman"/>
              </w:rPr>
            </w:pPr>
          </w:p>
        </w:tc>
        <w:tc>
          <w:tcPr>
            <w:tcW w:w="851" w:type="dxa"/>
            <w:vMerge w:val="continue"/>
            <w:noWrap w:val="0"/>
            <w:vAlign w:val="center"/>
          </w:tcPr>
          <w:p>
            <w:pPr>
              <w:keepNext w:val="0"/>
              <w:keepLines w:val="0"/>
              <w:pageBreakBefore w:val="0"/>
              <w:widowControl w:val="0"/>
              <w:kinsoku/>
              <w:wordWrap/>
              <w:overflowPunct/>
              <w:topLinePunct w:val="0"/>
              <w:autoSpaceDE/>
              <w:autoSpaceDN/>
              <w:bidi w:val="0"/>
              <w:spacing w:line="330" w:lineRule="exact"/>
              <w:jc w:val="center"/>
              <w:textAlignment w:val="auto"/>
              <w:rPr>
                <w:rFonts w:ascii="Times New Roman" w:hAnsi="Times New Roman" w:eastAsia="宋体"/>
                <w:sz w:val="24"/>
              </w:rPr>
            </w:pPr>
          </w:p>
        </w:tc>
        <w:tc>
          <w:tcPr>
            <w:tcW w:w="4111" w:type="dxa"/>
            <w:noWrap w:val="0"/>
            <w:vAlign w:val="center"/>
          </w:tcPr>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cs="仿宋_GB2312"/>
                <w:b/>
                <w:sz w:val="24"/>
              </w:rPr>
            </w:pPr>
            <w:r>
              <w:rPr>
                <w:rFonts w:hint="eastAsia" w:ascii="Times New Roman" w:hAnsi="Times New Roman" w:cs="仿宋_GB2312"/>
                <w:b/>
                <w:sz w:val="24"/>
              </w:rPr>
              <w:t>质量保证工程师</w:t>
            </w:r>
          </w:p>
          <w:p>
            <w:pPr>
              <w:keepNext w:val="0"/>
              <w:keepLines w:val="0"/>
              <w:pageBreakBefore w:val="0"/>
              <w:widowControl w:val="0"/>
              <w:kinsoku/>
              <w:wordWrap/>
              <w:overflowPunct/>
              <w:topLinePunct w:val="0"/>
              <w:autoSpaceDE/>
              <w:autoSpaceDN/>
              <w:bidi w:val="0"/>
              <w:spacing w:line="330" w:lineRule="exact"/>
              <w:ind w:firstLine="472" w:firstLineChars="200"/>
              <w:textAlignment w:val="auto"/>
              <w:rPr>
                <w:rFonts w:ascii="Times New Roman" w:hAnsi="Times New Roman" w:cs="仿宋_GB2312"/>
                <w:sz w:val="24"/>
              </w:rPr>
            </w:pPr>
            <w:r>
              <w:rPr>
                <w:rFonts w:hint="eastAsia" w:ascii="Times New Roman" w:hAnsi="Times New Roman"/>
                <w:sz w:val="24"/>
              </w:rPr>
              <w:t>应当管理层中任命质量保证工程师；具有工程师职称。</w:t>
            </w:r>
          </w:p>
        </w:tc>
        <w:tc>
          <w:tcPr>
            <w:tcW w:w="1984" w:type="dxa"/>
            <w:noWrap w:val="0"/>
            <w:vAlign w:val="center"/>
          </w:tcPr>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eastAsia="宋体"/>
                <w:sz w:val="24"/>
              </w:rPr>
            </w:pPr>
            <w:r>
              <w:rPr>
                <w:rFonts w:hint="eastAsia" w:ascii="Times New Roman" w:hAnsi="Times New Roman" w:eastAsia="宋体"/>
                <w:sz w:val="24"/>
              </w:rPr>
              <w:t>TSG</w:t>
            </w:r>
            <w:r>
              <w:rPr>
                <w:rFonts w:ascii="Times New Roman" w:hAnsi="Times New Roman" w:eastAsia="宋体"/>
                <w:sz w:val="24"/>
              </w:rPr>
              <w:t xml:space="preserve"> 07</w:t>
            </w:r>
            <w:r>
              <w:rPr>
                <w:rFonts w:hint="eastAsia" w:ascii="Times New Roman" w:hAnsi="Times New Roman" w:eastAsia="宋体"/>
                <w:sz w:val="24"/>
              </w:rPr>
              <w:t>-</w:t>
            </w:r>
            <w:r>
              <w:rPr>
                <w:rFonts w:ascii="Times New Roman" w:hAnsi="Times New Roman" w:eastAsia="宋体"/>
                <w:sz w:val="24"/>
              </w:rPr>
              <w:t>2019</w:t>
            </w:r>
          </w:p>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eastAsia="宋体"/>
                <w:sz w:val="24"/>
              </w:rPr>
            </w:pPr>
            <w:r>
              <w:rPr>
                <w:rFonts w:hint="eastAsia" w:ascii="Times New Roman" w:hAnsi="Times New Roman" w:eastAsia="宋体"/>
                <w:sz w:val="24"/>
              </w:rPr>
              <w:t>§</w:t>
            </w:r>
            <w:r>
              <w:rPr>
                <w:rFonts w:ascii="Times New Roman" w:hAnsi="Times New Roman" w:eastAsia="宋体"/>
                <w:sz w:val="24"/>
              </w:rPr>
              <w:t>K1.1</w:t>
            </w:r>
            <w:r>
              <w:rPr>
                <w:rFonts w:hint="eastAsia" w:ascii="Times New Roman" w:hAnsi="Times New Roman" w:eastAsia="宋体"/>
                <w:sz w:val="24"/>
              </w:rPr>
              <w:t>（</w:t>
            </w:r>
            <w:r>
              <w:rPr>
                <w:rFonts w:ascii="Times New Roman" w:hAnsi="Times New Roman" w:eastAsia="宋体"/>
                <w:sz w:val="24"/>
              </w:rPr>
              <w:t>3</w:t>
            </w:r>
            <w:r>
              <w:rPr>
                <w:rFonts w:hint="eastAsia" w:ascii="Times New Roman" w:hAnsi="Times New Roman" w:eastAsia="宋体"/>
                <w:sz w:val="24"/>
              </w:rPr>
              <w:t>）</w:t>
            </w:r>
          </w:p>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eastAsia="宋体"/>
                <w:sz w:val="24"/>
              </w:rPr>
            </w:pPr>
            <w:r>
              <w:rPr>
                <w:rFonts w:hint="eastAsia" w:ascii="Times New Roman" w:hAnsi="Times New Roman" w:eastAsia="宋体"/>
                <w:sz w:val="24"/>
              </w:rPr>
              <w:t>§K</w:t>
            </w:r>
            <w:r>
              <w:rPr>
                <w:rFonts w:ascii="Times New Roman" w:hAnsi="Times New Roman" w:eastAsia="宋体"/>
                <w:sz w:val="24"/>
              </w:rPr>
              <w:t>3.1.1.2</w:t>
            </w:r>
            <w:r>
              <w:rPr>
                <w:rFonts w:hint="eastAsia" w:ascii="Times New Roman" w:hAnsi="Times New Roman" w:eastAsia="宋体"/>
                <w:sz w:val="24"/>
              </w:rPr>
              <w:t>（1）</w:t>
            </w:r>
          </w:p>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eastAsia="宋体"/>
                <w:sz w:val="24"/>
              </w:rPr>
            </w:pPr>
            <w:r>
              <w:rPr>
                <w:rFonts w:hint="eastAsia" w:ascii="Times New Roman" w:hAnsi="Times New Roman" w:eastAsia="宋体"/>
                <w:sz w:val="24"/>
              </w:rPr>
              <w:t>§K</w:t>
            </w:r>
            <w:r>
              <w:rPr>
                <w:rFonts w:ascii="Times New Roman" w:hAnsi="Times New Roman" w:eastAsia="宋体"/>
                <w:sz w:val="24"/>
              </w:rPr>
              <w:t>3.2.1.2</w:t>
            </w:r>
            <w:r>
              <w:rPr>
                <w:rFonts w:hint="eastAsia" w:ascii="Times New Roman" w:hAnsi="Times New Roman" w:eastAsia="宋体"/>
                <w:sz w:val="24"/>
              </w:rPr>
              <w:t>（1）</w:t>
            </w:r>
          </w:p>
        </w:tc>
        <w:tc>
          <w:tcPr>
            <w:tcW w:w="2835" w:type="dxa"/>
            <w:noWrap w:val="0"/>
            <w:vAlign w:val="center"/>
          </w:tcPr>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sz w:val="24"/>
              </w:rPr>
            </w:pPr>
            <w:r>
              <w:rPr>
                <w:rFonts w:hint="eastAsia" w:ascii="Times New Roman" w:hAnsi="Times New Roman"/>
                <w:sz w:val="24"/>
              </w:rPr>
              <w:t>检查质量保证工程师的聘任合同和购买社保情况和资格证必要时面谈，并查阅相关工作见证记录、工资发放记录。</w:t>
            </w:r>
          </w:p>
        </w:tc>
        <w:tc>
          <w:tcPr>
            <w:tcW w:w="1880" w:type="dxa"/>
            <w:noWrap w:val="0"/>
            <w:vAlign w:val="top"/>
          </w:tcPr>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sz w:val="24"/>
              </w:rPr>
            </w:pPr>
            <w:r>
              <w:rPr>
                <w:rFonts w:hint="eastAsia" w:ascii="Times New Roman" w:hAnsi="Times New Roman"/>
                <w:sz w:val="24"/>
              </w:rPr>
              <w:t>□符合</w:t>
            </w:r>
          </w:p>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sz w:val="24"/>
              </w:rPr>
            </w:pPr>
            <w:r>
              <w:rPr>
                <w:rFonts w:hint="eastAsia" w:ascii="Times New Roman" w:hAnsi="Times New Roman"/>
                <w:sz w:val="24"/>
              </w:rPr>
              <w:t>□有缺陷：</w:t>
            </w:r>
          </w:p>
        </w:tc>
        <w:tc>
          <w:tcPr>
            <w:tcW w:w="2445" w:type="dxa"/>
            <w:noWrap w:val="0"/>
            <w:vAlign w:val="center"/>
          </w:tcPr>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sz w:val="24"/>
              </w:rPr>
            </w:pPr>
            <w:r>
              <w:rPr>
                <w:rFonts w:hint="eastAsia" w:ascii="Times New Roman" w:hAnsi="Times New Roman"/>
                <w:sz w:val="24"/>
              </w:rPr>
              <w:t>《特种设备安全法》第十八条</w:t>
            </w:r>
          </w:p>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sz w:val="24"/>
              </w:rPr>
            </w:pPr>
            <w:r>
              <w:rPr>
                <w:rFonts w:hint="eastAsia" w:ascii="Times New Roman" w:hAnsi="Times New Roman"/>
                <w:sz w:val="24"/>
              </w:rPr>
              <w:t>第八十一条（一）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Merge w:val="continue"/>
            <w:noWrap w:val="0"/>
            <w:vAlign w:val="center"/>
          </w:tcPr>
          <w:p>
            <w:pPr>
              <w:pStyle w:val="7"/>
              <w:keepNext w:val="0"/>
              <w:keepLines w:val="0"/>
              <w:pageBreakBefore w:val="0"/>
              <w:widowControl w:val="0"/>
              <w:numPr>
                <w:ilvl w:val="0"/>
                <w:numId w:val="3"/>
              </w:numPr>
              <w:kinsoku/>
              <w:wordWrap/>
              <w:overflowPunct/>
              <w:topLinePunct w:val="0"/>
              <w:autoSpaceDE/>
              <w:autoSpaceDN/>
              <w:bidi w:val="0"/>
              <w:spacing w:line="330" w:lineRule="exact"/>
              <w:ind w:firstLineChars="0"/>
              <w:jc w:val="center"/>
              <w:textAlignment w:val="auto"/>
              <w:rPr>
                <w:rFonts w:ascii="Times New Roman" w:hAnsi="Times New Roman"/>
              </w:rPr>
            </w:pPr>
          </w:p>
        </w:tc>
        <w:tc>
          <w:tcPr>
            <w:tcW w:w="851" w:type="dxa"/>
            <w:vMerge w:val="continue"/>
            <w:noWrap w:val="0"/>
            <w:vAlign w:val="center"/>
          </w:tcPr>
          <w:p>
            <w:pPr>
              <w:keepNext w:val="0"/>
              <w:keepLines w:val="0"/>
              <w:pageBreakBefore w:val="0"/>
              <w:widowControl w:val="0"/>
              <w:kinsoku/>
              <w:wordWrap/>
              <w:overflowPunct/>
              <w:topLinePunct w:val="0"/>
              <w:autoSpaceDE/>
              <w:autoSpaceDN/>
              <w:bidi w:val="0"/>
              <w:spacing w:line="330" w:lineRule="exact"/>
              <w:jc w:val="center"/>
              <w:textAlignment w:val="auto"/>
              <w:rPr>
                <w:rFonts w:ascii="Times New Roman" w:hAnsi="Times New Roman" w:eastAsia="宋体"/>
                <w:sz w:val="24"/>
              </w:rPr>
            </w:pPr>
          </w:p>
        </w:tc>
        <w:tc>
          <w:tcPr>
            <w:tcW w:w="4111" w:type="dxa"/>
            <w:noWrap w:val="0"/>
            <w:vAlign w:val="center"/>
          </w:tcPr>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cs="仿宋_GB2312"/>
                <w:b/>
                <w:sz w:val="24"/>
              </w:rPr>
            </w:pPr>
            <w:r>
              <w:rPr>
                <w:rFonts w:hint="eastAsia" w:ascii="Times New Roman" w:hAnsi="Times New Roman" w:cs="仿宋_GB2312"/>
                <w:b/>
                <w:sz w:val="24"/>
              </w:rPr>
              <w:t>质量控制系统责任人员</w:t>
            </w:r>
          </w:p>
          <w:p>
            <w:pPr>
              <w:keepNext w:val="0"/>
              <w:keepLines w:val="0"/>
              <w:pageBreakBefore w:val="0"/>
              <w:widowControl w:val="0"/>
              <w:kinsoku/>
              <w:wordWrap/>
              <w:overflowPunct/>
              <w:topLinePunct w:val="0"/>
              <w:autoSpaceDE/>
              <w:autoSpaceDN/>
              <w:bidi w:val="0"/>
              <w:spacing w:line="330" w:lineRule="exact"/>
              <w:ind w:firstLine="472" w:firstLineChars="200"/>
              <w:textAlignment w:val="auto"/>
              <w:rPr>
                <w:rFonts w:ascii="Times New Roman" w:hAnsi="Times New Roman"/>
                <w:sz w:val="24"/>
              </w:rPr>
            </w:pPr>
            <w:r>
              <w:rPr>
                <w:rFonts w:hint="eastAsia" w:ascii="Times New Roman" w:hAnsi="Times New Roman"/>
                <w:sz w:val="24"/>
              </w:rPr>
              <w:t>应任命质量控制系统责任人员。</w:t>
            </w:r>
          </w:p>
          <w:p>
            <w:pPr>
              <w:keepNext w:val="0"/>
              <w:keepLines w:val="0"/>
              <w:pageBreakBefore w:val="0"/>
              <w:widowControl w:val="0"/>
              <w:kinsoku/>
              <w:wordWrap/>
              <w:overflowPunct/>
              <w:topLinePunct w:val="0"/>
              <w:autoSpaceDE/>
              <w:autoSpaceDN/>
              <w:bidi w:val="0"/>
              <w:spacing w:line="330" w:lineRule="exact"/>
              <w:ind w:firstLine="472" w:firstLineChars="200"/>
              <w:textAlignment w:val="auto"/>
              <w:rPr>
                <w:rFonts w:ascii="Times New Roman" w:hAnsi="Times New Roman"/>
                <w:sz w:val="24"/>
              </w:rPr>
            </w:pPr>
            <w:r>
              <w:rPr>
                <w:rFonts w:hint="eastAsia" w:ascii="Times New Roman" w:hAnsi="Times New Roman"/>
                <w:sz w:val="24"/>
              </w:rPr>
              <w:t>工艺、焊接、检验与试验、现场施工质量控制体系的责任人员，应具有工程师职称。无损检测质量控制系统责任人员，应具有 UTⅡ、MTⅡ、PTⅡ资格。</w:t>
            </w:r>
          </w:p>
        </w:tc>
        <w:tc>
          <w:tcPr>
            <w:tcW w:w="1984" w:type="dxa"/>
            <w:noWrap w:val="0"/>
            <w:vAlign w:val="center"/>
          </w:tcPr>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eastAsia="宋体"/>
                <w:sz w:val="24"/>
              </w:rPr>
            </w:pPr>
            <w:r>
              <w:rPr>
                <w:rFonts w:hint="eastAsia" w:ascii="Times New Roman" w:hAnsi="Times New Roman" w:eastAsia="宋体"/>
                <w:sz w:val="24"/>
              </w:rPr>
              <w:t>TSG</w:t>
            </w:r>
            <w:r>
              <w:rPr>
                <w:rFonts w:ascii="Times New Roman" w:hAnsi="Times New Roman" w:eastAsia="宋体"/>
                <w:sz w:val="24"/>
              </w:rPr>
              <w:t xml:space="preserve"> 07</w:t>
            </w:r>
            <w:r>
              <w:rPr>
                <w:rFonts w:hint="eastAsia" w:ascii="Times New Roman" w:hAnsi="Times New Roman" w:eastAsia="宋体"/>
                <w:sz w:val="24"/>
              </w:rPr>
              <w:t>-</w:t>
            </w:r>
            <w:r>
              <w:rPr>
                <w:rFonts w:ascii="Times New Roman" w:hAnsi="Times New Roman" w:eastAsia="宋体"/>
                <w:sz w:val="24"/>
              </w:rPr>
              <w:t>2019</w:t>
            </w:r>
          </w:p>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eastAsia="宋体"/>
                <w:sz w:val="24"/>
              </w:rPr>
            </w:pPr>
            <w:r>
              <w:rPr>
                <w:rFonts w:hint="eastAsia" w:ascii="Times New Roman" w:hAnsi="Times New Roman" w:eastAsia="宋体"/>
                <w:sz w:val="24"/>
              </w:rPr>
              <w:t>§</w:t>
            </w:r>
            <w:r>
              <w:rPr>
                <w:rFonts w:ascii="Times New Roman" w:hAnsi="Times New Roman" w:eastAsia="宋体"/>
                <w:sz w:val="24"/>
              </w:rPr>
              <w:t>K1.1</w:t>
            </w:r>
            <w:r>
              <w:rPr>
                <w:rFonts w:hint="eastAsia" w:ascii="Times New Roman" w:hAnsi="Times New Roman" w:eastAsia="宋体"/>
                <w:sz w:val="24"/>
              </w:rPr>
              <w:t>（</w:t>
            </w:r>
            <w:r>
              <w:rPr>
                <w:rFonts w:ascii="Times New Roman" w:hAnsi="Times New Roman" w:eastAsia="宋体"/>
                <w:sz w:val="24"/>
              </w:rPr>
              <w:t>3</w:t>
            </w:r>
            <w:r>
              <w:rPr>
                <w:rFonts w:hint="eastAsia" w:ascii="Times New Roman" w:hAnsi="Times New Roman" w:eastAsia="宋体"/>
                <w:sz w:val="24"/>
              </w:rPr>
              <w:t>）</w:t>
            </w:r>
          </w:p>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eastAsia="宋体"/>
                <w:sz w:val="24"/>
              </w:rPr>
            </w:pPr>
            <w:r>
              <w:rPr>
                <w:rFonts w:hint="eastAsia" w:ascii="Times New Roman" w:hAnsi="Times New Roman" w:eastAsia="宋体"/>
                <w:sz w:val="24"/>
              </w:rPr>
              <w:t>§K</w:t>
            </w:r>
            <w:r>
              <w:rPr>
                <w:rFonts w:ascii="Times New Roman" w:hAnsi="Times New Roman" w:eastAsia="宋体"/>
                <w:sz w:val="24"/>
              </w:rPr>
              <w:t>3.1.1.2</w:t>
            </w:r>
            <w:r>
              <w:rPr>
                <w:rFonts w:hint="eastAsia" w:ascii="Times New Roman" w:hAnsi="Times New Roman" w:eastAsia="宋体"/>
                <w:sz w:val="24"/>
              </w:rPr>
              <w:t>（</w:t>
            </w:r>
            <w:r>
              <w:rPr>
                <w:rFonts w:ascii="Times New Roman" w:hAnsi="Times New Roman" w:eastAsia="宋体"/>
                <w:sz w:val="24"/>
              </w:rPr>
              <w:t>2</w:t>
            </w:r>
            <w:r>
              <w:rPr>
                <w:rFonts w:hint="eastAsia" w:ascii="Times New Roman" w:hAnsi="Times New Roman" w:eastAsia="宋体"/>
                <w:sz w:val="24"/>
              </w:rPr>
              <w:t>）、（3）</w:t>
            </w:r>
          </w:p>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eastAsia="宋体"/>
                <w:sz w:val="24"/>
              </w:rPr>
            </w:pPr>
            <w:r>
              <w:rPr>
                <w:rFonts w:hint="eastAsia" w:ascii="Times New Roman" w:hAnsi="Times New Roman" w:eastAsia="宋体"/>
                <w:sz w:val="24"/>
              </w:rPr>
              <w:t>§K</w:t>
            </w:r>
            <w:r>
              <w:rPr>
                <w:rFonts w:ascii="Times New Roman" w:hAnsi="Times New Roman" w:eastAsia="宋体"/>
                <w:sz w:val="24"/>
              </w:rPr>
              <w:t>3.2.1.2</w:t>
            </w:r>
            <w:r>
              <w:rPr>
                <w:rFonts w:hint="eastAsia" w:ascii="Times New Roman" w:hAnsi="Times New Roman" w:eastAsia="宋体"/>
                <w:sz w:val="24"/>
              </w:rPr>
              <w:t>（</w:t>
            </w:r>
            <w:r>
              <w:rPr>
                <w:rFonts w:ascii="Times New Roman" w:hAnsi="Times New Roman" w:eastAsia="宋体"/>
                <w:sz w:val="24"/>
              </w:rPr>
              <w:t>2</w:t>
            </w:r>
            <w:r>
              <w:rPr>
                <w:rFonts w:hint="eastAsia" w:ascii="Times New Roman" w:hAnsi="Times New Roman" w:eastAsia="宋体"/>
                <w:sz w:val="24"/>
              </w:rPr>
              <w:t>）、（3）</w:t>
            </w:r>
          </w:p>
        </w:tc>
        <w:tc>
          <w:tcPr>
            <w:tcW w:w="2835" w:type="dxa"/>
            <w:noWrap w:val="0"/>
            <w:vAlign w:val="center"/>
          </w:tcPr>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sz w:val="24"/>
              </w:rPr>
            </w:pPr>
            <w:r>
              <w:rPr>
                <w:rFonts w:hint="eastAsia" w:ascii="Times New Roman" w:hAnsi="Times New Roman"/>
                <w:sz w:val="24"/>
              </w:rPr>
              <w:t>检查相关人员的聘任合同和购买社保情况和资格证必要时面谈，并查阅相关工作见证记录、工资发放记录。</w:t>
            </w:r>
          </w:p>
        </w:tc>
        <w:tc>
          <w:tcPr>
            <w:tcW w:w="1880" w:type="dxa"/>
            <w:noWrap w:val="0"/>
            <w:vAlign w:val="top"/>
          </w:tcPr>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sz w:val="24"/>
              </w:rPr>
            </w:pPr>
            <w:r>
              <w:rPr>
                <w:rFonts w:hint="eastAsia" w:ascii="Times New Roman" w:hAnsi="Times New Roman"/>
                <w:sz w:val="24"/>
              </w:rPr>
              <w:t>□符合</w:t>
            </w:r>
          </w:p>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sz w:val="24"/>
              </w:rPr>
            </w:pPr>
            <w:r>
              <w:rPr>
                <w:rFonts w:hint="eastAsia" w:ascii="Times New Roman" w:hAnsi="Times New Roman"/>
                <w:sz w:val="24"/>
              </w:rPr>
              <w:t>□有缺陷：</w:t>
            </w:r>
          </w:p>
        </w:tc>
        <w:tc>
          <w:tcPr>
            <w:tcW w:w="2445" w:type="dxa"/>
            <w:noWrap w:val="0"/>
            <w:vAlign w:val="center"/>
          </w:tcPr>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sz w:val="24"/>
              </w:rPr>
            </w:pPr>
            <w:r>
              <w:rPr>
                <w:rFonts w:hint="eastAsia" w:ascii="Times New Roman" w:hAnsi="Times New Roman"/>
                <w:sz w:val="24"/>
              </w:rPr>
              <w:t>《特种设备安全法》第十八条</w:t>
            </w:r>
          </w:p>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sz w:val="24"/>
              </w:rPr>
            </w:pPr>
            <w:r>
              <w:rPr>
                <w:rFonts w:hint="eastAsia" w:ascii="Times New Roman" w:hAnsi="Times New Roman"/>
                <w:sz w:val="24"/>
              </w:rPr>
              <w:t>第八十一条（一）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Merge w:val="continue"/>
            <w:noWrap w:val="0"/>
            <w:vAlign w:val="center"/>
          </w:tcPr>
          <w:p>
            <w:pPr>
              <w:pStyle w:val="7"/>
              <w:keepNext w:val="0"/>
              <w:keepLines w:val="0"/>
              <w:pageBreakBefore w:val="0"/>
              <w:widowControl w:val="0"/>
              <w:numPr>
                <w:ilvl w:val="0"/>
                <w:numId w:val="3"/>
              </w:numPr>
              <w:kinsoku/>
              <w:wordWrap/>
              <w:overflowPunct/>
              <w:topLinePunct w:val="0"/>
              <w:autoSpaceDE/>
              <w:autoSpaceDN/>
              <w:bidi w:val="0"/>
              <w:spacing w:line="330" w:lineRule="exact"/>
              <w:ind w:firstLineChars="0"/>
              <w:jc w:val="center"/>
              <w:textAlignment w:val="auto"/>
              <w:rPr>
                <w:rFonts w:ascii="Times New Roman" w:hAnsi="Times New Roman"/>
              </w:rPr>
            </w:pPr>
          </w:p>
        </w:tc>
        <w:tc>
          <w:tcPr>
            <w:tcW w:w="851" w:type="dxa"/>
            <w:vMerge w:val="continue"/>
            <w:noWrap w:val="0"/>
            <w:vAlign w:val="center"/>
          </w:tcPr>
          <w:p>
            <w:pPr>
              <w:keepNext w:val="0"/>
              <w:keepLines w:val="0"/>
              <w:pageBreakBefore w:val="0"/>
              <w:widowControl w:val="0"/>
              <w:kinsoku/>
              <w:wordWrap/>
              <w:overflowPunct/>
              <w:topLinePunct w:val="0"/>
              <w:autoSpaceDE/>
              <w:autoSpaceDN/>
              <w:bidi w:val="0"/>
              <w:spacing w:line="330" w:lineRule="exact"/>
              <w:jc w:val="center"/>
              <w:textAlignment w:val="auto"/>
              <w:rPr>
                <w:rFonts w:ascii="Times New Roman" w:hAnsi="Times New Roman" w:eastAsia="宋体"/>
                <w:sz w:val="24"/>
              </w:rPr>
            </w:pPr>
          </w:p>
        </w:tc>
        <w:tc>
          <w:tcPr>
            <w:tcW w:w="4111" w:type="dxa"/>
            <w:noWrap w:val="0"/>
            <w:vAlign w:val="center"/>
          </w:tcPr>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cs="仿宋_GB2312"/>
                <w:b/>
                <w:sz w:val="24"/>
              </w:rPr>
            </w:pPr>
            <w:r>
              <w:rPr>
                <w:rFonts w:hint="eastAsia" w:ascii="Times New Roman" w:hAnsi="Times New Roman" w:cs="仿宋_GB2312"/>
                <w:b/>
                <w:sz w:val="24"/>
              </w:rPr>
              <w:t>项目负责人</w:t>
            </w:r>
          </w:p>
          <w:p>
            <w:pPr>
              <w:keepNext w:val="0"/>
              <w:keepLines w:val="0"/>
              <w:pageBreakBefore w:val="0"/>
              <w:widowControl w:val="0"/>
              <w:kinsoku/>
              <w:wordWrap/>
              <w:overflowPunct/>
              <w:topLinePunct w:val="0"/>
              <w:autoSpaceDE/>
              <w:autoSpaceDN/>
              <w:bidi w:val="0"/>
              <w:spacing w:line="330" w:lineRule="exact"/>
              <w:ind w:firstLine="472" w:firstLineChars="200"/>
              <w:jc w:val="left"/>
              <w:textAlignment w:val="auto"/>
              <w:rPr>
                <w:rFonts w:ascii="Times New Roman" w:hAnsi="Times New Roman"/>
                <w:sz w:val="24"/>
              </w:rPr>
            </w:pPr>
            <w:r>
              <w:rPr>
                <w:rFonts w:hint="eastAsia" w:ascii="Times New Roman" w:hAnsi="Times New Roman"/>
                <w:sz w:val="24"/>
              </w:rPr>
              <w:t>滑行和旋转类(A)：具有工程师职称，其职称或者学历是机械、电气类相关专业。</w:t>
            </w:r>
          </w:p>
          <w:p>
            <w:pPr>
              <w:keepNext w:val="0"/>
              <w:keepLines w:val="0"/>
              <w:pageBreakBefore w:val="0"/>
              <w:widowControl w:val="0"/>
              <w:kinsoku/>
              <w:wordWrap/>
              <w:overflowPunct/>
              <w:topLinePunct w:val="0"/>
              <w:autoSpaceDE/>
              <w:autoSpaceDN/>
              <w:bidi w:val="0"/>
              <w:spacing w:line="330" w:lineRule="exact"/>
              <w:ind w:firstLine="472" w:firstLineChars="200"/>
              <w:jc w:val="left"/>
              <w:textAlignment w:val="auto"/>
              <w:rPr>
                <w:rFonts w:ascii="Times New Roman" w:hAnsi="Times New Roman"/>
                <w:sz w:val="24"/>
              </w:rPr>
            </w:pPr>
            <w:r>
              <w:rPr>
                <w:rFonts w:hint="eastAsia" w:ascii="Times New Roman" w:hAnsi="Times New Roman"/>
                <w:sz w:val="24"/>
              </w:rPr>
              <w:t>滑行和旋转类(B)、游乐车辆和无动力类、水上游乐设施：由技术人员担任。</w:t>
            </w:r>
          </w:p>
        </w:tc>
        <w:tc>
          <w:tcPr>
            <w:tcW w:w="1984" w:type="dxa"/>
            <w:noWrap w:val="0"/>
            <w:vAlign w:val="center"/>
          </w:tcPr>
          <w:p>
            <w:pPr>
              <w:keepNext w:val="0"/>
              <w:keepLines w:val="0"/>
              <w:pageBreakBefore w:val="0"/>
              <w:widowControl w:val="0"/>
              <w:kinsoku/>
              <w:wordWrap/>
              <w:overflowPunct/>
              <w:topLinePunct w:val="0"/>
              <w:autoSpaceDE/>
              <w:autoSpaceDN/>
              <w:bidi w:val="0"/>
              <w:spacing w:line="330" w:lineRule="exact"/>
              <w:jc w:val="left"/>
              <w:textAlignment w:val="auto"/>
              <w:rPr>
                <w:rFonts w:ascii="Times New Roman" w:hAnsi="Times New Roman" w:eastAsia="宋体"/>
                <w:sz w:val="24"/>
              </w:rPr>
            </w:pPr>
            <w:r>
              <w:rPr>
                <w:rFonts w:hint="eastAsia" w:ascii="Times New Roman" w:hAnsi="Times New Roman" w:eastAsia="宋体"/>
                <w:sz w:val="24"/>
              </w:rPr>
              <w:t>TSG</w:t>
            </w:r>
            <w:r>
              <w:rPr>
                <w:rFonts w:ascii="Times New Roman" w:hAnsi="Times New Roman" w:eastAsia="宋体"/>
                <w:sz w:val="24"/>
              </w:rPr>
              <w:t xml:space="preserve"> 07</w:t>
            </w:r>
            <w:r>
              <w:rPr>
                <w:rFonts w:hint="eastAsia" w:ascii="Times New Roman" w:hAnsi="Times New Roman" w:eastAsia="宋体"/>
                <w:sz w:val="24"/>
              </w:rPr>
              <w:t>-</w:t>
            </w:r>
            <w:r>
              <w:rPr>
                <w:rFonts w:ascii="Times New Roman" w:hAnsi="Times New Roman" w:eastAsia="宋体"/>
                <w:sz w:val="24"/>
              </w:rPr>
              <w:t>2019</w:t>
            </w:r>
          </w:p>
          <w:p>
            <w:pPr>
              <w:keepNext w:val="0"/>
              <w:keepLines w:val="0"/>
              <w:pageBreakBefore w:val="0"/>
              <w:widowControl w:val="0"/>
              <w:kinsoku/>
              <w:wordWrap/>
              <w:overflowPunct/>
              <w:topLinePunct w:val="0"/>
              <w:autoSpaceDE/>
              <w:autoSpaceDN/>
              <w:bidi w:val="0"/>
              <w:spacing w:line="330" w:lineRule="exact"/>
              <w:jc w:val="left"/>
              <w:textAlignment w:val="auto"/>
              <w:rPr>
                <w:rFonts w:ascii="Times New Roman" w:hAnsi="Times New Roman" w:eastAsia="宋体"/>
                <w:sz w:val="24"/>
              </w:rPr>
            </w:pPr>
            <w:r>
              <w:rPr>
                <w:rFonts w:hint="eastAsia" w:ascii="Times New Roman" w:hAnsi="Times New Roman" w:eastAsia="宋体"/>
                <w:sz w:val="24"/>
              </w:rPr>
              <w:t>§</w:t>
            </w:r>
            <w:r>
              <w:rPr>
                <w:rFonts w:ascii="Times New Roman" w:hAnsi="Times New Roman" w:eastAsia="宋体"/>
                <w:sz w:val="24"/>
              </w:rPr>
              <w:t>K1.1</w:t>
            </w:r>
            <w:r>
              <w:rPr>
                <w:rFonts w:hint="eastAsia" w:ascii="Times New Roman" w:hAnsi="Times New Roman" w:eastAsia="宋体"/>
                <w:sz w:val="24"/>
              </w:rPr>
              <w:t>（</w:t>
            </w:r>
            <w:r>
              <w:rPr>
                <w:rFonts w:ascii="Times New Roman" w:hAnsi="Times New Roman" w:eastAsia="宋体"/>
                <w:sz w:val="24"/>
              </w:rPr>
              <w:t>4</w:t>
            </w:r>
            <w:r>
              <w:rPr>
                <w:rFonts w:hint="eastAsia" w:ascii="Times New Roman" w:hAnsi="Times New Roman" w:eastAsia="宋体"/>
                <w:sz w:val="24"/>
              </w:rPr>
              <w:t>）</w:t>
            </w:r>
          </w:p>
          <w:p>
            <w:pPr>
              <w:keepNext w:val="0"/>
              <w:keepLines w:val="0"/>
              <w:pageBreakBefore w:val="0"/>
              <w:widowControl w:val="0"/>
              <w:kinsoku/>
              <w:wordWrap/>
              <w:overflowPunct/>
              <w:topLinePunct w:val="0"/>
              <w:autoSpaceDE/>
              <w:autoSpaceDN/>
              <w:bidi w:val="0"/>
              <w:spacing w:line="330" w:lineRule="exact"/>
              <w:jc w:val="left"/>
              <w:textAlignment w:val="auto"/>
              <w:rPr>
                <w:rFonts w:ascii="Times New Roman" w:hAnsi="Times New Roman" w:eastAsia="宋体"/>
                <w:sz w:val="24"/>
              </w:rPr>
            </w:pPr>
            <w:r>
              <w:rPr>
                <w:rFonts w:hint="eastAsia" w:ascii="Times New Roman" w:hAnsi="Times New Roman" w:eastAsia="宋体"/>
                <w:sz w:val="24"/>
              </w:rPr>
              <w:t>§</w:t>
            </w:r>
            <w:r>
              <w:rPr>
                <w:rFonts w:ascii="Times New Roman" w:hAnsi="Times New Roman" w:eastAsia="宋体"/>
                <w:sz w:val="24"/>
              </w:rPr>
              <w:t>K3.1.1.5</w:t>
            </w:r>
          </w:p>
          <w:p>
            <w:pPr>
              <w:keepNext w:val="0"/>
              <w:keepLines w:val="0"/>
              <w:pageBreakBefore w:val="0"/>
              <w:widowControl w:val="0"/>
              <w:kinsoku/>
              <w:wordWrap/>
              <w:overflowPunct/>
              <w:topLinePunct w:val="0"/>
              <w:autoSpaceDE/>
              <w:autoSpaceDN/>
              <w:bidi w:val="0"/>
              <w:spacing w:line="330" w:lineRule="exact"/>
              <w:jc w:val="left"/>
              <w:textAlignment w:val="auto"/>
              <w:rPr>
                <w:rFonts w:ascii="Times New Roman" w:hAnsi="Times New Roman" w:eastAsia="宋体"/>
                <w:sz w:val="24"/>
              </w:rPr>
            </w:pPr>
            <w:r>
              <w:rPr>
                <w:rFonts w:hint="eastAsia" w:ascii="Times New Roman" w:hAnsi="Times New Roman" w:eastAsia="宋体"/>
                <w:sz w:val="24"/>
              </w:rPr>
              <w:t>§</w:t>
            </w:r>
            <w:r>
              <w:rPr>
                <w:rFonts w:ascii="Times New Roman" w:hAnsi="Times New Roman" w:eastAsia="宋体"/>
                <w:sz w:val="24"/>
              </w:rPr>
              <w:t>K3.2.1.5</w:t>
            </w:r>
          </w:p>
        </w:tc>
        <w:tc>
          <w:tcPr>
            <w:tcW w:w="2835" w:type="dxa"/>
            <w:noWrap w:val="0"/>
            <w:vAlign w:val="center"/>
          </w:tcPr>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cs="仿宋_GB2312"/>
                <w:bCs/>
                <w:sz w:val="24"/>
              </w:rPr>
            </w:pPr>
            <w:r>
              <w:rPr>
                <w:rFonts w:hint="eastAsia" w:ascii="Times New Roman" w:hAnsi="Times New Roman" w:cs="仿宋_GB2312"/>
                <w:bCs/>
                <w:sz w:val="24"/>
              </w:rPr>
              <w:t>与项目负责人进行交谈，确认其专业知识水平和实际能力是否符合规定。</w:t>
            </w:r>
          </w:p>
        </w:tc>
        <w:tc>
          <w:tcPr>
            <w:tcW w:w="1880" w:type="dxa"/>
            <w:noWrap w:val="0"/>
            <w:vAlign w:val="top"/>
          </w:tcPr>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sz w:val="24"/>
              </w:rPr>
            </w:pPr>
            <w:r>
              <w:rPr>
                <w:rFonts w:hint="eastAsia" w:ascii="Times New Roman" w:hAnsi="Times New Roman"/>
                <w:sz w:val="24"/>
              </w:rPr>
              <w:t>□符合</w:t>
            </w:r>
          </w:p>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sz w:val="24"/>
              </w:rPr>
            </w:pPr>
            <w:r>
              <w:rPr>
                <w:rFonts w:hint="eastAsia" w:ascii="Times New Roman" w:hAnsi="Times New Roman"/>
                <w:sz w:val="24"/>
              </w:rPr>
              <w:t>□有缺陷：</w:t>
            </w:r>
          </w:p>
        </w:tc>
        <w:tc>
          <w:tcPr>
            <w:tcW w:w="2445" w:type="dxa"/>
            <w:noWrap w:val="0"/>
            <w:vAlign w:val="center"/>
          </w:tcPr>
          <w:p>
            <w:pPr>
              <w:keepNext w:val="0"/>
              <w:keepLines w:val="0"/>
              <w:pageBreakBefore w:val="0"/>
              <w:widowControl w:val="0"/>
              <w:kinsoku/>
              <w:wordWrap/>
              <w:overflowPunct/>
              <w:topLinePunct w:val="0"/>
              <w:autoSpaceDE/>
              <w:autoSpaceDN/>
              <w:bidi w:val="0"/>
              <w:spacing w:line="330" w:lineRule="exact"/>
              <w:jc w:val="center"/>
              <w:textAlignment w:val="auto"/>
              <w:rPr>
                <w:rFonts w:ascii="Times New Roman" w:hAnsi="Times New Roman"/>
                <w:sz w:val="24"/>
              </w:rPr>
            </w:pPr>
            <w:r>
              <w:rPr>
                <w:rFonts w:hint="eastAsia" w:ascii="Times New Roman" w:hAnsi="Times New Roman"/>
                <w:sz w:val="24"/>
              </w:rPr>
              <w:t>《特种设备安全法》第十八条</w:t>
            </w:r>
          </w:p>
          <w:p>
            <w:pPr>
              <w:keepNext w:val="0"/>
              <w:keepLines w:val="0"/>
              <w:pageBreakBefore w:val="0"/>
              <w:widowControl w:val="0"/>
              <w:kinsoku/>
              <w:wordWrap/>
              <w:overflowPunct/>
              <w:topLinePunct w:val="0"/>
              <w:autoSpaceDE/>
              <w:autoSpaceDN/>
              <w:bidi w:val="0"/>
              <w:spacing w:line="330" w:lineRule="exact"/>
              <w:jc w:val="center"/>
              <w:textAlignment w:val="auto"/>
              <w:rPr>
                <w:rFonts w:ascii="Times New Roman" w:hAnsi="Times New Roman"/>
                <w:sz w:val="24"/>
              </w:rPr>
            </w:pPr>
            <w:r>
              <w:rPr>
                <w:rFonts w:hint="eastAsia" w:ascii="Times New Roman" w:hAnsi="Times New Roman"/>
                <w:sz w:val="24"/>
              </w:rPr>
              <w:t>第八十一条（一）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Merge w:val="continue"/>
            <w:noWrap w:val="0"/>
            <w:vAlign w:val="center"/>
          </w:tcPr>
          <w:p>
            <w:pPr>
              <w:pStyle w:val="7"/>
              <w:keepNext w:val="0"/>
              <w:keepLines w:val="0"/>
              <w:pageBreakBefore w:val="0"/>
              <w:widowControl w:val="0"/>
              <w:numPr>
                <w:ilvl w:val="0"/>
                <w:numId w:val="3"/>
              </w:numPr>
              <w:kinsoku/>
              <w:wordWrap/>
              <w:overflowPunct/>
              <w:topLinePunct w:val="0"/>
              <w:autoSpaceDE/>
              <w:autoSpaceDN/>
              <w:bidi w:val="0"/>
              <w:spacing w:line="330" w:lineRule="exact"/>
              <w:ind w:firstLineChars="0"/>
              <w:jc w:val="center"/>
              <w:textAlignment w:val="auto"/>
              <w:rPr>
                <w:rFonts w:ascii="Times New Roman" w:hAnsi="Times New Roman"/>
              </w:rPr>
            </w:pPr>
          </w:p>
        </w:tc>
        <w:tc>
          <w:tcPr>
            <w:tcW w:w="851" w:type="dxa"/>
            <w:vMerge w:val="continue"/>
            <w:noWrap w:val="0"/>
            <w:vAlign w:val="center"/>
          </w:tcPr>
          <w:p>
            <w:pPr>
              <w:keepNext w:val="0"/>
              <w:keepLines w:val="0"/>
              <w:pageBreakBefore w:val="0"/>
              <w:widowControl w:val="0"/>
              <w:kinsoku/>
              <w:wordWrap/>
              <w:overflowPunct/>
              <w:topLinePunct w:val="0"/>
              <w:autoSpaceDE/>
              <w:autoSpaceDN/>
              <w:bidi w:val="0"/>
              <w:spacing w:line="330" w:lineRule="exact"/>
              <w:jc w:val="center"/>
              <w:textAlignment w:val="auto"/>
              <w:rPr>
                <w:rFonts w:ascii="Times New Roman" w:hAnsi="Times New Roman" w:eastAsia="宋体"/>
                <w:sz w:val="24"/>
              </w:rPr>
            </w:pPr>
          </w:p>
        </w:tc>
        <w:tc>
          <w:tcPr>
            <w:tcW w:w="4111" w:type="dxa"/>
            <w:noWrap w:val="0"/>
            <w:vAlign w:val="center"/>
          </w:tcPr>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cs="仿宋_GB2312"/>
                <w:b/>
                <w:sz w:val="24"/>
              </w:rPr>
            </w:pPr>
            <w:r>
              <w:rPr>
                <w:rFonts w:hint="eastAsia" w:ascii="Times New Roman" w:hAnsi="Times New Roman" w:cs="仿宋_GB2312"/>
                <w:b/>
                <w:sz w:val="24"/>
              </w:rPr>
              <w:t>技术人员（除技术负责人、质量保证体系人员外）</w:t>
            </w:r>
          </w:p>
          <w:p>
            <w:pPr>
              <w:keepNext w:val="0"/>
              <w:keepLines w:val="0"/>
              <w:pageBreakBefore w:val="0"/>
              <w:widowControl w:val="0"/>
              <w:kinsoku/>
              <w:wordWrap/>
              <w:overflowPunct/>
              <w:topLinePunct w:val="0"/>
              <w:autoSpaceDE/>
              <w:autoSpaceDN/>
              <w:bidi w:val="0"/>
              <w:spacing w:line="330" w:lineRule="exact"/>
              <w:ind w:firstLine="472" w:firstLineChars="200"/>
              <w:jc w:val="left"/>
              <w:textAlignment w:val="auto"/>
              <w:rPr>
                <w:rFonts w:ascii="Times New Roman" w:hAnsi="Times New Roman"/>
                <w:sz w:val="24"/>
              </w:rPr>
            </w:pPr>
            <w:r>
              <w:rPr>
                <w:rFonts w:hint="eastAsia" w:ascii="Times New Roman" w:hAnsi="Times New Roman"/>
                <w:sz w:val="24"/>
              </w:rPr>
              <w:t>滑行和旋转类(A)：不少于4人。</w:t>
            </w:r>
          </w:p>
          <w:p>
            <w:pPr>
              <w:keepNext w:val="0"/>
              <w:keepLines w:val="0"/>
              <w:pageBreakBefore w:val="0"/>
              <w:widowControl w:val="0"/>
              <w:kinsoku/>
              <w:wordWrap/>
              <w:overflowPunct/>
              <w:topLinePunct w:val="0"/>
              <w:autoSpaceDE/>
              <w:autoSpaceDN/>
              <w:bidi w:val="0"/>
              <w:spacing w:line="330" w:lineRule="exact"/>
              <w:ind w:firstLine="472" w:firstLineChars="200"/>
              <w:jc w:val="left"/>
              <w:textAlignment w:val="auto"/>
              <w:rPr>
                <w:rFonts w:ascii="Times New Roman" w:hAnsi="Times New Roman"/>
                <w:sz w:val="24"/>
              </w:rPr>
            </w:pPr>
            <w:r>
              <w:rPr>
                <w:rFonts w:hint="eastAsia" w:ascii="Times New Roman" w:hAnsi="Times New Roman"/>
                <w:sz w:val="24"/>
              </w:rPr>
              <w:t>滑行和旋转类(B)：不少于4人。</w:t>
            </w:r>
          </w:p>
          <w:p>
            <w:pPr>
              <w:keepNext w:val="0"/>
              <w:keepLines w:val="0"/>
              <w:pageBreakBefore w:val="0"/>
              <w:widowControl w:val="0"/>
              <w:kinsoku/>
              <w:wordWrap/>
              <w:overflowPunct/>
              <w:topLinePunct w:val="0"/>
              <w:autoSpaceDE/>
              <w:autoSpaceDN/>
              <w:bidi w:val="0"/>
              <w:spacing w:line="330" w:lineRule="exact"/>
              <w:ind w:firstLine="472" w:firstLineChars="200"/>
              <w:jc w:val="left"/>
              <w:textAlignment w:val="auto"/>
              <w:rPr>
                <w:rFonts w:ascii="Times New Roman" w:hAnsi="Times New Roman" w:cs="仿宋_GB2312"/>
                <w:sz w:val="24"/>
              </w:rPr>
            </w:pPr>
            <w:r>
              <w:rPr>
                <w:rFonts w:hint="eastAsia" w:ascii="Times New Roman" w:hAnsi="Times New Roman"/>
                <w:sz w:val="24"/>
              </w:rPr>
              <w:t>游乐车辆和无动力类、水上游乐设施：不少于3人。</w:t>
            </w:r>
          </w:p>
        </w:tc>
        <w:tc>
          <w:tcPr>
            <w:tcW w:w="1984" w:type="dxa"/>
            <w:noWrap w:val="0"/>
            <w:vAlign w:val="center"/>
          </w:tcPr>
          <w:p>
            <w:pPr>
              <w:keepNext w:val="0"/>
              <w:keepLines w:val="0"/>
              <w:pageBreakBefore w:val="0"/>
              <w:widowControl w:val="0"/>
              <w:kinsoku/>
              <w:wordWrap/>
              <w:overflowPunct/>
              <w:topLinePunct w:val="0"/>
              <w:autoSpaceDE/>
              <w:autoSpaceDN/>
              <w:bidi w:val="0"/>
              <w:spacing w:line="330" w:lineRule="exact"/>
              <w:jc w:val="left"/>
              <w:textAlignment w:val="auto"/>
              <w:rPr>
                <w:rFonts w:ascii="Times New Roman" w:hAnsi="Times New Roman" w:eastAsia="宋体"/>
                <w:sz w:val="24"/>
              </w:rPr>
            </w:pPr>
            <w:r>
              <w:rPr>
                <w:rFonts w:hint="eastAsia" w:ascii="Times New Roman" w:hAnsi="Times New Roman" w:eastAsia="宋体"/>
                <w:sz w:val="24"/>
              </w:rPr>
              <w:t>TSG</w:t>
            </w:r>
            <w:r>
              <w:rPr>
                <w:rFonts w:ascii="Times New Roman" w:hAnsi="Times New Roman" w:eastAsia="宋体"/>
                <w:sz w:val="24"/>
              </w:rPr>
              <w:t xml:space="preserve"> 07</w:t>
            </w:r>
            <w:r>
              <w:rPr>
                <w:rFonts w:hint="eastAsia" w:ascii="Times New Roman" w:hAnsi="Times New Roman" w:eastAsia="宋体"/>
                <w:sz w:val="24"/>
              </w:rPr>
              <w:t>-</w:t>
            </w:r>
            <w:r>
              <w:rPr>
                <w:rFonts w:ascii="Times New Roman" w:hAnsi="Times New Roman" w:eastAsia="宋体"/>
                <w:sz w:val="24"/>
              </w:rPr>
              <w:t>2019</w:t>
            </w:r>
          </w:p>
          <w:p>
            <w:pPr>
              <w:keepNext w:val="0"/>
              <w:keepLines w:val="0"/>
              <w:pageBreakBefore w:val="0"/>
              <w:widowControl w:val="0"/>
              <w:kinsoku/>
              <w:wordWrap/>
              <w:overflowPunct/>
              <w:topLinePunct w:val="0"/>
              <w:autoSpaceDE/>
              <w:autoSpaceDN/>
              <w:bidi w:val="0"/>
              <w:spacing w:line="330" w:lineRule="exact"/>
              <w:jc w:val="left"/>
              <w:textAlignment w:val="auto"/>
              <w:rPr>
                <w:rFonts w:ascii="Times New Roman" w:hAnsi="Times New Roman" w:eastAsia="宋体"/>
                <w:sz w:val="24"/>
              </w:rPr>
            </w:pPr>
            <w:r>
              <w:rPr>
                <w:rFonts w:hint="eastAsia" w:ascii="Times New Roman" w:hAnsi="Times New Roman" w:eastAsia="宋体"/>
                <w:sz w:val="24"/>
              </w:rPr>
              <w:t>§K</w:t>
            </w:r>
            <w:r>
              <w:rPr>
                <w:rFonts w:ascii="Times New Roman" w:hAnsi="Times New Roman" w:eastAsia="宋体"/>
                <w:sz w:val="24"/>
              </w:rPr>
              <w:t>3.1.1.3</w:t>
            </w:r>
          </w:p>
          <w:p>
            <w:pPr>
              <w:keepNext w:val="0"/>
              <w:keepLines w:val="0"/>
              <w:pageBreakBefore w:val="0"/>
              <w:widowControl w:val="0"/>
              <w:kinsoku/>
              <w:wordWrap/>
              <w:overflowPunct/>
              <w:topLinePunct w:val="0"/>
              <w:autoSpaceDE/>
              <w:autoSpaceDN/>
              <w:bidi w:val="0"/>
              <w:spacing w:line="330" w:lineRule="exact"/>
              <w:jc w:val="left"/>
              <w:textAlignment w:val="auto"/>
              <w:rPr>
                <w:rFonts w:ascii="Times New Roman" w:hAnsi="Times New Roman" w:eastAsia="宋体"/>
                <w:sz w:val="24"/>
              </w:rPr>
            </w:pPr>
            <w:r>
              <w:rPr>
                <w:rFonts w:hint="eastAsia" w:ascii="Times New Roman" w:hAnsi="Times New Roman" w:eastAsia="宋体"/>
                <w:sz w:val="24"/>
              </w:rPr>
              <w:t>§K</w:t>
            </w:r>
            <w:r>
              <w:rPr>
                <w:rFonts w:ascii="Times New Roman" w:hAnsi="Times New Roman" w:eastAsia="宋体"/>
                <w:sz w:val="24"/>
              </w:rPr>
              <w:t>3.2.1.3</w:t>
            </w:r>
          </w:p>
        </w:tc>
        <w:tc>
          <w:tcPr>
            <w:tcW w:w="2835" w:type="dxa"/>
            <w:noWrap w:val="0"/>
            <w:vAlign w:val="center"/>
          </w:tcPr>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sz w:val="24"/>
              </w:rPr>
            </w:pPr>
            <w:r>
              <w:rPr>
                <w:rFonts w:hint="eastAsia" w:ascii="Times New Roman" w:hAnsi="Times New Roman" w:cs="仿宋_GB2312"/>
                <w:bCs/>
                <w:sz w:val="24"/>
              </w:rPr>
              <w:t>与部分</w:t>
            </w:r>
            <w:r>
              <w:rPr>
                <w:rFonts w:hint="eastAsia" w:ascii="Times New Roman" w:hAnsi="Times New Roman" w:cs="仿宋_GB2312"/>
                <w:sz w:val="24"/>
              </w:rPr>
              <w:t>技术人员</w:t>
            </w:r>
            <w:r>
              <w:rPr>
                <w:rFonts w:hint="eastAsia" w:ascii="Times New Roman" w:hAnsi="Times New Roman" w:cs="仿宋_GB2312"/>
                <w:bCs/>
                <w:sz w:val="24"/>
              </w:rPr>
              <w:t>进行交谈，确认其专业知识水平和实际能力是否符合规定，</w:t>
            </w:r>
            <w:r>
              <w:rPr>
                <w:rFonts w:hint="eastAsia" w:ascii="Times New Roman" w:hAnsi="Times New Roman" w:cs="仿宋_GB2312"/>
                <w:sz w:val="24"/>
              </w:rPr>
              <w:t>核查</w:t>
            </w:r>
            <w:r>
              <w:rPr>
                <w:rFonts w:hint="eastAsia" w:ascii="Times New Roman" w:hAnsi="Times New Roman" w:cs="仿宋_GB2312"/>
                <w:bCs/>
                <w:sz w:val="24"/>
              </w:rPr>
              <w:t>职称证、学历证、工作经历见证材料等。并查阅工资表（必要时）、劳动合同、相关保险证明等档案资料，必要时核查身份证。</w:t>
            </w:r>
          </w:p>
        </w:tc>
        <w:tc>
          <w:tcPr>
            <w:tcW w:w="1880" w:type="dxa"/>
            <w:noWrap w:val="0"/>
            <w:vAlign w:val="top"/>
          </w:tcPr>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sz w:val="24"/>
              </w:rPr>
            </w:pPr>
            <w:r>
              <w:rPr>
                <w:rFonts w:hint="eastAsia" w:ascii="Times New Roman" w:hAnsi="Times New Roman"/>
                <w:sz w:val="24"/>
              </w:rPr>
              <w:t>□符合</w:t>
            </w:r>
          </w:p>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sz w:val="24"/>
              </w:rPr>
            </w:pPr>
            <w:r>
              <w:rPr>
                <w:rFonts w:hint="eastAsia" w:ascii="Times New Roman" w:hAnsi="Times New Roman"/>
                <w:sz w:val="24"/>
              </w:rPr>
              <w:t>□有缺陷：</w:t>
            </w:r>
          </w:p>
        </w:tc>
        <w:tc>
          <w:tcPr>
            <w:tcW w:w="2445" w:type="dxa"/>
            <w:noWrap w:val="0"/>
            <w:vAlign w:val="center"/>
          </w:tcPr>
          <w:p>
            <w:pPr>
              <w:keepNext w:val="0"/>
              <w:keepLines w:val="0"/>
              <w:pageBreakBefore w:val="0"/>
              <w:widowControl w:val="0"/>
              <w:kinsoku/>
              <w:wordWrap/>
              <w:overflowPunct/>
              <w:topLinePunct w:val="0"/>
              <w:autoSpaceDE/>
              <w:autoSpaceDN/>
              <w:bidi w:val="0"/>
              <w:spacing w:line="330" w:lineRule="exact"/>
              <w:jc w:val="center"/>
              <w:textAlignment w:val="auto"/>
              <w:rPr>
                <w:rFonts w:ascii="Times New Roman" w:hAnsi="Times New Roman"/>
                <w:sz w:val="24"/>
              </w:rPr>
            </w:pPr>
            <w:r>
              <w:rPr>
                <w:rFonts w:hint="eastAsia" w:ascii="Times New Roman" w:hAnsi="Times New Roman"/>
                <w:sz w:val="24"/>
              </w:rPr>
              <w:t>《特种设备安全法》第十八条</w:t>
            </w:r>
          </w:p>
          <w:p>
            <w:pPr>
              <w:keepNext w:val="0"/>
              <w:keepLines w:val="0"/>
              <w:pageBreakBefore w:val="0"/>
              <w:widowControl w:val="0"/>
              <w:kinsoku/>
              <w:wordWrap/>
              <w:overflowPunct/>
              <w:topLinePunct w:val="0"/>
              <w:autoSpaceDE/>
              <w:autoSpaceDN/>
              <w:bidi w:val="0"/>
              <w:spacing w:line="330" w:lineRule="exact"/>
              <w:jc w:val="center"/>
              <w:textAlignment w:val="auto"/>
              <w:rPr>
                <w:rFonts w:ascii="Times New Roman" w:hAnsi="Times New Roman"/>
                <w:sz w:val="24"/>
              </w:rPr>
            </w:pPr>
            <w:r>
              <w:rPr>
                <w:rFonts w:hint="eastAsia" w:ascii="Times New Roman" w:hAnsi="Times New Roman"/>
                <w:sz w:val="24"/>
              </w:rPr>
              <w:t>第八十一条（一）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Merge w:val="continue"/>
            <w:noWrap w:val="0"/>
            <w:vAlign w:val="center"/>
          </w:tcPr>
          <w:p>
            <w:pPr>
              <w:pStyle w:val="7"/>
              <w:keepNext w:val="0"/>
              <w:keepLines w:val="0"/>
              <w:pageBreakBefore w:val="0"/>
              <w:widowControl w:val="0"/>
              <w:numPr>
                <w:ilvl w:val="0"/>
                <w:numId w:val="3"/>
              </w:numPr>
              <w:kinsoku/>
              <w:wordWrap/>
              <w:overflowPunct/>
              <w:topLinePunct w:val="0"/>
              <w:autoSpaceDE/>
              <w:autoSpaceDN/>
              <w:bidi w:val="0"/>
              <w:spacing w:line="330" w:lineRule="exact"/>
              <w:ind w:firstLineChars="0"/>
              <w:jc w:val="center"/>
              <w:textAlignment w:val="auto"/>
              <w:rPr>
                <w:rFonts w:ascii="Times New Roman" w:hAnsi="Times New Roman"/>
              </w:rPr>
            </w:pPr>
          </w:p>
        </w:tc>
        <w:tc>
          <w:tcPr>
            <w:tcW w:w="851" w:type="dxa"/>
            <w:vMerge w:val="continue"/>
            <w:noWrap w:val="0"/>
            <w:vAlign w:val="center"/>
          </w:tcPr>
          <w:p>
            <w:pPr>
              <w:keepNext w:val="0"/>
              <w:keepLines w:val="0"/>
              <w:pageBreakBefore w:val="0"/>
              <w:widowControl w:val="0"/>
              <w:kinsoku/>
              <w:wordWrap/>
              <w:overflowPunct/>
              <w:topLinePunct w:val="0"/>
              <w:autoSpaceDE/>
              <w:autoSpaceDN/>
              <w:bidi w:val="0"/>
              <w:spacing w:line="330" w:lineRule="exact"/>
              <w:jc w:val="center"/>
              <w:textAlignment w:val="auto"/>
              <w:rPr>
                <w:rFonts w:ascii="Times New Roman" w:hAnsi="Times New Roman" w:eastAsia="宋体"/>
                <w:sz w:val="24"/>
              </w:rPr>
            </w:pPr>
          </w:p>
        </w:tc>
        <w:tc>
          <w:tcPr>
            <w:tcW w:w="4111" w:type="dxa"/>
            <w:noWrap w:val="0"/>
            <w:vAlign w:val="center"/>
          </w:tcPr>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cs="仿宋_GB2312"/>
                <w:b/>
                <w:sz w:val="24"/>
              </w:rPr>
            </w:pPr>
            <w:r>
              <w:rPr>
                <w:rFonts w:hint="eastAsia" w:ascii="Times New Roman" w:hAnsi="Times New Roman" w:cs="仿宋_GB2312"/>
                <w:b/>
                <w:sz w:val="24"/>
              </w:rPr>
              <w:t>检验人员</w:t>
            </w:r>
          </w:p>
          <w:p>
            <w:pPr>
              <w:keepNext w:val="0"/>
              <w:keepLines w:val="0"/>
              <w:pageBreakBefore w:val="0"/>
              <w:widowControl w:val="0"/>
              <w:kinsoku/>
              <w:wordWrap/>
              <w:overflowPunct/>
              <w:topLinePunct w:val="0"/>
              <w:autoSpaceDE/>
              <w:autoSpaceDN/>
              <w:bidi w:val="0"/>
              <w:spacing w:line="330" w:lineRule="exact"/>
              <w:ind w:firstLine="472" w:firstLineChars="200"/>
              <w:jc w:val="left"/>
              <w:textAlignment w:val="auto"/>
              <w:rPr>
                <w:rFonts w:ascii="Times New Roman" w:hAnsi="Times New Roman"/>
                <w:sz w:val="24"/>
              </w:rPr>
            </w:pPr>
            <w:r>
              <w:rPr>
                <w:rFonts w:hint="eastAsia" w:ascii="Times New Roman" w:hAnsi="Times New Roman"/>
                <w:sz w:val="24"/>
              </w:rPr>
              <w:t>滑行和旋转类(A)：专职质量检验人员不少于2人，由技术人员担任。</w:t>
            </w:r>
          </w:p>
          <w:p>
            <w:pPr>
              <w:keepNext w:val="0"/>
              <w:keepLines w:val="0"/>
              <w:pageBreakBefore w:val="0"/>
              <w:widowControl w:val="0"/>
              <w:kinsoku/>
              <w:wordWrap/>
              <w:overflowPunct/>
              <w:topLinePunct w:val="0"/>
              <w:autoSpaceDE/>
              <w:autoSpaceDN/>
              <w:bidi w:val="0"/>
              <w:spacing w:line="330" w:lineRule="exact"/>
              <w:ind w:firstLine="472" w:firstLineChars="200"/>
              <w:jc w:val="left"/>
              <w:textAlignment w:val="auto"/>
              <w:rPr>
                <w:rFonts w:ascii="Times New Roman" w:hAnsi="Times New Roman" w:cs="仿宋_GB2312"/>
                <w:sz w:val="24"/>
              </w:rPr>
            </w:pPr>
            <w:r>
              <w:rPr>
                <w:rFonts w:hint="eastAsia" w:ascii="Times New Roman" w:hAnsi="Times New Roman"/>
                <w:sz w:val="24"/>
              </w:rPr>
              <w:t>滑行和旋转类(B)、游乐车辆和无动力类、水上游乐设施：专职质量检验人员至少1人，由技术人员担任。</w:t>
            </w:r>
          </w:p>
        </w:tc>
        <w:tc>
          <w:tcPr>
            <w:tcW w:w="1984" w:type="dxa"/>
            <w:noWrap w:val="0"/>
            <w:vAlign w:val="center"/>
          </w:tcPr>
          <w:p>
            <w:pPr>
              <w:keepNext w:val="0"/>
              <w:keepLines w:val="0"/>
              <w:pageBreakBefore w:val="0"/>
              <w:widowControl w:val="0"/>
              <w:kinsoku/>
              <w:wordWrap/>
              <w:overflowPunct/>
              <w:topLinePunct w:val="0"/>
              <w:autoSpaceDE/>
              <w:autoSpaceDN/>
              <w:bidi w:val="0"/>
              <w:spacing w:line="330" w:lineRule="exact"/>
              <w:jc w:val="left"/>
              <w:textAlignment w:val="auto"/>
              <w:rPr>
                <w:rFonts w:ascii="Times New Roman" w:hAnsi="Times New Roman" w:eastAsia="宋体"/>
                <w:sz w:val="24"/>
              </w:rPr>
            </w:pPr>
            <w:r>
              <w:rPr>
                <w:rFonts w:hint="eastAsia" w:ascii="Times New Roman" w:hAnsi="Times New Roman" w:eastAsia="宋体"/>
                <w:sz w:val="24"/>
              </w:rPr>
              <w:t>TSG</w:t>
            </w:r>
            <w:r>
              <w:rPr>
                <w:rFonts w:ascii="Times New Roman" w:hAnsi="Times New Roman" w:eastAsia="宋体"/>
                <w:sz w:val="24"/>
              </w:rPr>
              <w:t xml:space="preserve"> 07</w:t>
            </w:r>
            <w:r>
              <w:rPr>
                <w:rFonts w:hint="eastAsia" w:ascii="Times New Roman" w:hAnsi="Times New Roman" w:eastAsia="宋体"/>
                <w:sz w:val="24"/>
              </w:rPr>
              <w:t>-</w:t>
            </w:r>
            <w:r>
              <w:rPr>
                <w:rFonts w:ascii="Times New Roman" w:hAnsi="Times New Roman" w:eastAsia="宋体"/>
                <w:sz w:val="24"/>
              </w:rPr>
              <w:t>2019</w:t>
            </w:r>
          </w:p>
          <w:p>
            <w:pPr>
              <w:keepNext w:val="0"/>
              <w:keepLines w:val="0"/>
              <w:pageBreakBefore w:val="0"/>
              <w:widowControl w:val="0"/>
              <w:kinsoku/>
              <w:wordWrap/>
              <w:overflowPunct/>
              <w:topLinePunct w:val="0"/>
              <w:autoSpaceDE/>
              <w:autoSpaceDN/>
              <w:bidi w:val="0"/>
              <w:spacing w:line="330" w:lineRule="exact"/>
              <w:jc w:val="left"/>
              <w:textAlignment w:val="auto"/>
              <w:rPr>
                <w:rFonts w:ascii="Times New Roman" w:hAnsi="Times New Roman" w:eastAsia="宋体"/>
                <w:sz w:val="24"/>
              </w:rPr>
            </w:pPr>
            <w:r>
              <w:rPr>
                <w:rFonts w:hint="eastAsia" w:ascii="Times New Roman" w:hAnsi="Times New Roman" w:eastAsia="宋体"/>
                <w:sz w:val="24"/>
              </w:rPr>
              <w:t>§</w:t>
            </w:r>
            <w:r>
              <w:rPr>
                <w:rFonts w:ascii="Times New Roman" w:hAnsi="Times New Roman" w:eastAsia="宋体"/>
                <w:sz w:val="24"/>
              </w:rPr>
              <w:t>K3.1.1.4</w:t>
            </w:r>
          </w:p>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eastAsia="宋体"/>
                <w:sz w:val="24"/>
              </w:rPr>
            </w:pPr>
            <w:r>
              <w:rPr>
                <w:rFonts w:hint="eastAsia" w:ascii="Times New Roman" w:hAnsi="Times New Roman" w:eastAsia="宋体"/>
                <w:sz w:val="24"/>
              </w:rPr>
              <w:t>§</w:t>
            </w:r>
            <w:r>
              <w:rPr>
                <w:rFonts w:ascii="Times New Roman" w:hAnsi="Times New Roman" w:eastAsia="宋体"/>
                <w:sz w:val="24"/>
              </w:rPr>
              <w:t>K3.2.1.4</w:t>
            </w:r>
          </w:p>
        </w:tc>
        <w:tc>
          <w:tcPr>
            <w:tcW w:w="2835" w:type="dxa"/>
            <w:noWrap w:val="0"/>
            <w:vAlign w:val="center"/>
          </w:tcPr>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cs="仿宋_GB2312"/>
                <w:bCs/>
                <w:sz w:val="24"/>
              </w:rPr>
            </w:pPr>
            <w:r>
              <w:rPr>
                <w:rFonts w:hint="eastAsia" w:ascii="Times New Roman" w:hAnsi="Times New Roman" w:cs="仿宋_GB2312"/>
                <w:bCs/>
                <w:sz w:val="24"/>
              </w:rPr>
              <w:t>与部分检验人员交谈，确认其专业水平和实际能力是否符合规定，核查职称证、学历证、工作经历见证材料、作业人员证等。并查阅工资表（必要时）、劳动合同、相关保险证明等档案资料，必要时核查身份证。</w:t>
            </w:r>
          </w:p>
        </w:tc>
        <w:tc>
          <w:tcPr>
            <w:tcW w:w="1880" w:type="dxa"/>
            <w:noWrap w:val="0"/>
            <w:vAlign w:val="top"/>
          </w:tcPr>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sz w:val="24"/>
              </w:rPr>
            </w:pPr>
            <w:r>
              <w:rPr>
                <w:rFonts w:hint="eastAsia" w:ascii="Times New Roman" w:hAnsi="Times New Roman"/>
                <w:sz w:val="24"/>
              </w:rPr>
              <w:t>□符合</w:t>
            </w:r>
          </w:p>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sz w:val="24"/>
              </w:rPr>
            </w:pPr>
            <w:r>
              <w:rPr>
                <w:rFonts w:hint="eastAsia" w:ascii="Times New Roman" w:hAnsi="Times New Roman"/>
                <w:sz w:val="24"/>
              </w:rPr>
              <w:t>□有缺陷：</w:t>
            </w:r>
          </w:p>
        </w:tc>
        <w:tc>
          <w:tcPr>
            <w:tcW w:w="2445" w:type="dxa"/>
            <w:noWrap w:val="0"/>
            <w:vAlign w:val="center"/>
          </w:tcPr>
          <w:p>
            <w:pPr>
              <w:keepNext w:val="0"/>
              <w:keepLines w:val="0"/>
              <w:pageBreakBefore w:val="0"/>
              <w:widowControl w:val="0"/>
              <w:kinsoku/>
              <w:wordWrap/>
              <w:overflowPunct/>
              <w:topLinePunct w:val="0"/>
              <w:autoSpaceDE/>
              <w:autoSpaceDN/>
              <w:bidi w:val="0"/>
              <w:spacing w:line="330" w:lineRule="exact"/>
              <w:jc w:val="center"/>
              <w:textAlignment w:val="auto"/>
              <w:rPr>
                <w:rFonts w:ascii="Times New Roman" w:hAnsi="Times New Roman"/>
                <w:sz w:val="24"/>
              </w:rPr>
            </w:pPr>
            <w:r>
              <w:rPr>
                <w:rFonts w:hint="eastAsia" w:ascii="Times New Roman" w:hAnsi="Times New Roman"/>
                <w:sz w:val="24"/>
              </w:rPr>
              <w:t>《特种设备安全法》第十八条</w:t>
            </w:r>
          </w:p>
          <w:p>
            <w:pPr>
              <w:keepNext w:val="0"/>
              <w:keepLines w:val="0"/>
              <w:pageBreakBefore w:val="0"/>
              <w:widowControl w:val="0"/>
              <w:kinsoku/>
              <w:wordWrap/>
              <w:overflowPunct/>
              <w:topLinePunct w:val="0"/>
              <w:autoSpaceDE/>
              <w:autoSpaceDN/>
              <w:bidi w:val="0"/>
              <w:spacing w:line="330" w:lineRule="exact"/>
              <w:jc w:val="center"/>
              <w:textAlignment w:val="auto"/>
              <w:rPr>
                <w:rFonts w:ascii="Times New Roman" w:hAnsi="Times New Roman"/>
                <w:sz w:val="24"/>
              </w:rPr>
            </w:pPr>
            <w:r>
              <w:rPr>
                <w:rFonts w:hint="eastAsia" w:ascii="Times New Roman" w:hAnsi="Times New Roman"/>
                <w:sz w:val="24"/>
              </w:rPr>
              <w:t>第八十一条（一）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5" w:hRule="atLeast"/>
        </w:trPr>
        <w:tc>
          <w:tcPr>
            <w:tcW w:w="562" w:type="dxa"/>
            <w:vMerge w:val="continue"/>
            <w:noWrap w:val="0"/>
            <w:vAlign w:val="center"/>
          </w:tcPr>
          <w:p>
            <w:pPr>
              <w:pStyle w:val="7"/>
              <w:keepNext w:val="0"/>
              <w:keepLines w:val="0"/>
              <w:pageBreakBefore w:val="0"/>
              <w:widowControl w:val="0"/>
              <w:numPr>
                <w:ilvl w:val="0"/>
                <w:numId w:val="3"/>
              </w:numPr>
              <w:kinsoku/>
              <w:wordWrap/>
              <w:overflowPunct/>
              <w:topLinePunct w:val="0"/>
              <w:autoSpaceDE/>
              <w:autoSpaceDN/>
              <w:bidi w:val="0"/>
              <w:spacing w:line="330" w:lineRule="exact"/>
              <w:ind w:firstLineChars="0"/>
              <w:jc w:val="center"/>
              <w:textAlignment w:val="auto"/>
              <w:rPr>
                <w:rFonts w:ascii="Times New Roman" w:hAnsi="Times New Roman"/>
              </w:rPr>
            </w:pPr>
          </w:p>
        </w:tc>
        <w:tc>
          <w:tcPr>
            <w:tcW w:w="851" w:type="dxa"/>
            <w:vMerge w:val="continue"/>
            <w:noWrap w:val="0"/>
            <w:vAlign w:val="center"/>
          </w:tcPr>
          <w:p>
            <w:pPr>
              <w:keepNext w:val="0"/>
              <w:keepLines w:val="0"/>
              <w:pageBreakBefore w:val="0"/>
              <w:widowControl w:val="0"/>
              <w:kinsoku/>
              <w:wordWrap/>
              <w:overflowPunct/>
              <w:topLinePunct w:val="0"/>
              <w:autoSpaceDE/>
              <w:autoSpaceDN/>
              <w:bidi w:val="0"/>
              <w:spacing w:line="330" w:lineRule="exact"/>
              <w:jc w:val="center"/>
              <w:textAlignment w:val="auto"/>
              <w:rPr>
                <w:rFonts w:ascii="Times New Roman" w:hAnsi="Times New Roman" w:eastAsia="宋体"/>
                <w:sz w:val="24"/>
              </w:rPr>
            </w:pPr>
          </w:p>
        </w:tc>
        <w:tc>
          <w:tcPr>
            <w:tcW w:w="4111" w:type="dxa"/>
            <w:noWrap w:val="0"/>
            <w:vAlign w:val="center"/>
          </w:tcPr>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cs="仿宋_GB2312"/>
                <w:b/>
                <w:sz w:val="24"/>
              </w:rPr>
            </w:pPr>
            <w:r>
              <w:rPr>
                <w:rFonts w:hint="eastAsia" w:ascii="Times New Roman" w:hAnsi="Times New Roman" w:cs="仿宋_GB2312"/>
                <w:b/>
                <w:sz w:val="24"/>
              </w:rPr>
              <w:t>作业人员</w:t>
            </w:r>
          </w:p>
          <w:p>
            <w:pPr>
              <w:keepNext w:val="0"/>
              <w:keepLines w:val="0"/>
              <w:pageBreakBefore w:val="0"/>
              <w:widowControl w:val="0"/>
              <w:kinsoku/>
              <w:wordWrap/>
              <w:overflowPunct/>
              <w:topLinePunct w:val="0"/>
              <w:autoSpaceDE/>
              <w:autoSpaceDN/>
              <w:bidi w:val="0"/>
              <w:spacing w:line="330" w:lineRule="exact"/>
              <w:ind w:firstLine="472" w:firstLineChars="200"/>
              <w:textAlignment w:val="auto"/>
              <w:rPr>
                <w:rFonts w:ascii="Times New Roman" w:hAnsi="Times New Roman" w:cs="仿宋_GB2312"/>
                <w:bCs/>
                <w:sz w:val="24"/>
              </w:rPr>
            </w:pPr>
            <w:r>
              <w:rPr>
                <w:rFonts w:hint="eastAsia" w:ascii="Times New Roman" w:hAnsi="Times New Roman" w:cs="仿宋_GB2312"/>
                <w:bCs/>
                <w:sz w:val="24"/>
              </w:rPr>
              <w:t>滑行和旋转类(A)：持大型游乐设施修理作业资格证书的人员不少于6人。特种设备焊工不少于3人，持证项目与实际生产工艺情况相适应；电工不少于2人；无损检测人员不少于2人，具有UTⅡ、MTⅡ、PTⅡ资格(外委的不要求)。</w:t>
            </w:r>
          </w:p>
          <w:p>
            <w:pPr>
              <w:keepNext w:val="0"/>
              <w:keepLines w:val="0"/>
              <w:pageBreakBefore w:val="0"/>
              <w:widowControl w:val="0"/>
              <w:kinsoku/>
              <w:wordWrap/>
              <w:overflowPunct/>
              <w:topLinePunct w:val="0"/>
              <w:autoSpaceDE/>
              <w:autoSpaceDN/>
              <w:bidi w:val="0"/>
              <w:spacing w:line="330" w:lineRule="exact"/>
              <w:ind w:firstLine="472" w:firstLineChars="200"/>
              <w:textAlignment w:val="auto"/>
              <w:rPr>
                <w:rFonts w:ascii="Times New Roman" w:hAnsi="Times New Roman"/>
                <w:sz w:val="24"/>
              </w:rPr>
            </w:pPr>
            <w:r>
              <w:rPr>
                <w:rFonts w:hint="eastAsia" w:ascii="Times New Roman" w:hAnsi="Times New Roman" w:cs="仿宋_GB2312"/>
                <w:bCs/>
                <w:sz w:val="24"/>
              </w:rPr>
              <w:t>滑行和旋转类(B)、游乐车辆和无动力类、水上游乐设施：持大型游乐设施修理作业资格证书的人员不少于2人。特种设备焊工至少1人，持证项目与实际生产工艺情况相适应；电工不少于2人；无损检测人员至少1人，具有UTⅡ、MTⅡ、PTⅡ资格(外委的不要求)。</w:t>
            </w:r>
          </w:p>
        </w:tc>
        <w:tc>
          <w:tcPr>
            <w:tcW w:w="1984" w:type="dxa"/>
            <w:noWrap w:val="0"/>
            <w:vAlign w:val="center"/>
          </w:tcPr>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eastAsia="宋体"/>
                <w:sz w:val="24"/>
              </w:rPr>
            </w:pPr>
            <w:r>
              <w:rPr>
                <w:rFonts w:hint="eastAsia" w:ascii="Times New Roman" w:hAnsi="Times New Roman" w:eastAsia="宋体"/>
                <w:sz w:val="24"/>
              </w:rPr>
              <w:t>TSG</w:t>
            </w:r>
            <w:r>
              <w:rPr>
                <w:rFonts w:ascii="Times New Roman" w:hAnsi="Times New Roman" w:eastAsia="宋体"/>
                <w:sz w:val="24"/>
              </w:rPr>
              <w:t xml:space="preserve"> 07</w:t>
            </w:r>
            <w:r>
              <w:rPr>
                <w:rFonts w:hint="eastAsia" w:ascii="Times New Roman" w:hAnsi="Times New Roman" w:eastAsia="宋体"/>
                <w:sz w:val="24"/>
              </w:rPr>
              <w:t>-</w:t>
            </w:r>
            <w:r>
              <w:rPr>
                <w:rFonts w:ascii="Times New Roman" w:hAnsi="Times New Roman" w:eastAsia="宋体"/>
                <w:sz w:val="24"/>
              </w:rPr>
              <w:t>2019</w:t>
            </w:r>
          </w:p>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eastAsia="宋体"/>
                <w:sz w:val="24"/>
              </w:rPr>
            </w:pPr>
            <w:r>
              <w:rPr>
                <w:rFonts w:hint="eastAsia" w:ascii="Times New Roman" w:hAnsi="Times New Roman" w:eastAsia="宋体"/>
                <w:sz w:val="24"/>
              </w:rPr>
              <w:t>§</w:t>
            </w:r>
            <w:r>
              <w:rPr>
                <w:rFonts w:ascii="Times New Roman" w:hAnsi="Times New Roman" w:eastAsia="宋体"/>
                <w:sz w:val="24"/>
              </w:rPr>
              <w:t>K3.1.1.6</w:t>
            </w:r>
          </w:p>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eastAsia="宋体"/>
                <w:sz w:val="24"/>
              </w:rPr>
            </w:pPr>
            <w:r>
              <w:rPr>
                <w:rFonts w:hint="eastAsia" w:ascii="Times New Roman" w:hAnsi="Times New Roman" w:eastAsia="宋体"/>
                <w:sz w:val="24"/>
              </w:rPr>
              <w:t>§</w:t>
            </w:r>
            <w:r>
              <w:rPr>
                <w:rFonts w:ascii="Times New Roman" w:hAnsi="Times New Roman" w:eastAsia="宋体"/>
                <w:sz w:val="24"/>
              </w:rPr>
              <w:t>K3.2.1.6</w:t>
            </w:r>
          </w:p>
        </w:tc>
        <w:tc>
          <w:tcPr>
            <w:tcW w:w="2835" w:type="dxa"/>
            <w:noWrap w:val="0"/>
            <w:vAlign w:val="center"/>
          </w:tcPr>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cs="仿宋_GB2312"/>
                <w:bCs/>
                <w:sz w:val="24"/>
              </w:rPr>
            </w:pPr>
            <w:r>
              <w:rPr>
                <w:rFonts w:hint="eastAsia" w:ascii="Times New Roman" w:hAnsi="Times New Roman" w:cs="仿宋_GB2312"/>
                <w:bCs/>
                <w:sz w:val="24"/>
              </w:rPr>
              <w:t>与作业人员代表进行交谈，确认其专业知识水平和实际能力是否符合规定，核查大型游乐设施作业资格证、焊工证（发证机关须为原质监局或市场监督管理局）、电工证等。并查阅工资表（必要时）、劳动合同、相关保险证明等档案资料，必要时核查身份证。</w:t>
            </w:r>
          </w:p>
        </w:tc>
        <w:tc>
          <w:tcPr>
            <w:tcW w:w="1880" w:type="dxa"/>
            <w:noWrap w:val="0"/>
            <w:vAlign w:val="top"/>
          </w:tcPr>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sz w:val="24"/>
              </w:rPr>
            </w:pPr>
            <w:r>
              <w:rPr>
                <w:rFonts w:hint="eastAsia" w:ascii="Times New Roman" w:hAnsi="Times New Roman"/>
                <w:sz w:val="24"/>
              </w:rPr>
              <w:t>□符合</w:t>
            </w:r>
          </w:p>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sz w:val="24"/>
              </w:rPr>
            </w:pPr>
            <w:r>
              <w:rPr>
                <w:rFonts w:hint="eastAsia" w:ascii="Times New Roman" w:hAnsi="Times New Roman"/>
                <w:sz w:val="24"/>
              </w:rPr>
              <w:t>□有缺陷：</w:t>
            </w:r>
          </w:p>
        </w:tc>
        <w:tc>
          <w:tcPr>
            <w:tcW w:w="2445" w:type="dxa"/>
            <w:noWrap w:val="0"/>
            <w:vAlign w:val="center"/>
          </w:tcPr>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sz w:val="24"/>
              </w:rPr>
            </w:pPr>
            <w:r>
              <w:rPr>
                <w:rFonts w:hint="eastAsia" w:ascii="Times New Roman" w:hAnsi="Times New Roman"/>
                <w:sz w:val="24"/>
              </w:rPr>
              <w:t>《特种设备安全法》第十八条</w:t>
            </w:r>
          </w:p>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sz w:val="24"/>
              </w:rPr>
            </w:pPr>
            <w:r>
              <w:rPr>
                <w:rFonts w:hint="eastAsia" w:ascii="Times New Roman" w:hAnsi="Times New Roman"/>
                <w:sz w:val="24"/>
              </w:rPr>
              <w:t>第八十一条（一）</w:t>
            </w:r>
          </w:p>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sz w:val="24"/>
              </w:rPr>
            </w:pPr>
            <w:r>
              <w:rPr>
                <w:rFonts w:hint="eastAsia" w:ascii="Times New Roman" w:hAnsi="Times New Roman"/>
                <w:sz w:val="24"/>
              </w:rPr>
              <w:t>第八十六条（一）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45" w:hRule="atLeast"/>
        </w:trPr>
        <w:tc>
          <w:tcPr>
            <w:tcW w:w="562" w:type="dxa"/>
            <w:noWrap w:val="0"/>
            <w:vAlign w:val="center"/>
          </w:tcPr>
          <w:p>
            <w:pPr>
              <w:pStyle w:val="7"/>
              <w:keepNext w:val="0"/>
              <w:keepLines w:val="0"/>
              <w:pageBreakBefore w:val="0"/>
              <w:widowControl w:val="0"/>
              <w:numPr>
                <w:ilvl w:val="0"/>
                <w:numId w:val="3"/>
              </w:numPr>
              <w:kinsoku/>
              <w:wordWrap/>
              <w:overflowPunct/>
              <w:topLinePunct w:val="0"/>
              <w:autoSpaceDE/>
              <w:autoSpaceDN/>
              <w:bidi w:val="0"/>
              <w:spacing w:line="330" w:lineRule="exact"/>
              <w:ind w:firstLineChars="0"/>
              <w:jc w:val="center"/>
              <w:textAlignment w:val="auto"/>
              <w:rPr>
                <w:rFonts w:ascii="Times New Roman" w:hAnsi="Times New Roman"/>
              </w:rPr>
            </w:pPr>
          </w:p>
        </w:tc>
        <w:tc>
          <w:tcPr>
            <w:tcW w:w="851" w:type="dxa"/>
            <w:noWrap w:val="0"/>
            <w:vAlign w:val="center"/>
          </w:tcPr>
          <w:p>
            <w:pPr>
              <w:keepNext w:val="0"/>
              <w:keepLines w:val="0"/>
              <w:pageBreakBefore w:val="0"/>
              <w:widowControl w:val="0"/>
              <w:kinsoku/>
              <w:wordWrap/>
              <w:overflowPunct/>
              <w:topLinePunct w:val="0"/>
              <w:autoSpaceDE/>
              <w:autoSpaceDN/>
              <w:bidi w:val="0"/>
              <w:spacing w:line="330" w:lineRule="exact"/>
              <w:jc w:val="center"/>
              <w:textAlignment w:val="auto"/>
              <w:rPr>
                <w:rFonts w:ascii="Times New Roman" w:hAnsi="Times New Roman" w:eastAsia="宋体"/>
                <w:sz w:val="24"/>
              </w:rPr>
            </w:pPr>
            <w:r>
              <w:rPr>
                <w:rFonts w:hint="eastAsia" w:ascii="Times New Roman" w:hAnsi="Times New Roman" w:eastAsia="宋体"/>
                <w:sz w:val="24"/>
              </w:rPr>
              <w:t>工作场所</w:t>
            </w:r>
          </w:p>
        </w:tc>
        <w:tc>
          <w:tcPr>
            <w:tcW w:w="4111" w:type="dxa"/>
            <w:noWrap w:val="0"/>
            <w:vAlign w:val="center"/>
          </w:tcPr>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eastAsia="宋体"/>
                <w:sz w:val="24"/>
              </w:rPr>
            </w:pPr>
            <w:r>
              <w:rPr>
                <w:rFonts w:hint="eastAsia" w:ascii="Times New Roman" w:hAnsi="Times New Roman" w:cs="仿宋_GB2312"/>
                <w:sz w:val="24"/>
              </w:rPr>
              <w:t>应当具有日常工作需要的固定办公场所。</w:t>
            </w:r>
          </w:p>
        </w:tc>
        <w:tc>
          <w:tcPr>
            <w:tcW w:w="1984" w:type="dxa"/>
            <w:noWrap w:val="0"/>
            <w:vAlign w:val="center"/>
          </w:tcPr>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eastAsia="宋体"/>
                <w:sz w:val="24"/>
              </w:rPr>
            </w:pPr>
            <w:r>
              <w:rPr>
                <w:rFonts w:hint="eastAsia" w:ascii="Times New Roman" w:hAnsi="Times New Roman" w:eastAsia="宋体"/>
                <w:sz w:val="24"/>
              </w:rPr>
              <w:t>TSG</w:t>
            </w:r>
            <w:r>
              <w:rPr>
                <w:rFonts w:ascii="Times New Roman" w:hAnsi="Times New Roman" w:eastAsia="宋体"/>
                <w:sz w:val="24"/>
              </w:rPr>
              <w:t xml:space="preserve"> 07</w:t>
            </w:r>
            <w:r>
              <w:rPr>
                <w:rFonts w:hint="eastAsia" w:ascii="Times New Roman" w:hAnsi="Times New Roman" w:eastAsia="宋体"/>
                <w:sz w:val="24"/>
              </w:rPr>
              <w:t>-</w:t>
            </w:r>
            <w:r>
              <w:rPr>
                <w:rFonts w:ascii="Times New Roman" w:hAnsi="Times New Roman" w:eastAsia="宋体"/>
                <w:sz w:val="24"/>
              </w:rPr>
              <w:t>2019</w:t>
            </w:r>
          </w:p>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eastAsia="宋体"/>
                <w:sz w:val="24"/>
              </w:rPr>
            </w:pPr>
            <w:r>
              <w:rPr>
                <w:rFonts w:hint="eastAsia" w:ascii="Times New Roman" w:hAnsi="Times New Roman" w:eastAsia="宋体"/>
                <w:sz w:val="24"/>
              </w:rPr>
              <w:t>§K</w:t>
            </w:r>
            <w:r>
              <w:rPr>
                <w:rFonts w:ascii="Times New Roman" w:hAnsi="Times New Roman" w:eastAsia="宋体"/>
                <w:sz w:val="24"/>
              </w:rPr>
              <w:t>1.2</w:t>
            </w:r>
          </w:p>
        </w:tc>
        <w:tc>
          <w:tcPr>
            <w:tcW w:w="2835" w:type="dxa"/>
            <w:noWrap w:val="0"/>
            <w:vAlign w:val="center"/>
          </w:tcPr>
          <w:p>
            <w:pPr>
              <w:keepNext w:val="0"/>
              <w:keepLines w:val="0"/>
              <w:pageBreakBefore w:val="0"/>
              <w:widowControl w:val="0"/>
              <w:kinsoku/>
              <w:wordWrap/>
              <w:overflowPunct/>
              <w:topLinePunct w:val="0"/>
              <w:autoSpaceDE/>
              <w:autoSpaceDN/>
              <w:bidi w:val="0"/>
              <w:spacing w:line="330" w:lineRule="exact"/>
              <w:ind w:firstLine="269" w:firstLineChars="114"/>
              <w:contextualSpacing/>
              <w:textAlignment w:val="auto"/>
              <w:rPr>
                <w:rFonts w:ascii="Times New Roman" w:hAnsi="Times New Roman" w:cs="宋体"/>
                <w:sz w:val="24"/>
              </w:rPr>
            </w:pPr>
            <w:r>
              <w:rPr>
                <w:rFonts w:hint="eastAsia" w:ascii="Times New Roman" w:hAnsi="Times New Roman" w:cs="仿宋_GB2312"/>
                <w:bCs/>
                <w:sz w:val="24"/>
              </w:rPr>
              <w:t>现场巡视，审查产权证明材料。</w:t>
            </w:r>
          </w:p>
          <w:p>
            <w:pPr>
              <w:keepNext w:val="0"/>
              <w:keepLines w:val="0"/>
              <w:pageBreakBefore w:val="0"/>
              <w:widowControl w:val="0"/>
              <w:kinsoku/>
              <w:wordWrap/>
              <w:overflowPunct/>
              <w:topLinePunct w:val="0"/>
              <w:autoSpaceDE/>
              <w:autoSpaceDN/>
              <w:bidi w:val="0"/>
              <w:spacing w:line="330" w:lineRule="exact"/>
              <w:ind w:firstLine="269" w:firstLineChars="114"/>
              <w:contextualSpacing/>
              <w:textAlignment w:val="auto"/>
              <w:rPr>
                <w:rFonts w:ascii="Times New Roman" w:hAnsi="Times New Roman" w:cs="宋体"/>
                <w:sz w:val="24"/>
              </w:rPr>
            </w:pPr>
            <w:r>
              <w:rPr>
                <w:rFonts w:hint="eastAsia" w:ascii="Times New Roman" w:hAnsi="Times New Roman" w:cs="宋体"/>
                <w:sz w:val="24"/>
              </w:rPr>
              <w:t>租赁：核查办公场地租赁合同（租赁期限应当覆盖许可证的有效期）、出租房产权证明。</w:t>
            </w:r>
          </w:p>
          <w:p>
            <w:pPr>
              <w:keepNext w:val="0"/>
              <w:keepLines w:val="0"/>
              <w:pageBreakBefore w:val="0"/>
              <w:widowControl w:val="0"/>
              <w:kinsoku/>
              <w:wordWrap/>
              <w:overflowPunct/>
              <w:topLinePunct w:val="0"/>
              <w:autoSpaceDE/>
              <w:autoSpaceDN/>
              <w:bidi w:val="0"/>
              <w:spacing w:line="330" w:lineRule="exact"/>
              <w:ind w:firstLine="236" w:firstLineChars="100"/>
              <w:textAlignment w:val="auto"/>
              <w:rPr>
                <w:rFonts w:ascii="Times New Roman" w:hAnsi="Times New Roman" w:cs="仿宋_GB2312"/>
                <w:bCs/>
                <w:sz w:val="24"/>
              </w:rPr>
            </w:pPr>
            <w:r>
              <w:rPr>
                <w:rFonts w:hint="eastAsia" w:ascii="Times New Roman" w:hAnsi="Times New Roman" w:cs="宋体"/>
                <w:sz w:val="24"/>
              </w:rPr>
              <w:t>自有：核查产权证明。</w:t>
            </w:r>
          </w:p>
        </w:tc>
        <w:tc>
          <w:tcPr>
            <w:tcW w:w="1880" w:type="dxa"/>
            <w:noWrap w:val="0"/>
            <w:vAlign w:val="top"/>
          </w:tcPr>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sz w:val="24"/>
              </w:rPr>
            </w:pPr>
            <w:r>
              <w:rPr>
                <w:rFonts w:hint="eastAsia" w:ascii="Times New Roman" w:hAnsi="Times New Roman"/>
                <w:sz w:val="24"/>
              </w:rPr>
              <w:t>□符合</w:t>
            </w:r>
          </w:p>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sz w:val="24"/>
              </w:rPr>
            </w:pPr>
            <w:r>
              <w:rPr>
                <w:rFonts w:hint="eastAsia" w:ascii="Times New Roman" w:hAnsi="Times New Roman"/>
                <w:sz w:val="24"/>
              </w:rPr>
              <w:t>□有缺陷：</w:t>
            </w:r>
          </w:p>
        </w:tc>
        <w:tc>
          <w:tcPr>
            <w:tcW w:w="2445" w:type="dxa"/>
            <w:noWrap w:val="0"/>
            <w:vAlign w:val="center"/>
          </w:tcPr>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sz w:val="24"/>
              </w:rPr>
            </w:pPr>
            <w:r>
              <w:rPr>
                <w:rFonts w:hint="eastAsia" w:ascii="Times New Roman" w:hAnsi="Times New Roman"/>
                <w:sz w:val="24"/>
              </w:rPr>
              <w:t>《特种设备安全法》第十八条</w:t>
            </w:r>
          </w:p>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sz w:val="24"/>
              </w:rPr>
            </w:pPr>
            <w:r>
              <w:rPr>
                <w:rFonts w:hint="eastAsia" w:ascii="Times New Roman" w:hAnsi="Times New Roman"/>
                <w:sz w:val="24"/>
              </w:rPr>
              <w:t>第八十一条（一）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Merge w:val="restart"/>
            <w:noWrap w:val="0"/>
            <w:vAlign w:val="center"/>
          </w:tcPr>
          <w:p>
            <w:pPr>
              <w:pStyle w:val="7"/>
              <w:keepNext w:val="0"/>
              <w:keepLines w:val="0"/>
              <w:pageBreakBefore w:val="0"/>
              <w:widowControl w:val="0"/>
              <w:numPr>
                <w:ilvl w:val="0"/>
                <w:numId w:val="3"/>
              </w:numPr>
              <w:kinsoku/>
              <w:wordWrap/>
              <w:overflowPunct/>
              <w:topLinePunct w:val="0"/>
              <w:autoSpaceDE/>
              <w:autoSpaceDN/>
              <w:bidi w:val="0"/>
              <w:spacing w:line="330" w:lineRule="exact"/>
              <w:ind w:firstLineChars="0"/>
              <w:jc w:val="center"/>
              <w:textAlignment w:val="auto"/>
              <w:rPr>
                <w:rFonts w:ascii="Times New Roman" w:hAnsi="Times New Roman"/>
              </w:rPr>
            </w:pPr>
          </w:p>
        </w:tc>
        <w:tc>
          <w:tcPr>
            <w:tcW w:w="851" w:type="dxa"/>
            <w:vMerge w:val="restart"/>
            <w:noWrap w:val="0"/>
            <w:vAlign w:val="center"/>
          </w:tcPr>
          <w:p>
            <w:pPr>
              <w:keepNext w:val="0"/>
              <w:keepLines w:val="0"/>
              <w:pageBreakBefore w:val="0"/>
              <w:widowControl w:val="0"/>
              <w:kinsoku/>
              <w:wordWrap/>
              <w:overflowPunct/>
              <w:topLinePunct w:val="0"/>
              <w:autoSpaceDE/>
              <w:autoSpaceDN/>
              <w:bidi w:val="0"/>
              <w:spacing w:line="330" w:lineRule="exact"/>
              <w:jc w:val="center"/>
              <w:textAlignment w:val="auto"/>
              <w:rPr>
                <w:rFonts w:ascii="Times New Roman" w:hAnsi="Times New Roman" w:eastAsia="宋体"/>
                <w:sz w:val="24"/>
              </w:rPr>
            </w:pPr>
            <w:r>
              <w:rPr>
                <w:rFonts w:hint="eastAsia" w:ascii="Times New Roman" w:hAnsi="Times New Roman" w:eastAsia="宋体"/>
                <w:sz w:val="24"/>
              </w:rPr>
              <w:t>检测仪器</w:t>
            </w:r>
          </w:p>
        </w:tc>
        <w:tc>
          <w:tcPr>
            <w:tcW w:w="13255" w:type="dxa"/>
            <w:gridSpan w:val="5"/>
            <w:noWrap w:val="0"/>
            <w:vAlign w:val="center"/>
          </w:tcPr>
          <w:p>
            <w:pPr>
              <w:keepNext w:val="0"/>
              <w:keepLines w:val="0"/>
              <w:pageBreakBefore w:val="0"/>
              <w:widowControl w:val="0"/>
              <w:kinsoku/>
              <w:wordWrap/>
              <w:overflowPunct/>
              <w:topLinePunct w:val="0"/>
              <w:autoSpaceDE/>
              <w:autoSpaceDN/>
              <w:bidi w:val="0"/>
              <w:spacing w:line="330" w:lineRule="exact"/>
              <w:ind w:firstLine="33" w:firstLineChars="14"/>
              <w:contextualSpacing/>
              <w:textAlignment w:val="auto"/>
              <w:rPr>
                <w:rFonts w:ascii="Times New Roman" w:hAnsi="Times New Roman" w:cs="仿宋_GB2312"/>
                <w:b/>
                <w:sz w:val="24"/>
              </w:rPr>
            </w:pPr>
            <w:r>
              <w:rPr>
                <w:rFonts w:hint="eastAsia" w:ascii="Times New Roman" w:hAnsi="Times New Roman" w:cs="仿宋_GB2312"/>
                <w:b/>
                <w:sz w:val="24"/>
              </w:rPr>
              <w:t>检测仪器统一要求如下：</w:t>
            </w:r>
          </w:p>
          <w:p>
            <w:pPr>
              <w:keepNext w:val="0"/>
              <w:keepLines w:val="0"/>
              <w:pageBreakBefore w:val="0"/>
              <w:widowControl w:val="0"/>
              <w:kinsoku/>
              <w:wordWrap/>
              <w:overflowPunct/>
              <w:topLinePunct w:val="0"/>
              <w:autoSpaceDE/>
              <w:autoSpaceDN/>
              <w:bidi w:val="0"/>
              <w:spacing w:line="330" w:lineRule="exact"/>
              <w:ind w:firstLine="472" w:firstLineChars="200"/>
              <w:textAlignment w:val="auto"/>
              <w:rPr>
                <w:rFonts w:ascii="Times New Roman" w:hAnsi="Times New Roman"/>
                <w:sz w:val="24"/>
              </w:rPr>
            </w:pPr>
            <w:r>
              <w:rPr>
                <w:rFonts w:hint="eastAsia" w:ascii="Times New Roman" w:hAnsi="Times New Roman"/>
                <w:sz w:val="24"/>
              </w:rPr>
              <w:t>1.仪器</w:t>
            </w:r>
            <w:r>
              <w:rPr>
                <w:rFonts w:hint="eastAsia" w:ascii="Times New Roman" w:hAnsi="Times New Roman" w:cs="Arial"/>
                <w:sz w:val="24"/>
              </w:rPr>
              <w:t>管理台账内容至少包括仪器名称、型号、生产单位、出厂编号、内部管理编号、设备状态、保管部门（地点）等信息，档案至少包括使用说明书、出厂合格证、验收记录、检定校准证书、操作作业指导文件、使用维修保养记录等有关资料。</w:t>
            </w:r>
          </w:p>
          <w:p>
            <w:pPr>
              <w:keepNext w:val="0"/>
              <w:keepLines w:val="0"/>
              <w:pageBreakBefore w:val="0"/>
              <w:widowControl w:val="0"/>
              <w:kinsoku/>
              <w:wordWrap/>
              <w:overflowPunct/>
              <w:topLinePunct w:val="0"/>
              <w:autoSpaceDE/>
              <w:autoSpaceDN/>
              <w:bidi w:val="0"/>
              <w:spacing w:line="330" w:lineRule="exact"/>
              <w:ind w:firstLine="472" w:firstLineChars="200"/>
              <w:textAlignment w:val="auto"/>
              <w:rPr>
                <w:rFonts w:ascii="Times New Roman" w:hAnsi="Times New Roman" w:cs="仿宋_GB2312"/>
                <w:sz w:val="24"/>
              </w:rPr>
            </w:pPr>
            <w:r>
              <w:rPr>
                <w:rFonts w:hint="eastAsia" w:ascii="Times New Roman" w:hAnsi="Times New Roman"/>
                <w:sz w:val="24"/>
              </w:rPr>
              <w:t>2.同一仪器具有多项功能的，可视为多个仪器，如即可测量</w:t>
            </w:r>
            <w:r>
              <w:rPr>
                <w:rFonts w:hint="eastAsia" w:ascii="Times New Roman" w:hAnsi="Times New Roman" w:cs="仿宋_GB2312"/>
                <w:sz w:val="24"/>
              </w:rPr>
              <w:t>交直流电压，也可测量交直流电流的</w:t>
            </w:r>
            <w:r>
              <w:rPr>
                <w:rFonts w:hint="eastAsia" w:ascii="Times New Roman" w:hAnsi="Times New Roman"/>
                <w:sz w:val="24"/>
              </w:rPr>
              <w:t>万用表，可视为</w:t>
            </w:r>
            <w:r>
              <w:rPr>
                <w:rFonts w:hint="eastAsia" w:ascii="Times New Roman" w:hAnsi="Times New Roman" w:cs="仿宋_GB2312"/>
                <w:sz w:val="24"/>
              </w:rPr>
              <w:t>交直流电压检测仪器和交直流电流检测仪器；</w:t>
            </w:r>
          </w:p>
          <w:p>
            <w:pPr>
              <w:keepNext w:val="0"/>
              <w:keepLines w:val="0"/>
              <w:pageBreakBefore w:val="0"/>
              <w:widowControl w:val="0"/>
              <w:kinsoku/>
              <w:wordWrap/>
              <w:overflowPunct/>
              <w:topLinePunct w:val="0"/>
              <w:autoSpaceDE/>
              <w:autoSpaceDN/>
              <w:bidi w:val="0"/>
              <w:spacing w:line="330" w:lineRule="exact"/>
              <w:ind w:firstLine="472" w:firstLineChars="200"/>
              <w:textAlignment w:val="auto"/>
              <w:rPr>
                <w:rFonts w:ascii="Times New Roman" w:hAnsi="Times New Roman" w:cs="仿宋_GB2312"/>
                <w:sz w:val="24"/>
              </w:rPr>
            </w:pPr>
            <w:r>
              <w:rPr>
                <w:rFonts w:hint="eastAsia" w:ascii="Times New Roman" w:hAnsi="Times New Roman"/>
                <w:sz w:val="24"/>
              </w:rPr>
              <w:t>3.简单的</w:t>
            </w:r>
            <w:r>
              <w:rPr>
                <w:rFonts w:hint="eastAsia" w:ascii="Times New Roman" w:hAnsi="Times New Roman" w:cs="仿宋_GB2312"/>
                <w:sz w:val="24"/>
              </w:rPr>
              <w:t>推力和（或）拉力，如管型拉力计，不能视作钢丝绳张力测试仪器。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5" w:hRule="atLeast"/>
        </w:trPr>
        <w:tc>
          <w:tcPr>
            <w:tcW w:w="562" w:type="dxa"/>
            <w:vMerge w:val="continue"/>
            <w:noWrap w:val="0"/>
            <w:vAlign w:val="center"/>
          </w:tcPr>
          <w:p>
            <w:pPr>
              <w:pStyle w:val="7"/>
              <w:keepNext w:val="0"/>
              <w:keepLines w:val="0"/>
              <w:pageBreakBefore w:val="0"/>
              <w:widowControl w:val="0"/>
              <w:numPr>
                <w:ilvl w:val="0"/>
                <w:numId w:val="3"/>
              </w:numPr>
              <w:kinsoku/>
              <w:wordWrap/>
              <w:overflowPunct/>
              <w:topLinePunct w:val="0"/>
              <w:autoSpaceDE/>
              <w:autoSpaceDN/>
              <w:bidi w:val="0"/>
              <w:spacing w:line="330" w:lineRule="exact"/>
              <w:ind w:firstLineChars="0"/>
              <w:jc w:val="center"/>
              <w:textAlignment w:val="auto"/>
              <w:rPr>
                <w:rFonts w:ascii="Times New Roman" w:hAnsi="Times New Roman"/>
              </w:rPr>
            </w:pPr>
          </w:p>
        </w:tc>
        <w:tc>
          <w:tcPr>
            <w:tcW w:w="851" w:type="dxa"/>
            <w:vMerge w:val="continue"/>
            <w:noWrap w:val="0"/>
            <w:vAlign w:val="center"/>
          </w:tcPr>
          <w:p>
            <w:pPr>
              <w:keepNext w:val="0"/>
              <w:keepLines w:val="0"/>
              <w:pageBreakBefore w:val="0"/>
              <w:widowControl w:val="0"/>
              <w:kinsoku/>
              <w:wordWrap/>
              <w:overflowPunct/>
              <w:topLinePunct w:val="0"/>
              <w:autoSpaceDE/>
              <w:autoSpaceDN/>
              <w:bidi w:val="0"/>
              <w:spacing w:line="330" w:lineRule="exact"/>
              <w:jc w:val="center"/>
              <w:textAlignment w:val="auto"/>
              <w:rPr>
                <w:rFonts w:ascii="Times New Roman" w:hAnsi="Times New Roman" w:eastAsia="宋体"/>
                <w:sz w:val="24"/>
              </w:rPr>
            </w:pPr>
          </w:p>
        </w:tc>
        <w:tc>
          <w:tcPr>
            <w:tcW w:w="4111" w:type="dxa"/>
            <w:noWrap w:val="0"/>
            <w:vAlign w:val="center"/>
          </w:tcPr>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sz w:val="24"/>
              </w:rPr>
            </w:pPr>
            <w:r>
              <w:rPr>
                <w:rFonts w:hint="eastAsia" w:ascii="Times New Roman" w:hAnsi="Times New Roman"/>
                <w:sz w:val="24"/>
              </w:rPr>
              <w:t>(1)测速仪；(2)硬度计；(3)测厚仪；(4)测角度、坡度的仪器；(5)涂层测厚仪；(6)扭矩扳手</w:t>
            </w:r>
            <w:r>
              <w:rPr>
                <w:rFonts w:hint="eastAsia" w:ascii="Times New Roman" w:hAnsi="Times New Roman"/>
                <w:sz w:val="24"/>
                <w:lang w:eastAsia="zh-CN"/>
              </w:rPr>
              <w:t>；</w:t>
            </w:r>
            <w:r>
              <w:rPr>
                <w:rFonts w:hint="eastAsia" w:ascii="Times New Roman" w:hAnsi="Times New Roman"/>
                <w:sz w:val="24"/>
              </w:rPr>
              <w:t>(7)水准仪；(8)全站仪（滑行和旋转类(A)必备）；(9)经纬仪（滑行和旋转类(A)可选）；(10)超声波检测仪(外委的不要求)；(11)磁粉检测仪(外委的不要求)。</w:t>
            </w:r>
          </w:p>
        </w:tc>
        <w:tc>
          <w:tcPr>
            <w:tcW w:w="1984" w:type="dxa"/>
            <w:noWrap w:val="0"/>
            <w:vAlign w:val="center"/>
          </w:tcPr>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eastAsia="宋体"/>
                <w:sz w:val="24"/>
              </w:rPr>
            </w:pPr>
            <w:r>
              <w:rPr>
                <w:rFonts w:hint="eastAsia" w:ascii="Times New Roman" w:hAnsi="Times New Roman" w:eastAsia="宋体"/>
                <w:sz w:val="24"/>
              </w:rPr>
              <w:t>TSG</w:t>
            </w:r>
            <w:r>
              <w:rPr>
                <w:rFonts w:ascii="Times New Roman" w:hAnsi="Times New Roman" w:eastAsia="宋体"/>
                <w:sz w:val="24"/>
              </w:rPr>
              <w:t xml:space="preserve"> 07</w:t>
            </w:r>
            <w:r>
              <w:rPr>
                <w:rFonts w:hint="eastAsia" w:ascii="Times New Roman" w:hAnsi="Times New Roman" w:eastAsia="宋体"/>
                <w:sz w:val="24"/>
              </w:rPr>
              <w:t>-</w:t>
            </w:r>
            <w:r>
              <w:rPr>
                <w:rFonts w:ascii="Times New Roman" w:hAnsi="Times New Roman" w:eastAsia="宋体"/>
                <w:sz w:val="24"/>
              </w:rPr>
              <w:t>2019</w:t>
            </w:r>
          </w:p>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eastAsia="宋体"/>
                <w:sz w:val="24"/>
              </w:rPr>
            </w:pPr>
            <w:r>
              <w:rPr>
                <w:rFonts w:hint="eastAsia" w:ascii="Times New Roman" w:hAnsi="Times New Roman" w:eastAsia="宋体"/>
                <w:sz w:val="24"/>
              </w:rPr>
              <w:t>§K</w:t>
            </w:r>
            <w:r>
              <w:rPr>
                <w:rFonts w:ascii="Times New Roman" w:hAnsi="Times New Roman" w:eastAsia="宋体"/>
                <w:sz w:val="24"/>
              </w:rPr>
              <w:t>1.4</w:t>
            </w:r>
          </w:p>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eastAsia="宋体"/>
                <w:sz w:val="24"/>
              </w:rPr>
            </w:pPr>
            <w:r>
              <w:rPr>
                <w:rFonts w:hint="eastAsia" w:ascii="Times New Roman" w:hAnsi="Times New Roman" w:eastAsia="宋体"/>
                <w:sz w:val="24"/>
              </w:rPr>
              <w:t>§K</w:t>
            </w:r>
            <w:r>
              <w:rPr>
                <w:rFonts w:ascii="Times New Roman" w:hAnsi="Times New Roman" w:eastAsia="宋体"/>
                <w:sz w:val="24"/>
              </w:rPr>
              <w:t>3.1.3</w:t>
            </w:r>
          </w:p>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eastAsia="宋体"/>
                <w:sz w:val="24"/>
              </w:rPr>
            </w:pPr>
            <w:r>
              <w:rPr>
                <w:rFonts w:hint="eastAsia" w:ascii="Times New Roman" w:hAnsi="Times New Roman" w:eastAsia="宋体"/>
                <w:sz w:val="24"/>
              </w:rPr>
              <w:t>§K</w:t>
            </w:r>
            <w:r>
              <w:rPr>
                <w:rFonts w:ascii="Times New Roman" w:hAnsi="Times New Roman" w:eastAsia="宋体"/>
                <w:sz w:val="24"/>
              </w:rPr>
              <w:t>3.2.3</w:t>
            </w:r>
          </w:p>
        </w:tc>
        <w:tc>
          <w:tcPr>
            <w:tcW w:w="2835" w:type="dxa"/>
            <w:noWrap w:val="0"/>
            <w:vAlign w:val="center"/>
          </w:tcPr>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cs="仿宋_GB2312"/>
                <w:bCs/>
                <w:sz w:val="24"/>
              </w:rPr>
            </w:pPr>
            <w:r>
              <w:rPr>
                <w:rFonts w:hint="eastAsia" w:ascii="Times New Roman" w:hAnsi="Times New Roman" w:cs="仿宋_GB2312"/>
                <w:bCs/>
                <w:sz w:val="24"/>
              </w:rPr>
              <w:t>查阅检测仪器台账，核查仪器实物。</w:t>
            </w:r>
          </w:p>
        </w:tc>
        <w:tc>
          <w:tcPr>
            <w:tcW w:w="1880" w:type="dxa"/>
            <w:noWrap w:val="0"/>
            <w:vAlign w:val="top"/>
          </w:tcPr>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sz w:val="24"/>
              </w:rPr>
            </w:pPr>
            <w:r>
              <w:rPr>
                <w:rFonts w:hint="eastAsia" w:ascii="Times New Roman" w:hAnsi="Times New Roman"/>
                <w:sz w:val="24"/>
              </w:rPr>
              <w:t>□符合</w:t>
            </w:r>
          </w:p>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sz w:val="24"/>
              </w:rPr>
            </w:pPr>
            <w:r>
              <w:rPr>
                <w:rFonts w:hint="eastAsia" w:ascii="Times New Roman" w:hAnsi="Times New Roman"/>
                <w:sz w:val="24"/>
              </w:rPr>
              <w:t>□有缺陷：</w:t>
            </w:r>
          </w:p>
        </w:tc>
        <w:tc>
          <w:tcPr>
            <w:tcW w:w="2445" w:type="dxa"/>
            <w:noWrap w:val="0"/>
            <w:vAlign w:val="center"/>
          </w:tcPr>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sz w:val="24"/>
              </w:rPr>
            </w:pPr>
            <w:r>
              <w:rPr>
                <w:rFonts w:hint="eastAsia" w:ascii="Times New Roman" w:hAnsi="Times New Roman"/>
                <w:sz w:val="24"/>
              </w:rPr>
              <w:t>《特种设备安全法》第十八条</w:t>
            </w:r>
          </w:p>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sz w:val="24"/>
              </w:rPr>
            </w:pPr>
            <w:r>
              <w:rPr>
                <w:rFonts w:hint="eastAsia" w:ascii="Times New Roman" w:hAnsi="Times New Roman"/>
                <w:sz w:val="24"/>
              </w:rPr>
              <w:t>第八十一条（一）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noWrap w:val="0"/>
            <w:vAlign w:val="center"/>
          </w:tcPr>
          <w:p>
            <w:pPr>
              <w:pStyle w:val="7"/>
              <w:keepNext w:val="0"/>
              <w:keepLines w:val="0"/>
              <w:pageBreakBefore w:val="0"/>
              <w:widowControl w:val="0"/>
              <w:numPr>
                <w:ilvl w:val="0"/>
                <w:numId w:val="3"/>
              </w:numPr>
              <w:kinsoku/>
              <w:wordWrap/>
              <w:overflowPunct/>
              <w:topLinePunct w:val="0"/>
              <w:autoSpaceDE/>
              <w:autoSpaceDN/>
              <w:bidi w:val="0"/>
              <w:spacing w:line="330" w:lineRule="exact"/>
              <w:ind w:firstLineChars="0"/>
              <w:jc w:val="center"/>
              <w:textAlignment w:val="auto"/>
              <w:rPr>
                <w:rFonts w:ascii="Times New Roman" w:hAnsi="Times New Roman"/>
              </w:rPr>
            </w:pPr>
          </w:p>
        </w:tc>
        <w:tc>
          <w:tcPr>
            <w:tcW w:w="851" w:type="dxa"/>
            <w:noWrap w:val="0"/>
            <w:vAlign w:val="center"/>
          </w:tcPr>
          <w:p>
            <w:pPr>
              <w:keepNext w:val="0"/>
              <w:keepLines w:val="0"/>
              <w:pageBreakBefore w:val="0"/>
              <w:widowControl w:val="0"/>
              <w:kinsoku/>
              <w:wordWrap/>
              <w:overflowPunct/>
              <w:topLinePunct w:val="0"/>
              <w:autoSpaceDE/>
              <w:autoSpaceDN/>
              <w:bidi w:val="0"/>
              <w:spacing w:line="330" w:lineRule="exact"/>
              <w:jc w:val="center"/>
              <w:textAlignment w:val="auto"/>
              <w:rPr>
                <w:rFonts w:ascii="Times New Roman" w:hAnsi="Times New Roman" w:eastAsia="宋体"/>
                <w:sz w:val="24"/>
              </w:rPr>
            </w:pPr>
            <w:r>
              <w:rPr>
                <w:rFonts w:hint="eastAsia" w:ascii="Times New Roman" w:hAnsi="Times New Roman" w:eastAsia="宋体"/>
                <w:sz w:val="24"/>
              </w:rPr>
              <w:t>生产设备与工艺装备（施工设备）</w:t>
            </w:r>
          </w:p>
        </w:tc>
        <w:tc>
          <w:tcPr>
            <w:tcW w:w="4111" w:type="dxa"/>
            <w:noWrap w:val="0"/>
            <w:vAlign w:val="center"/>
          </w:tcPr>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eastAsia="宋体"/>
                <w:sz w:val="24"/>
              </w:rPr>
            </w:pPr>
            <w:r>
              <w:rPr>
                <w:rFonts w:hint="eastAsia" w:ascii="Times New Roman" w:hAnsi="Times New Roman" w:cs="仿宋_GB2312"/>
                <w:sz w:val="24"/>
              </w:rPr>
              <w:t>具有电焊机、切割设备、手拉葫芦、千斤顶、力矩扳手、通讯设备。</w:t>
            </w:r>
          </w:p>
        </w:tc>
        <w:tc>
          <w:tcPr>
            <w:tcW w:w="1984" w:type="dxa"/>
            <w:noWrap w:val="0"/>
            <w:vAlign w:val="center"/>
          </w:tcPr>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eastAsia="宋体"/>
                <w:sz w:val="24"/>
              </w:rPr>
            </w:pPr>
            <w:r>
              <w:rPr>
                <w:rFonts w:hint="eastAsia" w:ascii="Times New Roman" w:hAnsi="Times New Roman" w:eastAsia="宋体"/>
                <w:sz w:val="24"/>
              </w:rPr>
              <w:t>TSG</w:t>
            </w:r>
            <w:r>
              <w:rPr>
                <w:rFonts w:ascii="Times New Roman" w:hAnsi="Times New Roman" w:eastAsia="宋体"/>
                <w:sz w:val="24"/>
              </w:rPr>
              <w:t xml:space="preserve"> 07</w:t>
            </w:r>
            <w:r>
              <w:rPr>
                <w:rFonts w:hint="eastAsia" w:ascii="Times New Roman" w:hAnsi="Times New Roman" w:eastAsia="宋体"/>
                <w:sz w:val="24"/>
              </w:rPr>
              <w:t>-</w:t>
            </w:r>
            <w:r>
              <w:rPr>
                <w:rFonts w:ascii="Times New Roman" w:hAnsi="Times New Roman" w:eastAsia="宋体"/>
                <w:sz w:val="24"/>
              </w:rPr>
              <w:t>2019</w:t>
            </w:r>
          </w:p>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eastAsia="宋体"/>
                <w:sz w:val="24"/>
              </w:rPr>
            </w:pPr>
            <w:r>
              <w:rPr>
                <w:rFonts w:hint="eastAsia" w:ascii="Times New Roman" w:hAnsi="Times New Roman" w:eastAsia="宋体"/>
                <w:sz w:val="24"/>
              </w:rPr>
              <w:t>§K</w:t>
            </w:r>
            <w:r>
              <w:rPr>
                <w:rFonts w:ascii="Times New Roman" w:hAnsi="Times New Roman" w:eastAsia="宋体"/>
                <w:sz w:val="24"/>
              </w:rPr>
              <w:t>3.1.2</w:t>
            </w:r>
          </w:p>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eastAsia="宋体"/>
                <w:sz w:val="24"/>
              </w:rPr>
            </w:pPr>
            <w:r>
              <w:rPr>
                <w:rFonts w:hint="eastAsia" w:ascii="Times New Roman" w:hAnsi="Times New Roman" w:eastAsia="宋体"/>
                <w:sz w:val="24"/>
              </w:rPr>
              <w:t>§K</w:t>
            </w:r>
            <w:r>
              <w:rPr>
                <w:rFonts w:ascii="Times New Roman" w:hAnsi="Times New Roman" w:eastAsia="宋体"/>
                <w:sz w:val="24"/>
              </w:rPr>
              <w:t>3.2.2</w:t>
            </w:r>
          </w:p>
        </w:tc>
        <w:tc>
          <w:tcPr>
            <w:tcW w:w="2835" w:type="dxa"/>
            <w:noWrap w:val="0"/>
            <w:vAlign w:val="center"/>
          </w:tcPr>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cs="仿宋_GB2312"/>
                <w:bCs/>
                <w:sz w:val="24"/>
              </w:rPr>
            </w:pPr>
            <w:r>
              <w:rPr>
                <w:rFonts w:hint="eastAsia" w:ascii="Times New Roman" w:hAnsi="Times New Roman" w:cs="仿宋_GB2312"/>
                <w:sz w:val="24"/>
              </w:rPr>
              <w:t>查阅</w:t>
            </w:r>
            <w:r>
              <w:rPr>
                <w:rFonts w:hint="eastAsia" w:ascii="Times New Roman" w:hAnsi="Times New Roman" w:cs="仿宋_GB2312"/>
                <w:bCs/>
                <w:sz w:val="24"/>
              </w:rPr>
              <w:t>施工设备台账，核查设备实物。</w:t>
            </w:r>
          </w:p>
        </w:tc>
        <w:tc>
          <w:tcPr>
            <w:tcW w:w="1880" w:type="dxa"/>
            <w:noWrap w:val="0"/>
            <w:vAlign w:val="top"/>
          </w:tcPr>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sz w:val="24"/>
              </w:rPr>
            </w:pPr>
            <w:r>
              <w:rPr>
                <w:rFonts w:hint="eastAsia" w:ascii="Times New Roman" w:hAnsi="Times New Roman"/>
                <w:sz w:val="24"/>
              </w:rPr>
              <w:t>□符合</w:t>
            </w:r>
          </w:p>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sz w:val="24"/>
              </w:rPr>
            </w:pPr>
            <w:r>
              <w:rPr>
                <w:rFonts w:hint="eastAsia" w:ascii="Times New Roman" w:hAnsi="Times New Roman"/>
                <w:sz w:val="24"/>
              </w:rPr>
              <w:t>□有缺陷：</w:t>
            </w:r>
          </w:p>
        </w:tc>
        <w:tc>
          <w:tcPr>
            <w:tcW w:w="2445" w:type="dxa"/>
            <w:noWrap w:val="0"/>
            <w:vAlign w:val="center"/>
          </w:tcPr>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sz w:val="24"/>
              </w:rPr>
            </w:pPr>
            <w:r>
              <w:rPr>
                <w:rFonts w:hint="eastAsia" w:ascii="Times New Roman" w:hAnsi="Times New Roman"/>
                <w:sz w:val="24"/>
              </w:rPr>
              <w:t>《特种设备安全法》第十八条</w:t>
            </w:r>
          </w:p>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sz w:val="24"/>
              </w:rPr>
            </w:pPr>
            <w:r>
              <w:rPr>
                <w:rFonts w:hint="eastAsia" w:ascii="Times New Roman" w:hAnsi="Times New Roman"/>
                <w:sz w:val="24"/>
              </w:rPr>
              <w:t>第八十一条（一）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14668" w:type="dxa"/>
            <w:gridSpan w:val="7"/>
            <w:noWrap w:val="0"/>
            <w:vAlign w:val="center"/>
          </w:tcPr>
          <w:p>
            <w:pPr>
              <w:keepNext w:val="0"/>
              <w:keepLines w:val="0"/>
              <w:pageBreakBefore w:val="0"/>
              <w:widowControl w:val="0"/>
              <w:kinsoku/>
              <w:wordWrap/>
              <w:overflowPunct/>
              <w:topLinePunct w:val="0"/>
              <w:autoSpaceDE/>
              <w:autoSpaceDN/>
              <w:bidi w:val="0"/>
              <w:spacing w:line="330" w:lineRule="exact"/>
              <w:jc w:val="left"/>
              <w:textAlignment w:val="auto"/>
              <w:rPr>
                <w:rFonts w:ascii="Times New Roman" w:hAnsi="Times New Roman" w:eastAsia="宋体"/>
                <w:sz w:val="24"/>
              </w:rPr>
            </w:pPr>
            <w:r>
              <w:rPr>
                <w:rFonts w:hint="eastAsia" w:ascii="Times New Roman" w:hAnsi="Times New Roman" w:eastAsia="宋体"/>
                <w:b/>
                <w:sz w:val="24"/>
              </w:rPr>
              <w:t>二、质量保证体系运行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noWrap w:val="0"/>
            <w:vAlign w:val="center"/>
          </w:tcPr>
          <w:p>
            <w:pPr>
              <w:pStyle w:val="7"/>
              <w:keepNext w:val="0"/>
              <w:keepLines w:val="0"/>
              <w:pageBreakBefore w:val="0"/>
              <w:widowControl w:val="0"/>
              <w:numPr>
                <w:ilvl w:val="0"/>
                <w:numId w:val="3"/>
              </w:numPr>
              <w:kinsoku/>
              <w:wordWrap/>
              <w:overflowPunct/>
              <w:topLinePunct w:val="0"/>
              <w:autoSpaceDE/>
              <w:autoSpaceDN/>
              <w:bidi w:val="0"/>
              <w:spacing w:line="330" w:lineRule="exact"/>
              <w:ind w:firstLineChars="0"/>
              <w:jc w:val="center"/>
              <w:textAlignment w:val="auto"/>
              <w:rPr>
                <w:rFonts w:ascii="Times New Roman" w:hAnsi="Times New Roman"/>
              </w:rPr>
            </w:pPr>
          </w:p>
        </w:tc>
        <w:tc>
          <w:tcPr>
            <w:tcW w:w="851" w:type="dxa"/>
            <w:noWrap w:val="0"/>
            <w:vAlign w:val="center"/>
          </w:tcPr>
          <w:p>
            <w:pPr>
              <w:keepNext w:val="0"/>
              <w:keepLines w:val="0"/>
              <w:pageBreakBefore w:val="0"/>
              <w:widowControl w:val="0"/>
              <w:kinsoku/>
              <w:wordWrap/>
              <w:overflowPunct/>
              <w:topLinePunct w:val="0"/>
              <w:autoSpaceDE/>
              <w:autoSpaceDN/>
              <w:bidi w:val="0"/>
              <w:spacing w:line="330" w:lineRule="exact"/>
              <w:jc w:val="center"/>
              <w:textAlignment w:val="auto"/>
              <w:rPr>
                <w:rFonts w:ascii="Times New Roman" w:hAnsi="Times New Roman" w:eastAsia="宋体"/>
                <w:sz w:val="24"/>
              </w:rPr>
            </w:pPr>
            <w:r>
              <w:rPr>
                <w:rFonts w:hint="eastAsia" w:ascii="Times New Roman" w:hAnsi="Times New Roman" w:eastAsia="宋体"/>
                <w:sz w:val="24"/>
              </w:rPr>
              <w:t>人员任命</w:t>
            </w:r>
          </w:p>
        </w:tc>
        <w:tc>
          <w:tcPr>
            <w:tcW w:w="4111" w:type="dxa"/>
            <w:noWrap w:val="0"/>
            <w:vAlign w:val="center"/>
          </w:tcPr>
          <w:p>
            <w:pPr>
              <w:keepNext w:val="0"/>
              <w:keepLines w:val="0"/>
              <w:pageBreakBefore w:val="0"/>
              <w:widowControl w:val="0"/>
              <w:kinsoku/>
              <w:wordWrap/>
              <w:overflowPunct/>
              <w:topLinePunct w:val="0"/>
              <w:autoSpaceDE/>
              <w:autoSpaceDN/>
              <w:bidi w:val="0"/>
              <w:spacing w:line="330" w:lineRule="exact"/>
              <w:jc w:val="left"/>
              <w:textAlignment w:val="auto"/>
              <w:rPr>
                <w:rFonts w:ascii="Times New Roman" w:hAnsi="Times New Roman" w:cs="仿宋_GB2312"/>
                <w:sz w:val="24"/>
              </w:rPr>
            </w:pPr>
            <w:r>
              <w:rPr>
                <w:rFonts w:hint="eastAsia" w:ascii="Times New Roman" w:hAnsi="Times New Roman" w:cs="仿宋_GB2312"/>
                <w:sz w:val="24"/>
              </w:rPr>
              <w:t>抽查各级人员的任命文件否齐全，职责和权限是否明确。</w:t>
            </w:r>
          </w:p>
        </w:tc>
        <w:tc>
          <w:tcPr>
            <w:tcW w:w="1984" w:type="dxa"/>
            <w:noWrap w:val="0"/>
            <w:vAlign w:val="center"/>
          </w:tcPr>
          <w:p>
            <w:pPr>
              <w:keepNext w:val="0"/>
              <w:keepLines w:val="0"/>
              <w:pageBreakBefore w:val="0"/>
              <w:widowControl w:val="0"/>
              <w:kinsoku/>
              <w:wordWrap/>
              <w:overflowPunct/>
              <w:topLinePunct w:val="0"/>
              <w:autoSpaceDE/>
              <w:autoSpaceDN/>
              <w:bidi w:val="0"/>
              <w:spacing w:line="330" w:lineRule="exact"/>
              <w:jc w:val="center"/>
              <w:textAlignment w:val="auto"/>
              <w:rPr>
                <w:rFonts w:ascii="Times New Roman" w:hAnsi="Times New Roman" w:eastAsia="宋体"/>
                <w:sz w:val="24"/>
              </w:rPr>
            </w:pPr>
            <w:r>
              <w:rPr>
                <w:rFonts w:hint="eastAsia" w:ascii="Times New Roman" w:hAnsi="Times New Roman" w:eastAsia="宋体"/>
                <w:sz w:val="24"/>
              </w:rPr>
              <w:t>TSG</w:t>
            </w:r>
            <w:r>
              <w:rPr>
                <w:rFonts w:ascii="Times New Roman" w:hAnsi="Times New Roman" w:eastAsia="宋体"/>
                <w:sz w:val="24"/>
              </w:rPr>
              <w:t xml:space="preserve"> 07</w:t>
            </w:r>
            <w:r>
              <w:rPr>
                <w:rFonts w:hint="eastAsia" w:ascii="Times New Roman" w:hAnsi="Times New Roman" w:eastAsia="宋体"/>
                <w:sz w:val="24"/>
              </w:rPr>
              <w:t>-</w:t>
            </w:r>
            <w:r>
              <w:rPr>
                <w:rFonts w:ascii="Times New Roman" w:hAnsi="Times New Roman" w:eastAsia="宋体"/>
                <w:sz w:val="24"/>
              </w:rPr>
              <w:t>2019</w:t>
            </w:r>
          </w:p>
          <w:p>
            <w:pPr>
              <w:keepNext w:val="0"/>
              <w:keepLines w:val="0"/>
              <w:pageBreakBefore w:val="0"/>
              <w:widowControl w:val="0"/>
              <w:kinsoku/>
              <w:wordWrap/>
              <w:overflowPunct/>
              <w:topLinePunct w:val="0"/>
              <w:autoSpaceDE/>
              <w:autoSpaceDN/>
              <w:bidi w:val="0"/>
              <w:spacing w:line="330" w:lineRule="exact"/>
              <w:jc w:val="center"/>
              <w:textAlignment w:val="auto"/>
              <w:rPr>
                <w:rFonts w:ascii="Times New Roman" w:hAnsi="Times New Roman" w:cs="仿宋_GB2312"/>
                <w:sz w:val="24"/>
              </w:rPr>
            </w:pPr>
            <w:r>
              <w:rPr>
                <w:rFonts w:hint="eastAsia" w:ascii="Times New Roman" w:hAnsi="Times New Roman" w:eastAsia="宋体"/>
                <w:sz w:val="24"/>
              </w:rPr>
              <w:t>§M</w:t>
            </w:r>
            <w:r>
              <w:rPr>
                <w:rFonts w:ascii="Times New Roman" w:hAnsi="Times New Roman" w:eastAsia="宋体"/>
                <w:sz w:val="24"/>
              </w:rPr>
              <w:t>2.1</w:t>
            </w:r>
            <w:r>
              <w:rPr>
                <w:rFonts w:hint="eastAsia" w:ascii="Times New Roman" w:hAnsi="Times New Roman" w:eastAsia="宋体"/>
                <w:sz w:val="24"/>
              </w:rPr>
              <w:t>（6）</w:t>
            </w:r>
          </w:p>
        </w:tc>
        <w:tc>
          <w:tcPr>
            <w:tcW w:w="2835" w:type="dxa"/>
            <w:noWrap w:val="0"/>
            <w:vAlign w:val="center"/>
          </w:tcPr>
          <w:p>
            <w:pPr>
              <w:keepNext w:val="0"/>
              <w:keepLines w:val="0"/>
              <w:pageBreakBefore w:val="0"/>
              <w:widowControl w:val="0"/>
              <w:kinsoku/>
              <w:wordWrap/>
              <w:overflowPunct/>
              <w:topLinePunct w:val="0"/>
              <w:autoSpaceDE/>
              <w:autoSpaceDN/>
              <w:bidi w:val="0"/>
              <w:spacing w:line="330" w:lineRule="exact"/>
              <w:textAlignment w:val="auto"/>
              <w:rPr>
                <w:rFonts w:hint="eastAsia" w:ascii="Times New Roman" w:hAnsi="Times New Roman" w:cs="仿宋_GB2312"/>
                <w:bCs/>
                <w:sz w:val="24"/>
              </w:rPr>
            </w:pPr>
            <w:r>
              <w:rPr>
                <w:rFonts w:hint="eastAsia" w:ascii="Times New Roman" w:hAnsi="Times New Roman" w:cs="仿宋_GB2312"/>
                <w:bCs/>
                <w:sz w:val="24"/>
              </w:rPr>
              <w:t>查阅技术负责人、质量保证工程师、质量控制系统责任人员、项目负责人、检验人员等任命文件。</w:t>
            </w:r>
          </w:p>
        </w:tc>
        <w:tc>
          <w:tcPr>
            <w:tcW w:w="1880" w:type="dxa"/>
            <w:noWrap w:val="0"/>
            <w:vAlign w:val="top"/>
          </w:tcPr>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sz w:val="24"/>
              </w:rPr>
            </w:pPr>
            <w:r>
              <w:rPr>
                <w:rFonts w:hint="eastAsia" w:ascii="Times New Roman" w:hAnsi="Times New Roman"/>
                <w:sz w:val="24"/>
              </w:rPr>
              <w:t>□符合</w:t>
            </w:r>
          </w:p>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sz w:val="24"/>
              </w:rPr>
            </w:pPr>
            <w:r>
              <w:rPr>
                <w:rFonts w:hint="eastAsia" w:ascii="Times New Roman" w:hAnsi="Times New Roman"/>
                <w:sz w:val="24"/>
              </w:rPr>
              <w:t>□有缺陷：</w:t>
            </w:r>
          </w:p>
        </w:tc>
        <w:tc>
          <w:tcPr>
            <w:tcW w:w="2445" w:type="dxa"/>
            <w:noWrap w:val="0"/>
            <w:vAlign w:val="center"/>
          </w:tcPr>
          <w:p>
            <w:pPr>
              <w:keepNext w:val="0"/>
              <w:keepLines w:val="0"/>
              <w:pageBreakBefore w:val="0"/>
              <w:widowControl w:val="0"/>
              <w:kinsoku/>
              <w:wordWrap/>
              <w:overflowPunct/>
              <w:topLinePunct w:val="0"/>
              <w:autoSpaceDE/>
              <w:autoSpaceDN/>
              <w:bidi w:val="0"/>
              <w:spacing w:line="330" w:lineRule="exact"/>
              <w:jc w:val="center"/>
              <w:textAlignment w:val="auto"/>
              <w:rPr>
                <w:rFonts w:ascii="Times New Roman" w:hAnsi="Times New Roman" w:eastAsia="宋体"/>
                <w:sz w:val="24"/>
              </w:rPr>
            </w:pPr>
            <w:r>
              <w:rPr>
                <w:rFonts w:hint="eastAsia" w:ascii="Times New Roman" w:hAnsi="Times New Roman" w:eastAsia="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noWrap w:val="0"/>
            <w:vAlign w:val="center"/>
          </w:tcPr>
          <w:p>
            <w:pPr>
              <w:pStyle w:val="7"/>
              <w:keepNext w:val="0"/>
              <w:keepLines w:val="0"/>
              <w:pageBreakBefore w:val="0"/>
              <w:widowControl w:val="0"/>
              <w:numPr>
                <w:ilvl w:val="0"/>
                <w:numId w:val="3"/>
              </w:numPr>
              <w:kinsoku/>
              <w:wordWrap/>
              <w:overflowPunct/>
              <w:topLinePunct w:val="0"/>
              <w:autoSpaceDE/>
              <w:autoSpaceDN/>
              <w:bidi w:val="0"/>
              <w:spacing w:line="330" w:lineRule="exact"/>
              <w:ind w:firstLineChars="0"/>
              <w:jc w:val="center"/>
              <w:textAlignment w:val="auto"/>
              <w:rPr>
                <w:rFonts w:ascii="Times New Roman" w:hAnsi="Times New Roman"/>
              </w:rPr>
            </w:pPr>
          </w:p>
        </w:tc>
        <w:tc>
          <w:tcPr>
            <w:tcW w:w="851" w:type="dxa"/>
            <w:noWrap w:val="0"/>
            <w:vAlign w:val="center"/>
          </w:tcPr>
          <w:p>
            <w:pPr>
              <w:keepNext w:val="0"/>
              <w:keepLines w:val="0"/>
              <w:pageBreakBefore w:val="0"/>
              <w:widowControl w:val="0"/>
              <w:kinsoku/>
              <w:wordWrap/>
              <w:overflowPunct/>
              <w:topLinePunct w:val="0"/>
              <w:autoSpaceDE/>
              <w:autoSpaceDN/>
              <w:bidi w:val="0"/>
              <w:spacing w:line="330" w:lineRule="exact"/>
              <w:jc w:val="center"/>
              <w:textAlignment w:val="auto"/>
              <w:rPr>
                <w:rFonts w:ascii="Times New Roman" w:hAnsi="Times New Roman" w:eastAsia="宋体"/>
                <w:sz w:val="24"/>
              </w:rPr>
            </w:pPr>
            <w:r>
              <w:rPr>
                <w:rFonts w:hint="eastAsia" w:ascii="Times New Roman" w:hAnsi="Times New Roman" w:eastAsia="宋体"/>
                <w:sz w:val="24"/>
              </w:rPr>
              <w:t>文件和记录控制</w:t>
            </w:r>
          </w:p>
        </w:tc>
        <w:tc>
          <w:tcPr>
            <w:tcW w:w="4111" w:type="dxa"/>
            <w:noWrap w:val="0"/>
            <w:vAlign w:val="center"/>
          </w:tcPr>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cs="仿宋_GB2312"/>
                <w:bCs/>
                <w:sz w:val="24"/>
              </w:rPr>
            </w:pPr>
            <w:r>
              <w:rPr>
                <w:rFonts w:hint="eastAsia" w:ascii="Times New Roman" w:hAnsi="Times New Roman" w:cs="仿宋_GB2312"/>
                <w:bCs/>
                <w:sz w:val="24"/>
              </w:rPr>
              <w:t>(1)质量保证体系文件、外来文件，以及其他需要控制的文件确定。</w:t>
            </w:r>
          </w:p>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cs="仿宋_GB2312"/>
                <w:bCs/>
                <w:sz w:val="24"/>
              </w:rPr>
            </w:pPr>
            <w:r>
              <w:rPr>
                <w:rFonts w:hint="eastAsia" w:ascii="Times New Roman" w:hAnsi="Times New Roman" w:cs="仿宋_GB2312"/>
                <w:bCs/>
                <w:sz w:val="24"/>
              </w:rPr>
              <w:t>(2)文件管理是否规范合理。</w:t>
            </w:r>
          </w:p>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cs="仿宋_GB2312"/>
                <w:bCs/>
                <w:sz w:val="24"/>
              </w:rPr>
            </w:pPr>
            <w:r>
              <w:rPr>
                <w:rFonts w:hint="eastAsia" w:ascii="Times New Roman" w:hAnsi="Times New Roman" w:cs="仿宋_GB2312"/>
                <w:bCs/>
                <w:sz w:val="24"/>
              </w:rPr>
              <w:t>(3)质量保证体系相关部门、人员及场所使用的受控文件是否有效。</w:t>
            </w:r>
          </w:p>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cs="仿宋_GB2312"/>
                <w:bCs/>
                <w:sz w:val="24"/>
              </w:rPr>
            </w:pPr>
            <w:r>
              <w:rPr>
                <w:rFonts w:hint="eastAsia" w:ascii="Times New Roman" w:hAnsi="Times New Roman" w:cs="仿宋_GB2312"/>
                <w:bCs/>
                <w:sz w:val="24"/>
              </w:rPr>
              <w:t>(</w:t>
            </w:r>
            <w:r>
              <w:rPr>
                <w:rFonts w:ascii="Times New Roman" w:hAnsi="Times New Roman" w:cs="仿宋_GB2312"/>
                <w:bCs/>
                <w:sz w:val="24"/>
              </w:rPr>
              <w:t>4</w:t>
            </w:r>
            <w:r>
              <w:rPr>
                <w:rFonts w:hint="eastAsia" w:ascii="Times New Roman" w:hAnsi="Times New Roman" w:cs="仿宋_GB2312"/>
                <w:bCs/>
                <w:sz w:val="24"/>
              </w:rPr>
              <w:t>)制造过程形成的记录的填写、确认、收集、归档、保管与保存期限、销毁的规定等。</w:t>
            </w:r>
          </w:p>
          <w:p>
            <w:pPr>
              <w:keepNext w:val="0"/>
              <w:keepLines w:val="0"/>
              <w:pageBreakBefore w:val="0"/>
              <w:widowControl w:val="0"/>
              <w:kinsoku/>
              <w:wordWrap/>
              <w:overflowPunct/>
              <w:topLinePunct w:val="0"/>
              <w:autoSpaceDE/>
              <w:autoSpaceDN/>
              <w:bidi w:val="0"/>
              <w:spacing w:line="330" w:lineRule="exact"/>
              <w:jc w:val="left"/>
              <w:textAlignment w:val="auto"/>
              <w:rPr>
                <w:rFonts w:ascii="Times New Roman" w:hAnsi="Times New Roman" w:cs="仿宋_GB2312"/>
                <w:bCs/>
                <w:sz w:val="24"/>
              </w:rPr>
            </w:pPr>
            <w:r>
              <w:rPr>
                <w:rFonts w:hint="eastAsia" w:ascii="Times New Roman" w:hAnsi="Times New Roman" w:cs="仿宋_GB2312"/>
                <w:bCs/>
                <w:sz w:val="24"/>
              </w:rPr>
              <w:t>(</w:t>
            </w:r>
            <w:r>
              <w:rPr>
                <w:rFonts w:ascii="Times New Roman" w:hAnsi="Times New Roman" w:cs="仿宋_GB2312"/>
                <w:bCs/>
                <w:sz w:val="24"/>
              </w:rPr>
              <w:t>5</w:t>
            </w:r>
            <w:r>
              <w:rPr>
                <w:rFonts w:hint="eastAsia" w:ascii="Times New Roman" w:hAnsi="Times New Roman" w:cs="仿宋_GB2312"/>
                <w:bCs/>
                <w:sz w:val="24"/>
              </w:rPr>
              <w:t>)质量保证体系实施部门、人员及场所使用相关受控记录表格是否有效和管理。</w:t>
            </w:r>
          </w:p>
        </w:tc>
        <w:tc>
          <w:tcPr>
            <w:tcW w:w="1984" w:type="dxa"/>
            <w:noWrap w:val="0"/>
            <w:vAlign w:val="center"/>
          </w:tcPr>
          <w:p>
            <w:pPr>
              <w:keepNext w:val="0"/>
              <w:keepLines w:val="0"/>
              <w:pageBreakBefore w:val="0"/>
              <w:widowControl w:val="0"/>
              <w:kinsoku/>
              <w:wordWrap/>
              <w:overflowPunct/>
              <w:topLinePunct w:val="0"/>
              <w:autoSpaceDE/>
              <w:autoSpaceDN/>
              <w:bidi w:val="0"/>
              <w:spacing w:line="330" w:lineRule="exact"/>
              <w:jc w:val="center"/>
              <w:textAlignment w:val="auto"/>
              <w:rPr>
                <w:rFonts w:ascii="Times New Roman" w:hAnsi="Times New Roman" w:eastAsia="宋体"/>
                <w:sz w:val="24"/>
              </w:rPr>
            </w:pPr>
            <w:r>
              <w:rPr>
                <w:rFonts w:hint="eastAsia" w:ascii="Times New Roman" w:hAnsi="Times New Roman" w:eastAsia="宋体"/>
                <w:sz w:val="24"/>
              </w:rPr>
              <w:t>TSG</w:t>
            </w:r>
            <w:r>
              <w:rPr>
                <w:rFonts w:ascii="Times New Roman" w:hAnsi="Times New Roman" w:eastAsia="宋体"/>
                <w:sz w:val="24"/>
              </w:rPr>
              <w:t xml:space="preserve"> 07</w:t>
            </w:r>
            <w:r>
              <w:rPr>
                <w:rFonts w:hint="eastAsia" w:ascii="Times New Roman" w:hAnsi="Times New Roman" w:eastAsia="宋体"/>
                <w:sz w:val="24"/>
              </w:rPr>
              <w:t>-</w:t>
            </w:r>
            <w:r>
              <w:rPr>
                <w:rFonts w:ascii="Times New Roman" w:hAnsi="Times New Roman" w:eastAsia="宋体"/>
                <w:sz w:val="24"/>
              </w:rPr>
              <w:t>2019</w:t>
            </w:r>
          </w:p>
          <w:p>
            <w:pPr>
              <w:keepNext w:val="0"/>
              <w:keepLines w:val="0"/>
              <w:pageBreakBefore w:val="0"/>
              <w:widowControl w:val="0"/>
              <w:kinsoku/>
              <w:wordWrap/>
              <w:overflowPunct/>
              <w:topLinePunct w:val="0"/>
              <w:autoSpaceDE/>
              <w:autoSpaceDN/>
              <w:bidi w:val="0"/>
              <w:spacing w:line="330" w:lineRule="exact"/>
              <w:jc w:val="center"/>
              <w:textAlignment w:val="auto"/>
              <w:rPr>
                <w:rFonts w:ascii="Times New Roman" w:hAnsi="Times New Roman" w:eastAsia="宋体"/>
                <w:sz w:val="24"/>
              </w:rPr>
            </w:pPr>
            <w:r>
              <w:rPr>
                <w:rFonts w:hint="eastAsia" w:ascii="Times New Roman" w:hAnsi="Times New Roman" w:eastAsia="宋体"/>
                <w:sz w:val="24"/>
              </w:rPr>
              <w:t>§M</w:t>
            </w:r>
            <w:r>
              <w:rPr>
                <w:rFonts w:ascii="Times New Roman" w:hAnsi="Times New Roman" w:eastAsia="宋体"/>
                <w:sz w:val="24"/>
              </w:rPr>
              <w:t>3.1.1</w:t>
            </w:r>
          </w:p>
          <w:p>
            <w:pPr>
              <w:keepNext w:val="0"/>
              <w:keepLines w:val="0"/>
              <w:pageBreakBefore w:val="0"/>
              <w:widowControl w:val="0"/>
              <w:kinsoku/>
              <w:wordWrap/>
              <w:overflowPunct/>
              <w:topLinePunct w:val="0"/>
              <w:autoSpaceDE/>
              <w:autoSpaceDN/>
              <w:bidi w:val="0"/>
              <w:spacing w:line="330" w:lineRule="exact"/>
              <w:jc w:val="center"/>
              <w:textAlignment w:val="auto"/>
              <w:rPr>
                <w:rFonts w:ascii="Times New Roman" w:hAnsi="Times New Roman" w:cs="仿宋_GB2312"/>
                <w:sz w:val="24"/>
              </w:rPr>
            </w:pPr>
            <w:r>
              <w:rPr>
                <w:rFonts w:hint="eastAsia" w:ascii="Times New Roman" w:hAnsi="Times New Roman" w:eastAsia="宋体"/>
                <w:sz w:val="24"/>
              </w:rPr>
              <w:t>§M</w:t>
            </w:r>
            <w:r>
              <w:rPr>
                <w:rFonts w:ascii="Times New Roman" w:hAnsi="Times New Roman" w:eastAsia="宋体"/>
                <w:sz w:val="24"/>
              </w:rPr>
              <w:t>3.1.2</w:t>
            </w:r>
          </w:p>
        </w:tc>
        <w:tc>
          <w:tcPr>
            <w:tcW w:w="2835" w:type="dxa"/>
            <w:noWrap w:val="0"/>
            <w:vAlign w:val="center"/>
          </w:tcPr>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cs="仿宋_GB2312"/>
                <w:bCs/>
                <w:sz w:val="24"/>
              </w:rPr>
            </w:pPr>
            <w:r>
              <w:rPr>
                <w:rFonts w:hint="eastAsia" w:ascii="Times New Roman" w:hAnsi="Times New Roman" w:cs="仿宋_GB2312"/>
                <w:bCs/>
                <w:sz w:val="24"/>
              </w:rPr>
              <w:t>审查受控文件清单、文件发放记录。</w:t>
            </w:r>
          </w:p>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cs="仿宋_GB2312"/>
                <w:bCs/>
                <w:sz w:val="24"/>
              </w:rPr>
            </w:pPr>
            <w:r>
              <w:rPr>
                <w:rFonts w:hint="eastAsia" w:ascii="Times New Roman" w:hAnsi="Times New Roman" w:cs="仿宋_GB2312"/>
                <w:bCs/>
                <w:sz w:val="24"/>
              </w:rPr>
              <w:t>抽查一个合同管理和一种材料或零部件的采购管理是否符合体系要求，是否有效控制。</w:t>
            </w:r>
          </w:p>
        </w:tc>
        <w:tc>
          <w:tcPr>
            <w:tcW w:w="1880" w:type="dxa"/>
            <w:noWrap w:val="0"/>
            <w:vAlign w:val="top"/>
          </w:tcPr>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sz w:val="24"/>
              </w:rPr>
            </w:pPr>
            <w:r>
              <w:rPr>
                <w:rFonts w:hint="eastAsia" w:ascii="Times New Roman" w:hAnsi="Times New Roman"/>
                <w:sz w:val="24"/>
              </w:rPr>
              <w:t>□符合</w:t>
            </w:r>
          </w:p>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sz w:val="24"/>
              </w:rPr>
            </w:pPr>
            <w:r>
              <w:rPr>
                <w:rFonts w:hint="eastAsia" w:ascii="Times New Roman" w:hAnsi="Times New Roman"/>
                <w:sz w:val="24"/>
              </w:rPr>
              <w:t>□有缺陷：</w:t>
            </w:r>
          </w:p>
        </w:tc>
        <w:tc>
          <w:tcPr>
            <w:tcW w:w="2445" w:type="dxa"/>
            <w:noWrap w:val="0"/>
            <w:vAlign w:val="center"/>
          </w:tcPr>
          <w:p>
            <w:pPr>
              <w:keepNext w:val="0"/>
              <w:keepLines w:val="0"/>
              <w:pageBreakBefore w:val="0"/>
              <w:widowControl w:val="0"/>
              <w:kinsoku/>
              <w:wordWrap/>
              <w:overflowPunct/>
              <w:topLinePunct w:val="0"/>
              <w:autoSpaceDE/>
              <w:autoSpaceDN/>
              <w:bidi w:val="0"/>
              <w:spacing w:line="330" w:lineRule="exact"/>
              <w:jc w:val="center"/>
              <w:textAlignment w:val="auto"/>
              <w:rPr>
                <w:rFonts w:ascii="Times New Roman" w:hAnsi="Times New Roman" w:eastAsia="宋体"/>
                <w:sz w:val="24"/>
              </w:rPr>
            </w:pPr>
            <w:r>
              <w:rPr>
                <w:rFonts w:hint="eastAsia" w:ascii="Times New Roman" w:hAnsi="Times New Roman" w:eastAsia="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noWrap w:val="0"/>
            <w:vAlign w:val="center"/>
          </w:tcPr>
          <w:p>
            <w:pPr>
              <w:pStyle w:val="7"/>
              <w:keepNext w:val="0"/>
              <w:keepLines w:val="0"/>
              <w:pageBreakBefore w:val="0"/>
              <w:widowControl w:val="0"/>
              <w:numPr>
                <w:ilvl w:val="0"/>
                <w:numId w:val="3"/>
              </w:numPr>
              <w:kinsoku/>
              <w:wordWrap/>
              <w:overflowPunct/>
              <w:topLinePunct w:val="0"/>
              <w:autoSpaceDE/>
              <w:autoSpaceDN/>
              <w:bidi w:val="0"/>
              <w:spacing w:line="330" w:lineRule="exact"/>
              <w:ind w:firstLineChars="0"/>
              <w:jc w:val="center"/>
              <w:textAlignment w:val="auto"/>
              <w:rPr>
                <w:rFonts w:ascii="Times New Roman" w:hAnsi="Times New Roman"/>
              </w:rPr>
            </w:pPr>
          </w:p>
        </w:tc>
        <w:tc>
          <w:tcPr>
            <w:tcW w:w="851" w:type="dxa"/>
            <w:noWrap w:val="0"/>
            <w:vAlign w:val="center"/>
          </w:tcPr>
          <w:p>
            <w:pPr>
              <w:keepNext w:val="0"/>
              <w:keepLines w:val="0"/>
              <w:pageBreakBefore w:val="0"/>
              <w:widowControl w:val="0"/>
              <w:kinsoku/>
              <w:wordWrap/>
              <w:overflowPunct/>
              <w:topLinePunct w:val="0"/>
              <w:autoSpaceDE/>
              <w:autoSpaceDN/>
              <w:bidi w:val="0"/>
              <w:spacing w:line="330" w:lineRule="exact"/>
              <w:jc w:val="center"/>
              <w:textAlignment w:val="auto"/>
              <w:rPr>
                <w:rFonts w:ascii="Times New Roman" w:hAnsi="Times New Roman" w:eastAsia="宋体"/>
                <w:sz w:val="24"/>
              </w:rPr>
            </w:pPr>
            <w:r>
              <w:rPr>
                <w:rFonts w:hint="eastAsia" w:ascii="Times New Roman" w:hAnsi="Times New Roman" w:eastAsia="宋体"/>
                <w:sz w:val="24"/>
              </w:rPr>
              <w:t>合同控制</w:t>
            </w:r>
          </w:p>
        </w:tc>
        <w:tc>
          <w:tcPr>
            <w:tcW w:w="4111" w:type="dxa"/>
            <w:noWrap w:val="0"/>
            <w:vAlign w:val="center"/>
          </w:tcPr>
          <w:p>
            <w:pPr>
              <w:keepNext w:val="0"/>
              <w:keepLines w:val="0"/>
              <w:pageBreakBefore w:val="0"/>
              <w:widowControl w:val="0"/>
              <w:kinsoku/>
              <w:wordWrap/>
              <w:overflowPunct/>
              <w:topLinePunct w:val="0"/>
              <w:autoSpaceDE/>
              <w:autoSpaceDN/>
              <w:bidi w:val="0"/>
              <w:spacing w:line="330" w:lineRule="exact"/>
              <w:jc w:val="left"/>
              <w:textAlignment w:val="auto"/>
              <w:rPr>
                <w:rFonts w:ascii="Times New Roman" w:hAnsi="Times New Roman" w:cs="仿宋_GB2312"/>
                <w:bCs/>
                <w:sz w:val="24"/>
              </w:rPr>
            </w:pPr>
            <w:r>
              <w:rPr>
                <w:rFonts w:hint="eastAsia" w:ascii="Times New Roman" w:hAnsi="Times New Roman" w:cs="仿宋_GB2312"/>
                <w:bCs/>
                <w:sz w:val="24"/>
              </w:rPr>
              <w:t>合同评审的范围、内容，包括执行的法律法规、安全技术规范及相关标准，以及技术条件等，形成评审记录并且保存。</w:t>
            </w:r>
          </w:p>
        </w:tc>
        <w:tc>
          <w:tcPr>
            <w:tcW w:w="1984" w:type="dxa"/>
            <w:noWrap w:val="0"/>
            <w:vAlign w:val="center"/>
          </w:tcPr>
          <w:p>
            <w:pPr>
              <w:keepNext w:val="0"/>
              <w:keepLines w:val="0"/>
              <w:pageBreakBefore w:val="0"/>
              <w:widowControl w:val="0"/>
              <w:kinsoku/>
              <w:wordWrap/>
              <w:overflowPunct/>
              <w:topLinePunct w:val="0"/>
              <w:autoSpaceDE/>
              <w:autoSpaceDN/>
              <w:bidi w:val="0"/>
              <w:spacing w:line="330" w:lineRule="exact"/>
              <w:jc w:val="center"/>
              <w:textAlignment w:val="auto"/>
              <w:rPr>
                <w:rFonts w:ascii="Times New Roman" w:hAnsi="Times New Roman" w:eastAsia="宋体"/>
                <w:sz w:val="24"/>
              </w:rPr>
            </w:pPr>
            <w:r>
              <w:rPr>
                <w:rFonts w:hint="eastAsia" w:ascii="Times New Roman" w:hAnsi="Times New Roman" w:eastAsia="宋体"/>
                <w:sz w:val="24"/>
              </w:rPr>
              <w:t>TSG</w:t>
            </w:r>
            <w:r>
              <w:rPr>
                <w:rFonts w:ascii="Times New Roman" w:hAnsi="Times New Roman" w:eastAsia="宋体"/>
                <w:sz w:val="24"/>
              </w:rPr>
              <w:t xml:space="preserve"> 07</w:t>
            </w:r>
            <w:r>
              <w:rPr>
                <w:rFonts w:hint="eastAsia" w:ascii="Times New Roman" w:hAnsi="Times New Roman" w:eastAsia="宋体"/>
                <w:sz w:val="24"/>
              </w:rPr>
              <w:t>-</w:t>
            </w:r>
            <w:r>
              <w:rPr>
                <w:rFonts w:ascii="Times New Roman" w:hAnsi="Times New Roman" w:eastAsia="宋体"/>
                <w:sz w:val="24"/>
              </w:rPr>
              <w:t>2019</w:t>
            </w:r>
          </w:p>
          <w:p>
            <w:pPr>
              <w:keepNext w:val="0"/>
              <w:keepLines w:val="0"/>
              <w:pageBreakBefore w:val="0"/>
              <w:widowControl w:val="0"/>
              <w:kinsoku/>
              <w:wordWrap/>
              <w:overflowPunct/>
              <w:topLinePunct w:val="0"/>
              <w:autoSpaceDE/>
              <w:autoSpaceDN/>
              <w:bidi w:val="0"/>
              <w:spacing w:line="330" w:lineRule="exact"/>
              <w:jc w:val="center"/>
              <w:textAlignment w:val="auto"/>
              <w:rPr>
                <w:rFonts w:ascii="Times New Roman" w:hAnsi="Times New Roman" w:cs="仿宋_GB2312"/>
                <w:sz w:val="24"/>
              </w:rPr>
            </w:pPr>
            <w:r>
              <w:rPr>
                <w:rFonts w:hint="eastAsia" w:ascii="Times New Roman" w:hAnsi="Times New Roman" w:eastAsia="宋体"/>
                <w:sz w:val="24"/>
              </w:rPr>
              <w:t>§M</w:t>
            </w:r>
            <w:r>
              <w:rPr>
                <w:rFonts w:ascii="Times New Roman" w:hAnsi="Times New Roman" w:eastAsia="宋体"/>
                <w:sz w:val="24"/>
              </w:rPr>
              <w:t>3.2</w:t>
            </w:r>
          </w:p>
        </w:tc>
        <w:tc>
          <w:tcPr>
            <w:tcW w:w="2835" w:type="dxa"/>
            <w:noWrap w:val="0"/>
            <w:vAlign w:val="center"/>
          </w:tcPr>
          <w:p>
            <w:pPr>
              <w:keepNext w:val="0"/>
              <w:keepLines w:val="0"/>
              <w:pageBreakBefore w:val="0"/>
              <w:widowControl w:val="0"/>
              <w:kinsoku/>
              <w:wordWrap/>
              <w:overflowPunct/>
              <w:topLinePunct w:val="0"/>
              <w:autoSpaceDE/>
              <w:autoSpaceDN/>
              <w:bidi w:val="0"/>
              <w:spacing w:line="330" w:lineRule="exact"/>
              <w:jc w:val="left"/>
              <w:textAlignment w:val="auto"/>
              <w:rPr>
                <w:rFonts w:ascii="Times New Roman" w:hAnsi="Times New Roman" w:cs="仿宋_GB2312"/>
                <w:bCs/>
                <w:sz w:val="24"/>
              </w:rPr>
            </w:pPr>
            <w:r>
              <w:rPr>
                <w:rFonts w:hint="eastAsia" w:ascii="Times New Roman" w:hAnsi="Times New Roman" w:cs="仿宋_GB2312"/>
                <w:bCs/>
                <w:sz w:val="24"/>
              </w:rPr>
              <w:t>审查合同模板是否明确执行的法律法规、安全技术规范及相关标准，以及是否为有效版本。</w:t>
            </w:r>
          </w:p>
        </w:tc>
        <w:tc>
          <w:tcPr>
            <w:tcW w:w="1880" w:type="dxa"/>
            <w:noWrap w:val="0"/>
            <w:vAlign w:val="top"/>
          </w:tcPr>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sz w:val="24"/>
              </w:rPr>
            </w:pPr>
            <w:r>
              <w:rPr>
                <w:rFonts w:hint="eastAsia" w:ascii="Times New Roman" w:hAnsi="Times New Roman"/>
                <w:sz w:val="24"/>
              </w:rPr>
              <w:t>□符合</w:t>
            </w:r>
          </w:p>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sz w:val="24"/>
              </w:rPr>
            </w:pPr>
            <w:r>
              <w:rPr>
                <w:rFonts w:hint="eastAsia" w:ascii="Times New Roman" w:hAnsi="Times New Roman"/>
                <w:sz w:val="24"/>
              </w:rPr>
              <w:t>□有缺陷：</w:t>
            </w:r>
          </w:p>
        </w:tc>
        <w:tc>
          <w:tcPr>
            <w:tcW w:w="2445" w:type="dxa"/>
            <w:noWrap w:val="0"/>
            <w:vAlign w:val="center"/>
          </w:tcPr>
          <w:p>
            <w:pPr>
              <w:keepNext w:val="0"/>
              <w:keepLines w:val="0"/>
              <w:pageBreakBefore w:val="0"/>
              <w:widowControl w:val="0"/>
              <w:kinsoku/>
              <w:wordWrap/>
              <w:overflowPunct/>
              <w:topLinePunct w:val="0"/>
              <w:autoSpaceDE/>
              <w:autoSpaceDN/>
              <w:bidi w:val="0"/>
              <w:spacing w:line="330" w:lineRule="exact"/>
              <w:jc w:val="center"/>
              <w:textAlignment w:val="auto"/>
              <w:rPr>
                <w:rFonts w:ascii="Times New Roman" w:hAnsi="Times New Roman" w:eastAsia="宋体"/>
                <w:sz w:val="24"/>
              </w:rPr>
            </w:pPr>
            <w:r>
              <w:rPr>
                <w:rFonts w:hint="eastAsia" w:ascii="Times New Roman" w:hAnsi="Times New Roman" w:eastAsia="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noWrap w:val="0"/>
            <w:vAlign w:val="center"/>
          </w:tcPr>
          <w:p>
            <w:pPr>
              <w:pStyle w:val="7"/>
              <w:keepNext w:val="0"/>
              <w:keepLines w:val="0"/>
              <w:pageBreakBefore w:val="0"/>
              <w:widowControl w:val="0"/>
              <w:numPr>
                <w:ilvl w:val="0"/>
                <w:numId w:val="3"/>
              </w:numPr>
              <w:kinsoku/>
              <w:wordWrap/>
              <w:overflowPunct/>
              <w:topLinePunct w:val="0"/>
              <w:autoSpaceDE/>
              <w:autoSpaceDN/>
              <w:bidi w:val="0"/>
              <w:spacing w:line="330" w:lineRule="exact"/>
              <w:ind w:firstLineChars="0"/>
              <w:jc w:val="center"/>
              <w:textAlignment w:val="auto"/>
              <w:rPr>
                <w:rFonts w:ascii="Times New Roman" w:hAnsi="Times New Roman"/>
              </w:rPr>
            </w:pPr>
          </w:p>
        </w:tc>
        <w:tc>
          <w:tcPr>
            <w:tcW w:w="851" w:type="dxa"/>
            <w:noWrap w:val="0"/>
            <w:vAlign w:val="center"/>
          </w:tcPr>
          <w:p>
            <w:pPr>
              <w:keepNext w:val="0"/>
              <w:keepLines w:val="0"/>
              <w:pageBreakBefore w:val="0"/>
              <w:widowControl w:val="0"/>
              <w:kinsoku/>
              <w:wordWrap/>
              <w:overflowPunct/>
              <w:topLinePunct w:val="0"/>
              <w:autoSpaceDE/>
              <w:autoSpaceDN/>
              <w:bidi w:val="0"/>
              <w:spacing w:line="330" w:lineRule="exact"/>
              <w:jc w:val="center"/>
              <w:textAlignment w:val="auto"/>
              <w:rPr>
                <w:rFonts w:ascii="Times New Roman" w:hAnsi="Times New Roman" w:eastAsia="宋体"/>
                <w:sz w:val="24"/>
              </w:rPr>
            </w:pPr>
            <w:r>
              <w:rPr>
                <w:rFonts w:hint="eastAsia" w:ascii="Times New Roman" w:hAnsi="Times New Roman" w:eastAsia="宋体"/>
                <w:sz w:val="24"/>
              </w:rPr>
              <w:t>供方评审</w:t>
            </w:r>
          </w:p>
        </w:tc>
        <w:tc>
          <w:tcPr>
            <w:tcW w:w="4111" w:type="dxa"/>
            <w:noWrap w:val="0"/>
            <w:vAlign w:val="center"/>
          </w:tcPr>
          <w:p>
            <w:pPr>
              <w:keepNext w:val="0"/>
              <w:keepLines w:val="0"/>
              <w:pageBreakBefore w:val="0"/>
              <w:widowControl w:val="0"/>
              <w:kinsoku/>
              <w:wordWrap/>
              <w:overflowPunct/>
              <w:topLinePunct w:val="0"/>
              <w:autoSpaceDE/>
              <w:autoSpaceDN/>
              <w:bidi w:val="0"/>
              <w:spacing w:line="330" w:lineRule="exact"/>
              <w:jc w:val="left"/>
              <w:textAlignment w:val="auto"/>
              <w:rPr>
                <w:rFonts w:ascii="Times New Roman" w:hAnsi="Times New Roman" w:cs="仿宋_GB2312"/>
                <w:sz w:val="24"/>
              </w:rPr>
            </w:pPr>
            <w:r>
              <w:rPr>
                <w:rFonts w:hint="eastAsia" w:ascii="Times New Roman" w:hAnsi="Times New Roman" w:cs="仿宋_GB2312"/>
                <w:sz w:val="24"/>
              </w:rPr>
              <w:t>企业进行采购部件或产品时是否对供方进行评价，重要零部件是否有型式试验报告。</w:t>
            </w:r>
          </w:p>
        </w:tc>
        <w:tc>
          <w:tcPr>
            <w:tcW w:w="1984" w:type="dxa"/>
            <w:noWrap w:val="0"/>
            <w:vAlign w:val="center"/>
          </w:tcPr>
          <w:p>
            <w:pPr>
              <w:keepNext w:val="0"/>
              <w:keepLines w:val="0"/>
              <w:pageBreakBefore w:val="0"/>
              <w:widowControl w:val="0"/>
              <w:kinsoku/>
              <w:wordWrap/>
              <w:overflowPunct/>
              <w:topLinePunct w:val="0"/>
              <w:autoSpaceDE/>
              <w:autoSpaceDN/>
              <w:bidi w:val="0"/>
              <w:spacing w:line="330" w:lineRule="exact"/>
              <w:jc w:val="center"/>
              <w:textAlignment w:val="auto"/>
              <w:rPr>
                <w:rFonts w:ascii="Times New Roman" w:hAnsi="Times New Roman" w:eastAsia="宋体"/>
                <w:sz w:val="24"/>
              </w:rPr>
            </w:pPr>
            <w:r>
              <w:rPr>
                <w:rFonts w:hint="eastAsia" w:ascii="Times New Roman" w:hAnsi="Times New Roman" w:eastAsia="宋体"/>
                <w:sz w:val="24"/>
              </w:rPr>
              <w:t>TSG</w:t>
            </w:r>
            <w:r>
              <w:rPr>
                <w:rFonts w:ascii="Times New Roman" w:hAnsi="Times New Roman" w:eastAsia="宋体"/>
                <w:sz w:val="24"/>
              </w:rPr>
              <w:t xml:space="preserve"> 07</w:t>
            </w:r>
            <w:r>
              <w:rPr>
                <w:rFonts w:hint="eastAsia" w:ascii="Times New Roman" w:hAnsi="Times New Roman" w:eastAsia="宋体"/>
                <w:sz w:val="24"/>
              </w:rPr>
              <w:t>-</w:t>
            </w:r>
            <w:r>
              <w:rPr>
                <w:rFonts w:ascii="Times New Roman" w:hAnsi="Times New Roman" w:eastAsia="宋体"/>
                <w:sz w:val="24"/>
              </w:rPr>
              <w:t>2019</w:t>
            </w:r>
          </w:p>
          <w:p>
            <w:pPr>
              <w:keepNext w:val="0"/>
              <w:keepLines w:val="0"/>
              <w:pageBreakBefore w:val="0"/>
              <w:widowControl w:val="0"/>
              <w:kinsoku/>
              <w:wordWrap/>
              <w:overflowPunct/>
              <w:topLinePunct w:val="0"/>
              <w:autoSpaceDE/>
              <w:autoSpaceDN/>
              <w:bidi w:val="0"/>
              <w:spacing w:line="330" w:lineRule="exact"/>
              <w:jc w:val="center"/>
              <w:textAlignment w:val="auto"/>
              <w:rPr>
                <w:rFonts w:ascii="Times New Roman" w:hAnsi="Times New Roman" w:cs="仿宋_GB2312"/>
                <w:sz w:val="24"/>
              </w:rPr>
            </w:pPr>
            <w:r>
              <w:rPr>
                <w:rFonts w:hint="eastAsia" w:ascii="Times New Roman" w:hAnsi="Times New Roman" w:eastAsia="宋体"/>
                <w:sz w:val="24"/>
              </w:rPr>
              <w:t>§M</w:t>
            </w:r>
            <w:r>
              <w:rPr>
                <w:rFonts w:ascii="Times New Roman" w:hAnsi="Times New Roman" w:eastAsia="宋体"/>
                <w:sz w:val="24"/>
              </w:rPr>
              <w:t>3.4(1)</w:t>
            </w:r>
          </w:p>
        </w:tc>
        <w:tc>
          <w:tcPr>
            <w:tcW w:w="2835" w:type="dxa"/>
            <w:noWrap w:val="0"/>
            <w:vAlign w:val="center"/>
          </w:tcPr>
          <w:p>
            <w:pPr>
              <w:keepNext w:val="0"/>
              <w:keepLines w:val="0"/>
              <w:pageBreakBefore w:val="0"/>
              <w:widowControl w:val="0"/>
              <w:kinsoku/>
              <w:wordWrap/>
              <w:overflowPunct/>
              <w:topLinePunct w:val="0"/>
              <w:autoSpaceDE/>
              <w:autoSpaceDN/>
              <w:bidi w:val="0"/>
              <w:spacing w:line="330" w:lineRule="exact"/>
              <w:textAlignment w:val="auto"/>
              <w:rPr>
                <w:rFonts w:hint="eastAsia" w:ascii="Times New Roman" w:hAnsi="Times New Roman" w:eastAsia="仿宋_GB2312" w:cs="仿宋_GB2312"/>
                <w:bCs/>
                <w:sz w:val="24"/>
                <w:lang w:eastAsia="zh-CN"/>
              </w:rPr>
            </w:pPr>
            <w:r>
              <w:rPr>
                <w:rFonts w:hint="eastAsia" w:ascii="Times New Roman" w:hAnsi="Times New Roman" w:cs="仿宋_GB2312"/>
                <w:bCs/>
                <w:sz w:val="24"/>
              </w:rPr>
              <w:t>抽查部件或产品进货记录</w:t>
            </w:r>
            <w:r>
              <w:rPr>
                <w:rFonts w:hint="eastAsia" w:ascii="Times New Roman" w:hAnsi="Times New Roman" w:cs="仿宋_GB2312"/>
                <w:bCs/>
                <w:sz w:val="24"/>
                <w:lang w:eastAsia="zh-CN"/>
              </w:rPr>
              <w:t>。</w:t>
            </w:r>
          </w:p>
        </w:tc>
        <w:tc>
          <w:tcPr>
            <w:tcW w:w="1880" w:type="dxa"/>
            <w:noWrap w:val="0"/>
            <w:vAlign w:val="top"/>
          </w:tcPr>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sz w:val="24"/>
              </w:rPr>
            </w:pPr>
            <w:r>
              <w:rPr>
                <w:rFonts w:hint="eastAsia" w:ascii="Times New Roman" w:hAnsi="Times New Roman"/>
                <w:sz w:val="24"/>
              </w:rPr>
              <w:t>□符合</w:t>
            </w:r>
          </w:p>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sz w:val="24"/>
              </w:rPr>
            </w:pPr>
            <w:r>
              <w:rPr>
                <w:rFonts w:hint="eastAsia" w:ascii="Times New Roman" w:hAnsi="Times New Roman"/>
                <w:sz w:val="24"/>
              </w:rPr>
              <w:t>□有缺陷：</w:t>
            </w:r>
          </w:p>
        </w:tc>
        <w:tc>
          <w:tcPr>
            <w:tcW w:w="2445" w:type="dxa"/>
            <w:noWrap w:val="0"/>
            <w:vAlign w:val="center"/>
          </w:tcPr>
          <w:p>
            <w:pPr>
              <w:keepNext w:val="0"/>
              <w:keepLines w:val="0"/>
              <w:pageBreakBefore w:val="0"/>
              <w:widowControl w:val="0"/>
              <w:kinsoku/>
              <w:wordWrap/>
              <w:overflowPunct/>
              <w:topLinePunct w:val="0"/>
              <w:autoSpaceDE/>
              <w:autoSpaceDN/>
              <w:bidi w:val="0"/>
              <w:spacing w:line="330" w:lineRule="exact"/>
              <w:jc w:val="center"/>
              <w:textAlignment w:val="auto"/>
              <w:rPr>
                <w:rFonts w:ascii="Times New Roman" w:hAnsi="Times New Roman" w:eastAsia="宋体"/>
                <w:sz w:val="24"/>
              </w:rPr>
            </w:pPr>
            <w:r>
              <w:rPr>
                <w:rFonts w:hint="eastAsia" w:ascii="Times New Roman" w:hAnsi="Times New Roman" w:eastAsia="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noWrap w:val="0"/>
            <w:vAlign w:val="center"/>
          </w:tcPr>
          <w:p>
            <w:pPr>
              <w:pStyle w:val="7"/>
              <w:keepNext w:val="0"/>
              <w:keepLines w:val="0"/>
              <w:pageBreakBefore w:val="0"/>
              <w:widowControl w:val="0"/>
              <w:numPr>
                <w:ilvl w:val="0"/>
                <w:numId w:val="3"/>
              </w:numPr>
              <w:kinsoku/>
              <w:wordWrap/>
              <w:overflowPunct/>
              <w:topLinePunct w:val="0"/>
              <w:autoSpaceDE/>
              <w:autoSpaceDN/>
              <w:bidi w:val="0"/>
              <w:spacing w:line="330" w:lineRule="exact"/>
              <w:ind w:firstLineChars="0"/>
              <w:jc w:val="center"/>
              <w:textAlignment w:val="auto"/>
              <w:rPr>
                <w:rFonts w:ascii="Times New Roman" w:hAnsi="Times New Roman"/>
              </w:rPr>
            </w:pPr>
          </w:p>
        </w:tc>
        <w:tc>
          <w:tcPr>
            <w:tcW w:w="851" w:type="dxa"/>
            <w:noWrap w:val="0"/>
            <w:vAlign w:val="center"/>
          </w:tcPr>
          <w:p>
            <w:pPr>
              <w:keepNext w:val="0"/>
              <w:keepLines w:val="0"/>
              <w:pageBreakBefore w:val="0"/>
              <w:widowControl w:val="0"/>
              <w:kinsoku/>
              <w:wordWrap/>
              <w:overflowPunct/>
              <w:topLinePunct w:val="0"/>
              <w:autoSpaceDE/>
              <w:autoSpaceDN/>
              <w:bidi w:val="0"/>
              <w:spacing w:line="330" w:lineRule="exact"/>
              <w:jc w:val="center"/>
              <w:textAlignment w:val="auto"/>
              <w:rPr>
                <w:rFonts w:ascii="Times New Roman" w:hAnsi="Times New Roman" w:eastAsia="宋体"/>
                <w:sz w:val="24"/>
              </w:rPr>
            </w:pPr>
            <w:r>
              <w:rPr>
                <w:rFonts w:hint="eastAsia" w:ascii="Times New Roman" w:hAnsi="Times New Roman" w:eastAsia="宋体"/>
                <w:sz w:val="24"/>
              </w:rPr>
              <w:t>材料与零部件控制</w:t>
            </w:r>
          </w:p>
        </w:tc>
        <w:tc>
          <w:tcPr>
            <w:tcW w:w="4111" w:type="dxa"/>
            <w:noWrap w:val="0"/>
            <w:vAlign w:val="center"/>
          </w:tcPr>
          <w:p>
            <w:pPr>
              <w:keepNext w:val="0"/>
              <w:keepLines w:val="0"/>
              <w:pageBreakBefore w:val="0"/>
              <w:widowControl w:val="0"/>
              <w:kinsoku/>
              <w:wordWrap/>
              <w:overflowPunct/>
              <w:topLinePunct w:val="0"/>
              <w:autoSpaceDE/>
              <w:autoSpaceDN/>
              <w:bidi w:val="0"/>
              <w:spacing w:line="330" w:lineRule="exact"/>
              <w:jc w:val="left"/>
              <w:textAlignment w:val="auto"/>
              <w:rPr>
                <w:rFonts w:ascii="Times New Roman" w:hAnsi="Times New Roman" w:cs="仿宋_GB2312"/>
                <w:sz w:val="24"/>
              </w:rPr>
            </w:pPr>
            <w:r>
              <w:rPr>
                <w:rFonts w:hint="eastAsia" w:ascii="Times New Roman" w:hAnsi="Times New Roman" w:cs="仿宋_GB2312"/>
                <w:sz w:val="24"/>
              </w:rPr>
              <w:t>材料、零部件的验收，存放与保管、领用和使用、标识是否符合。</w:t>
            </w:r>
          </w:p>
        </w:tc>
        <w:tc>
          <w:tcPr>
            <w:tcW w:w="1984" w:type="dxa"/>
            <w:noWrap w:val="0"/>
            <w:vAlign w:val="center"/>
          </w:tcPr>
          <w:p>
            <w:pPr>
              <w:keepNext w:val="0"/>
              <w:keepLines w:val="0"/>
              <w:pageBreakBefore w:val="0"/>
              <w:widowControl w:val="0"/>
              <w:kinsoku/>
              <w:wordWrap/>
              <w:overflowPunct/>
              <w:topLinePunct w:val="0"/>
              <w:autoSpaceDE/>
              <w:autoSpaceDN/>
              <w:bidi w:val="0"/>
              <w:spacing w:line="330" w:lineRule="exact"/>
              <w:jc w:val="center"/>
              <w:textAlignment w:val="auto"/>
              <w:rPr>
                <w:rFonts w:ascii="Times New Roman" w:hAnsi="Times New Roman" w:eastAsia="宋体"/>
                <w:sz w:val="24"/>
              </w:rPr>
            </w:pPr>
            <w:r>
              <w:rPr>
                <w:rFonts w:hint="eastAsia" w:ascii="Times New Roman" w:hAnsi="Times New Roman" w:eastAsia="宋体"/>
                <w:sz w:val="24"/>
              </w:rPr>
              <w:t>TSG</w:t>
            </w:r>
            <w:r>
              <w:rPr>
                <w:rFonts w:ascii="Times New Roman" w:hAnsi="Times New Roman" w:eastAsia="宋体"/>
                <w:sz w:val="24"/>
              </w:rPr>
              <w:t xml:space="preserve"> 07</w:t>
            </w:r>
            <w:r>
              <w:rPr>
                <w:rFonts w:hint="eastAsia" w:ascii="Times New Roman" w:hAnsi="Times New Roman" w:eastAsia="宋体"/>
                <w:sz w:val="24"/>
              </w:rPr>
              <w:t>-</w:t>
            </w:r>
            <w:r>
              <w:rPr>
                <w:rFonts w:ascii="Times New Roman" w:hAnsi="Times New Roman" w:eastAsia="宋体"/>
                <w:sz w:val="24"/>
              </w:rPr>
              <w:t>2019</w:t>
            </w:r>
          </w:p>
          <w:p>
            <w:pPr>
              <w:keepNext w:val="0"/>
              <w:keepLines w:val="0"/>
              <w:pageBreakBefore w:val="0"/>
              <w:widowControl w:val="0"/>
              <w:kinsoku/>
              <w:wordWrap/>
              <w:overflowPunct/>
              <w:topLinePunct w:val="0"/>
              <w:autoSpaceDE/>
              <w:autoSpaceDN/>
              <w:bidi w:val="0"/>
              <w:spacing w:line="330" w:lineRule="exact"/>
              <w:jc w:val="left"/>
              <w:textAlignment w:val="auto"/>
              <w:rPr>
                <w:rFonts w:ascii="Times New Roman" w:hAnsi="Times New Roman" w:cs="仿宋_GB2312"/>
                <w:sz w:val="24"/>
              </w:rPr>
            </w:pPr>
            <w:r>
              <w:rPr>
                <w:rFonts w:hint="eastAsia" w:ascii="Times New Roman" w:hAnsi="Times New Roman" w:eastAsia="宋体"/>
                <w:sz w:val="24"/>
              </w:rPr>
              <w:t>§M</w:t>
            </w:r>
            <w:r>
              <w:rPr>
                <w:rFonts w:ascii="Times New Roman" w:hAnsi="Times New Roman" w:eastAsia="宋体"/>
                <w:sz w:val="24"/>
              </w:rPr>
              <w:t>3.4(2)</w:t>
            </w:r>
            <w:r>
              <w:rPr>
                <w:rFonts w:hint="eastAsia" w:ascii="Times New Roman" w:hAnsi="Times New Roman" w:eastAsia="宋体"/>
                <w:sz w:val="24"/>
              </w:rPr>
              <w:t>、</w:t>
            </w:r>
            <w:r>
              <w:rPr>
                <w:rFonts w:ascii="Times New Roman" w:hAnsi="Times New Roman" w:eastAsia="宋体"/>
                <w:sz w:val="24"/>
              </w:rPr>
              <w:t>(4)</w:t>
            </w:r>
          </w:p>
        </w:tc>
        <w:tc>
          <w:tcPr>
            <w:tcW w:w="2835" w:type="dxa"/>
            <w:noWrap w:val="0"/>
            <w:vAlign w:val="center"/>
          </w:tcPr>
          <w:p>
            <w:pPr>
              <w:keepNext w:val="0"/>
              <w:keepLines w:val="0"/>
              <w:pageBreakBefore w:val="0"/>
              <w:widowControl w:val="0"/>
              <w:kinsoku/>
              <w:wordWrap/>
              <w:overflowPunct/>
              <w:topLinePunct w:val="0"/>
              <w:autoSpaceDE/>
              <w:autoSpaceDN/>
              <w:bidi w:val="0"/>
              <w:spacing w:line="330" w:lineRule="exact"/>
              <w:textAlignment w:val="auto"/>
              <w:rPr>
                <w:rFonts w:hint="eastAsia" w:ascii="Times New Roman" w:hAnsi="Times New Roman" w:eastAsia="仿宋_GB2312" w:cs="仿宋_GB2312"/>
                <w:bCs/>
                <w:sz w:val="24"/>
                <w:lang w:eastAsia="zh-CN"/>
              </w:rPr>
            </w:pPr>
            <w:r>
              <w:rPr>
                <w:rFonts w:hint="eastAsia" w:ascii="Times New Roman" w:hAnsi="Times New Roman" w:cs="仿宋_GB2312"/>
                <w:bCs/>
                <w:sz w:val="24"/>
              </w:rPr>
              <w:t>检查材料、零部件的验收记录，存放情况</w:t>
            </w:r>
            <w:r>
              <w:rPr>
                <w:rFonts w:hint="eastAsia" w:ascii="Times New Roman" w:hAnsi="Times New Roman" w:cs="仿宋_GB2312"/>
                <w:bCs/>
                <w:sz w:val="24"/>
                <w:lang w:eastAsia="zh-CN"/>
              </w:rPr>
              <w:t>。</w:t>
            </w:r>
          </w:p>
        </w:tc>
        <w:tc>
          <w:tcPr>
            <w:tcW w:w="1880" w:type="dxa"/>
            <w:noWrap w:val="0"/>
            <w:vAlign w:val="top"/>
          </w:tcPr>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sz w:val="24"/>
              </w:rPr>
            </w:pPr>
            <w:r>
              <w:rPr>
                <w:rFonts w:hint="eastAsia" w:ascii="Times New Roman" w:hAnsi="Times New Roman"/>
                <w:sz w:val="24"/>
              </w:rPr>
              <w:t>□符合</w:t>
            </w:r>
          </w:p>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sz w:val="24"/>
              </w:rPr>
            </w:pPr>
            <w:r>
              <w:rPr>
                <w:rFonts w:hint="eastAsia" w:ascii="Times New Roman" w:hAnsi="Times New Roman"/>
                <w:sz w:val="24"/>
              </w:rPr>
              <w:t>□有缺陷：</w:t>
            </w:r>
          </w:p>
        </w:tc>
        <w:tc>
          <w:tcPr>
            <w:tcW w:w="2445" w:type="dxa"/>
            <w:noWrap w:val="0"/>
            <w:vAlign w:val="center"/>
          </w:tcPr>
          <w:p>
            <w:pPr>
              <w:keepNext w:val="0"/>
              <w:keepLines w:val="0"/>
              <w:pageBreakBefore w:val="0"/>
              <w:widowControl w:val="0"/>
              <w:kinsoku/>
              <w:wordWrap/>
              <w:overflowPunct/>
              <w:topLinePunct w:val="0"/>
              <w:autoSpaceDE/>
              <w:autoSpaceDN/>
              <w:bidi w:val="0"/>
              <w:spacing w:line="330" w:lineRule="exact"/>
              <w:jc w:val="center"/>
              <w:textAlignment w:val="auto"/>
              <w:rPr>
                <w:rFonts w:ascii="Times New Roman" w:hAnsi="Times New Roman" w:eastAsia="宋体"/>
                <w:sz w:val="24"/>
              </w:rPr>
            </w:pPr>
            <w:r>
              <w:rPr>
                <w:rFonts w:hint="eastAsia" w:ascii="Times New Roman" w:hAnsi="Times New Roman" w:eastAsia="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noWrap w:val="0"/>
            <w:vAlign w:val="center"/>
          </w:tcPr>
          <w:p>
            <w:pPr>
              <w:pStyle w:val="7"/>
              <w:keepNext w:val="0"/>
              <w:keepLines w:val="0"/>
              <w:pageBreakBefore w:val="0"/>
              <w:widowControl w:val="0"/>
              <w:numPr>
                <w:ilvl w:val="0"/>
                <w:numId w:val="3"/>
              </w:numPr>
              <w:kinsoku/>
              <w:wordWrap/>
              <w:overflowPunct/>
              <w:topLinePunct w:val="0"/>
              <w:autoSpaceDE/>
              <w:autoSpaceDN/>
              <w:bidi w:val="0"/>
              <w:spacing w:line="330" w:lineRule="exact"/>
              <w:ind w:firstLineChars="0"/>
              <w:jc w:val="center"/>
              <w:textAlignment w:val="auto"/>
              <w:rPr>
                <w:rFonts w:ascii="Times New Roman" w:hAnsi="Times New Roman"/>
              </w:rPr>
            </w:pPr>
          </w:p>
        </w:tc>
        <w:tc>
          <w:tcPr>
            <w:tcW w:w="851" w:type="dxa"/>
            <w:noWrap w:val="0"/>
            <w:vAlign w:val="center"/>
          </w:tcPr>
          <w:p>
            <w:pPr>
              <w:keepNext w:val="0"/>
              <w:keepLines w:val="0"/>
              <w:pageBreakBefore w:val="0"/>
              <w:widowControl w:val="0"/>
              <w:kinsoku/>
              <w:wordWrap/>
              <w:overflowPunct/>
              <w:topLinePunct w:val="0"/>
              <w:autoSpaceDE/>
              <w:autoSpaceDN/>
              <w:bidi w:val="0"/>
              <w:spacing w:line="330" w:lineRule="exact"/>
              <w:jc w:val="center"/>
              <w:textAlignment w:val="auto"/>
              <w:rPr>
                <w:rFonts w:ascii="Times New Roman" w:hAnsi="Times New Roman" w:eastAsia="宋体"/>
                <w:sz w:val="24"/>
              </w:rPr>
            </w:pPr>
            <w:r>
              <w:rPr>
                <w:rFonts w:hint="eastAsia" w:ascii="Times New Roman" w:hAnsi="Times New Roman" w:eastAsia="宋体"/>
                <w:sz w:val="24"/>
              </w:rPr>
              <w:t>焊接控制</w:t>
            </w:r>
          </w:p>
        </w:tc>
        <w:tc>
          <w:tcPr>
            <w:tcW w:w="4111" w:type="dxa"/>
            <w:noWrap w:val="0"/>
            <w:vAlign w:val="center"/>
          </w:tcPr>
          <w:p>
            <w:pPr>
              <w:keepNext w:val="0"/>
              <w:keepLines w:val="0"/>
              <w:pageBreakBefore w:val="0"/>
              <w:widowControl w:val="0"/>
              <w:kinsoku/>
              <w:wordWrap/>
              <w:overflowPunct/>
              <w:topLinePunct w:val="0"/>
              <w:autoSpaceDE/>
              <w:autoSpaceDN/>
              <w:bidi w:val="0"/>
              <w:spacing w:line="330" w:lineRule="exact"/>
              <w:jc w:val="left"/>
              <w:textAlignment w:val="auto"/>
              <w:rPr>
                <w:rFonts w:ascii="Times New Roman" w:hAnsi="Times New Roman" w:cs="仿宋_GB2312"/>
                <w:sz w:val="24"/>
              </w:rPr>
            </w:pPr>
            <w:r>
              <w:rPr>
                <w:rFonts w:hint="eastAsia" w:ascii="Times New Roman" w:hAnsi="Times New Roman" w:cs="仿宋_GB2312"/>
                <w:sz w:val="24"/>
              </w:rPr>
              <w:t>（1）焊接人员管理是否符合要求。</w:t>
            </w:r>
          </w:p>
          <w:p>
            <w:pPr>
              <w:keepNext w:val="0"/>
              <w:keepLines w:val="0"/>
              <w:pageBreakBefore w:val="0"/>
              <w:widowControl w:val="0"/>
              <w:kinsoku/>
              <w:wordWrap/>
              <w:overflowPunct/>
              <w:topLinePunct w:val="0"/>
              <w:autoSpaceDE/>
              <w:autoSpaceDN/>
              <w:bidi w:val="0"/>
              <w:spacing w:line="330" w:lineRule="exact"/>
              <w:jc w:val="left"/>
              <w:textAlignment w:val="auto"/>
              <w:rPr>
                <w:rFonts w:ascii="Times New Roman" w:hAnsi="Times New Roman" w:cs="仿宋_GB2312"/>
                <w:sz w:val="24"/>
              </w:rPr>
            </w:pPr>
            <w:r>
              <w:rPr>
                <w:rFonts w:hint="eastAsia" w:ascii="Times New Roman" w:hAnsi="Times New Roman" w:cs="仿宋_GB2312"/>
                <w:sz w:val="24"/>
              </w:rPr>
              <w:t>（2）焊接材料控制是否符合要求。</w:t>
            </w:r>
          </w:p>
          <w:p>
            <w:pPr>
              <w:keepNext w:val="0"/>
              <w:keepLines w:val="0"/>
              <w:pageBreakBefore w:val="0"/>
              <w:widowControl w:val="0"/>
              <w:kinsoku/>
              <w:wordWrap/>
              <w:overflowPunct/>
              <w:topLinePunct w:val="0"/>
              <w:autoSpaceDE/>
              <w:autoSpaceDN/>
              <w:bidi w:val="0"/>
              <w:spacing w:line="330" w:lineRule="exact"/>
              <w:jc w:val="left"/>
              <w:textAlignment w:val="auto"/>
              <w:rPr>
                <w:rFonts w:ascii="Times New Roman" w:hAnsi="Times New Roman" w:cs="仿宋_GB2312"/>
                <w:sz w:val="24"/>
              </w:rPr>
            </w:pPr>
            <w:r>
              <w:rPr>
                <w:rFonts w:hint="eastAsia" w:ascii="Times New Roman" w:hAnsi="Times New Roman" w:cs="仿宋_GB2312"/>
                <w:sz w:val="24"/>
              </w:rPr>
              <w:t>（3）焊接工艺评定报告（PQR）和焊接工艺指导书（WPS）控制是否符合要求。</w:t>
            </w:r>
          </w:p>
          <w:p>
            <w:pPr>
              <w:keepNext w:val="0"/>
              <w:keepLines w:val="0"/>
              <w:pageBreakBefore w:val="0"/>
              <w:widowControl w:val="0"/>
              <w:kinsoku/>
              <w:wordWrap/>
              <w:overflowPunct/>
              <w:topLinePunct w:val="0"/>
              <w:autoSpaceDE/>
              <w:autoSpaceDN/>
              <w:bidi w:val="0"/>
              <w:spacing w:line="330" w:lineRule="exact"/>
              <w:jc w:val="left"/>
              <w:textAlignment w:val="auto"/>
              <w:rPr>
                <w:rFonts w:ascii="Times New Roman" w:hAnsi="Times New Roman" w:cs="仿宋_GB2312"/>
                <w:sz w:val="24"/>
              </w:rPr>
            </w:pPr>
            <w:r>
              <w:rPr>
                <w:rFonts w:hint="eastAsia" w:ascii="Times New Roman" w:hAnsi="Times New Roman" w:cs="仿宋_GB2312"/>
                <w:sz w:val="24"/>
              </w:rPr>
              <w:t>（4）焊接工艺评定的项目是否覆盖所需要的焊接工艺。</w:t>
            </w:r>
          </w:p>
          <w:p>
            <w:pPr>
              <w:keepNext w:val="0"/>
              <w:keepLines w:val="0"/>
              <w:pageBreakBefore w:val="0"/>
              <w:widowControl w:val="0"/>
              <w:kinsoku/>
              <w:wordWrap/>
              <w:overflowPunct/>
              <w:topLinePunct w:val="0"/>
              <w:autoSpaceDE/>
              <w:autoSpaceDN/>
              <w:bidi w:val="0"/>
              <w:spacing w:line="330" w:lineRule="exact"/>
              <w:jc w:val="left"/>
              <w:textAlignment w:val="auto"/>
              <w:rPr>
                <w:rFonts w:hint="eastAsia" w:ascii="Times New Roman" w:hAnsi="Times New Roman" w:cs="仿宋_GB2312"/>
                <w:sz w:val="24"/>
              </w:rPr>
            </w:pPr>
            <w:r>
              <w:rPr>
                <w:rFonts w:hint="eastAsia" w:ascii="Times New Roman" w:hAnsi="Times New Roman" w:cs="仿宋_GB2312"/>
                <w:sz w:val="24"/>
              </w:rPr>
              <w:t>（5）焊接过程控制是否符合要求。</w:t>
            </w:r>
          </w:p>
        </w:tc>
        <w:tc>
          <w:tcPr>
            <w:tcW w:w="1984" w:type="dxa"/>
            <w:noWrap w:val="0"/>
            <w:vAlign w:val="center"/>
          </w:tcPr>
          <w:p>
            <w:pPr>
              <w:keepNext w:val="0"/>
              <w:keepLines w:val="0"/>
              <w:pageBreakBefore w:val="0"/>
              <w:widowControl w:val="0"/>
              <w:kinsoku/>
              <w:wordWrap/>
              <w:overflowPunct/>
              <w:topLinePunct w:val="0"/>
              <w:autoSpaceDE/>
              <w:autoSpaceDN/>
              <w:bidi w:val="0"/>
              <w:spacing w:line="330" w:lineRule="exact"/>
              <w:jc w:val="center"/>
              <w:textAlignment w:val="auto"/>
              <w:rPr>
                <w:rFonts w:ascii="Times New Roman" w:hAnsi="Times New Roman" w:eastAsia="宋体"/>
                <w:sz w:val="24"/>
              </w:rPr>
            </w:pPr>
            <w:r>
              <w:rPr>
                <w:rFonts w:hint="eastAsia" w:ascii="Times New Roman" w:hAnsi="Times New Roman" w:eastAsia="宋体"/>
                <w:sz w:val="24"/>
              </w:rPr>
              <w:t>TSG</w:t>
            </w:r>
            <w:r>
              <w:rPr>
                <w:rFonts w:ascii="Times New Roman" w:hAnsi="Times New Roman" w:eastAsia="宋体"/>
                <w:sz w:val="24"/>
              </w:rPr>
              <w:t xml:space="preserve"> 07</w:t>
            </w:r>
            <w:r>
              <w:rPr>
                <w:rFonts w:hint="eastAsia" w:ascii="Times New Roman" w:hAnsi="Times New Roman" w:eastAsia="宋体"/>
                <w:sz w:val="24"/>
              </w:rPr>
              <w:t>-</w:t>
            </w:r>
            <w:r>
              <w:rPr>
                <w:rFonts w:ascii="Times New Roman" w:hAnsi="Times New Roman" w:eastAsia="宋体"/>
                <w:sz w:val="24"/>
              </w:rPr>
              <w:t>2019</w:t>
            </w:r>
          </w:p>
          <w:p>
            <w:pPr>
              <w:keepNext w:val="0"/>
              <w:keepLines w:val="0"/>
              <w:pageBreakBefore w:val="0"/>
              <w:widowControl w:val="0"/>
              <w:kinsoku/>
              <w:wordWrap/>
              <w:overflowPunct/>
              <w:topLinePunct w:val="0"/>
              <w:autoSpaceDE/>
              <w:autoSpaceDN/>
              <w:bidi w:val="0"/>
              <w:spacing w:line="330" w:lineRule="exact"/>
              <w:jc w:val="center"/>
              <w:textAlignment w:val="auto"/>
              <w:rPr>
                <w:rFonts w:ascii="Times New Roman" w:hAnsi="Times New Roman" w:cs="仿宋_GB2312"/>
                <w:sz w:val="24"/>
              </w:rPr>
            </w:pPr>
            <w:r>
              <w:rPr>
                <w:rFonts w:hint="eastAsia" w:ascii="Times New Roman" w:hAnsi="Times New Roman" w:eastAsia="宋体"/>
                <w:sz w:val="24"/>
              </w:rPr>
              <w:t>§M</w:t>
            </w:r>
            <w:r>
              <w:rPr>
                <w:rFonts w:ascii="Times New Roman" w:hAnsi="Times New Roman" w:eastAsia="宋体"/>
                <w:sz w:val="24"/>
              </w:rPr>
              <w:t>3.6</w:t>
            </w:r>
          </w:p>
        </w:tc>
        <w:tc>
          <w:tcPr>
            <w:tcW w:w="2835" w:type="dxa"/>
            <w:noWrap w:val="0"/>
            <w:vAlign w:val="center"/>
          </w:tcPr>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cs="仿宋_GB2312"/>
                <w:bCs/>
                <w:sz w:val="24"/>
              </w:rPr>
            </w:pPr>
            <w:r>
              <w:rPr>
                <w:rFonts w:hint="eastAsia" w:ascii="Times New Roman" w:hAnsi="Times New Roman" w:cs="仿宋_GB2312"/>
                <w:bCs/>
                <w:sz w:val="24"/>
              </w:rPr>
              <w:t>抽查焊接人员培训、考核记录，抽查施焊工程的1名焊工的资格证，抽查焊接材料的采购、验收、存储等，查看1份焊接工艺文件，确定采用的焊接工艺已经评定合格，查看1份施焊记录。</w:t>
            </w:r>
          </w:p>
        </w:tc>
        <w:tc>
          <w:tcPr>
            <w:tcW w:w="1880" w:type="dxa"/>
            <w:noWrap w:val="0"/>
            <w:vAlign w:val="top"/>
          </w:tcPr>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sz w:val="24"/>
              </w:rPr>
            </w:pPr>
            <w:r>
              <w:rPr>
                <w:rFonts w:hint="eastAsia" w:ascii="Times New Roman" w:hAnsi="Times New Roman"/>
                <w:sz w:val="24"/>
              </w:rPr>
              <w:t>□符合</w:t>
            </w:r>
          </w:p>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sz w:val="24"/>
              </w:rPr>
            </w:pPr>
            <w:r>
              <w:rPr>
                <w:rFonts w:hint="eastAsia" w:ascii="Times New Roman" w:hAnsi="Times New Roman"/>
                <w:sz w:val="24"/>
              </w:rPr>
              <w:t>□有缺陷：</w:t>
            </w:r>
          </w:p>
        </w:tc>
        <w:tc>
          <w:tcPr>
            <w:tcW w:w="2445" w:type="dxa"/>
            <w:noWrap w:val="0"/>
            <w:vAlign w:val="center"/>
          </w:tcPr>
          <w:p>
            <w:pPr>
              <w:keepNext w:val="0"/>
              <w:keepLines w:val="0"/>
              <w:pageBreakBefore w:val="0"/>
              <w:widowControl w:val="0"/>
              <w:kinsoku/>
              <w:wordWrap/>
              <w:overflowPunct/>
              <w:topLinePunct w:val="0"/>
              <w:autoSpaceDE/>
              <w:autoSpaceDN/>
              <w:bidi w:val="0"/>
              <w:spacing w:line="330" w:lineRule="exact"/>
              <w:jc w:val="center"/>
              <w:textAlignment w:val="auto"/>
              <w:rPr>
                <w:rFonts w:ascii="Times New Roman" w:hAnsi="Times New Roman" w:eastAsia="宋体"/>
                <w:sz w:val="24"/>
              </w:rPr>
            </w:pPr>
            <w:r>
              <w:rPr>
                <w:rFonts w:hint="eastAsia" w:ascii="Times New Roman" w:hAnsi="Times New Roman" w:eastAsia="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0" w:hRule="atLeast"/>
        </w:trPr>
        <w:tc>
          <w:tcPr>
            <w:tcW w:w="562" w:type="dxa"/>
            <w:noWrap w:val="0"/>
            <w:vAlign w:val="center"/>
          </w:tcPr>
          <w:p>
            <w:pPr>
              <w:pStyle w:val="7"/>
              <w:keepNext w:val="0"/>
              <w:keepLines w:val="0"/>
              <w:pageBreakBefore w:val="0"/>
              <w:widowControl w:val="0"/>
              <w:numPr>
                <w:ilvl w:val="0"/>
                <w:numId w:val="3"/>
              </w:numPr>
              <w:kinsoku/>
              <w:wordWrap/>
              <w:overflowPunct/>
              <w:topLinePunct w:val="0"/>
              <w:autoSpaceDE/>
              <w:autoSpaceDN/>
              <w:bidi w:val="0"/>
              <w:spacing w:line="330" w:lineRule="exact"/>
              <w:ind w:firstLineChars="0"/>
              <w:jc w:val="center"/>
              <w:textAlignment w:val="auto"/>
              <w:rPr>
                <w:rFonts w:ascii="Times New Roman" w:hAnsi="Times New Roman"/>
              </w:rPr>
            </w:pPr>
          </w:p>
        </w:tc>
        <w:tc>
          <w:tcPr>
            <w:tcW w:w="851" w:type="dxa"/>
            <w:noWrap w:val="0"/>
            <w:vAlign w:val="center"/>
          </w:tcPr>
          <w:p>
            <w:pPr>
              <w:keepNext w:val="0"/>
              <w:keepLines w:val="0"/>
              <w:pageBreakBefore w:val="0"/>
              <w:widowControl w:val="0"/>
              <w:kinsoku/>
              <w:wordWrap/>
              <w:overflowPunct/>
              <w:topLinePunct w:val="0"/>
              <w:autoSpaceDE/>
              <w:autoSpaceDN/>
              <w:bidi w:val="0"/>
              <w:spacing w:line="330" w:lineRule="exact"/>
              <w:jc w:val="center"/>
              <w:textAlignment w:val="auto"/>
              <w:rPr>
                <w:rFonts w:ascii="Times New Roman" w:hAnsi="Times New Roman" w:eastAsia="宋体"/>
                <w:sz w:val="24"/>
              </w:rPr>
            </w:pPr>
            <w:r>
              <w:rPr>
                <w:rFonts w:hint="eastAsia" w:ascii="Times New Roman" w:hAnsi="Times New Roman" w:eastAsia="宋体"/>
                <w:sz w:val="24"/>
              </w:rPr>
              <w:t>检验与试验控制</w:t>
            </w:r>
          </w:p>
        </w:tc>
        <w:tc>
          <w:tcPr>
            <w:tcW w:w="4111" w:type="dxa"/>
            <w:noWrap w:val="0"/>
            <w:vAlign w:val="center"/>
          </w:tcPr>
          <w:p>
            <w:pPr>
              <w:keepNext w:val="0"/>
              <w:keepLines w:val="0"/>
              <w:pageBreakBefore w:val="0"/>
              <w:widowControl w:val="0"/>
              <w:kinsoku/>
              <w:wordWrap/>
              <w:overflowPunct/>
              <w:topLinePunct w:val="0"/>
              <w:autoSpaceDE/>
              <w:autoSpaceDN/>
              <w:bidi w:val="0"/>
              <w:spacing w:line="330" w:lineRule="exact"/>
              <w:jc w:val="left"/>
              <w:textAlignment w:val="auto"/>
              <w:rPr>
                <w:rFonts w:ascii="Times New Roman" w:hAnsi="Times New Roman" w:cs="仿宋_GB2312"/>
                <w:sz w:val="24"/>
              </w:rPr>
            </w:pPr>
            <w:r>
              <w:rPr>
                <w:rFonts w:hint="eastAsia" w:ascii="Times New Roman" w:hAnsi="Times New Roman" w:cs="仿宋_GB2312"/>
                <w:sz w:val="24"/>
              </w:rPr>
              <w:t>(1)检验与试验工艺文件的依据、内容、方法是否符合基本要求；</w:t>
            </w:r>
          </w:p>
          <w:p>
            <w:pPr>
              <w:keepNext w:val="0"/>
              <w:keepLines w:val="0"/>
              <w:pageBreakBefore w:val="0"/>
              <w:widowControl w:val="0"/>
              <w:kinsoku/>
              <w:wordWrap/>
              <w:overflowPunct/>
              <w:topLinePunct w:val="0"/>
              <w:autoSpaceDE/>
              <w:autoSpaceDN/>
              <w:bidi w:val="0"/>
              <w:spacing w:line="330" w:lineRule="exact"/>
              <w:jc w:val="left"/>
              <w:textAlignment w:val="auto"/>
              <w:rPr>
                <w:rFonts w:ascii="Times New Roman" w:hAnsi="Times New Roman" w:cs="仿宋_GB2312"/>
                <w:sz w:val="24"/>
              </w:rPr>
            </w:pPr>
            <w:r>
              <w:rPr>
                <w:rFonts w:hint="eastAsia" w:ascii="Times New Roman" w:hAnsi="Times New Roman" w:cs="仿宋_GB2312"/>
                <w:sz w:val="24"/>
              </w:rPr>
              <w:t>(2)检查环境、温度、介质、设备(装置)、工装、试验载荷、安全防护、试验监督和确认等检验与检验场地是否符合要求；</w:t>
            </w:r>
          </w:p>
          <w:p>
            <w:pPr>
              <w:keepNext w:val="0"/>
              <w:keepLines w:val="0"/>
              <w:pageBreakBefore w:val="0"/>
              <w:widowControl w:val="0"/>
              <w:kinsoku/>
              <w:wordWrap/>
              <w:overflowPunct/>
              <w:topLinePunct w:val="0"/>
              <w:autoSpaceDE/>
              <w:autoSpaceDN/>
              <w:bidi w:val="0"/>
              <w:spacing w:line="330" w:lineRule="exact"/>
              <w:jc w:val="left"/>
              <w:textAlignment w:val="auto"/>
              <w:rPr>
                <w:rFonts w:ascii="Times New Roman" w:hAnsi="Times New Roman" w:cs="仿宋_GB2312"/>
                <w:sz w:val="24"/>
              </w:rPr>
            </w:pPr>
            <w:r>
              <w:rPr>
                <w:rFonts w:hint="eastAsia" w:ascii="Times New Roman" w:hAnsi="Times New Roman" w:cs="仿宋_GB2312"/>
                <w:sz w:val="24"/>
              </w:rPr>
              <w:t>(3)前道工序未完成所要求的过程检验与试验控制是否符合相关规定；</w:t>
            </w:r>
          </w:p>
          <w:p>
            <w:pPr>
              <w:keepNext w:val="0"/>
              <w:keepLines w:val="0"/>
              <w:pageBreakBefore w:val="0"/>
              <w:widowControl w:val="0"/>
              <w:kinsoku/>
              <w:wordWrap/>
              <w:overflowPunct/>
              <w:topLinePunct w:val="0"/>
              <w:autoSpaceDE/>
              <w:autoSpaceDN/>
              <w:bidi w:val="0"/>
              <w:spacing w:line="330" w:lineRule="exact"/>
              <w:jc w:val="left"/>
              <w:textAlignment w:val="auto"/>
              <w:rPr>
                <w:rFonts w:ascii="Times New Roman" w:hAnsi="Times New Roman" w:cs="仿宋_GB2312"/>
                <w:sz w:val="24"/>
              </w:rPr>
            </w:pPr>
            <w:r>
              <w:rPr>
                <w:rFonts w:hint="eastAsia" w:ascii="Times New Roman" w:hAnsi="Times New Roman" w:cs="仿宋_GB2312"/>
                <w:sz w:val="24"/>
              </w:rPr>
              <w:t>(4)检验与试验控制是否满足安全技术规范及相关标准的规定；</w:t>
            </w:r>
          </w:p>
          <w:p>
            <w:pPr>
              <w:keepNext w:val="0"/>
              <w:keepLines w:val="0"/>
              <w:pageBreakBefore w:val="0"/>
              <w:widowControl w:val="0"/>
              <w:kinsoku/>
              <w:wordWrap/>
              <w:overflowPunct/>
              <w:topLinePunct w:val="0"/>
              <w:autoSpaceDE/>
              <w:autoSpaceDN/>
              <w:bidi w:val="0"/>
              <w:spacing w:line="330" w:lineRule="exact"/>
              <w:jc w:val="left"/>
              <w:textAlignment w:val="auto"/>
              <w:rPr>
                <w:rFonts w:ascii="Times New Roman" w:hAnsi="Times New Roman" w:cs="仿宋_GB2312"/>
                <w:sz w:val="24"/>
              </w:rPr>
            </w:pPr>
            <w:r>
              <w:rPr>
                <w:rFonts w:hint="eastAsia" w:ascii="Times New Roman" w:hAnsi="Times New Roman" w:cs="仿宋_GB2312"/>
                <w:sz w:val="24"/>
              </w:rPr>
              <w:t>(5)产品合格、不合格、待检的检验与试验状态标识控制；</w:t>
            </w:r>
          </w:p>
          <w:p>
            <w:pPr>
              <w:keepNext w:val="0"/>
              <w:keepLines w:val="0"/>
              <w:pageBreakBefore w:val="0"/>
              <w:widowControl w:val="0"/>
              <w:kinsoku/>
              <w:wordWrap/>
              <w:overflowPunct/>
              <w:topLinePunct w:val="0"/>
              <w:autoSpaceDE/>
              <w:autoSpaceDN/>
              <w:bidi w:val="0"/>
              <w:spacing w:line="330" w:lineRule="exact"/>
              <w:jc w:val="left"/>
              <w:textAlignment w:val="auto"/>
              <w:rPr>
                <w:rFonts w:ascii="Times New Roman" w:hAnsi="Times New Roman" w:cs="仿宋_GB2312"/>
                <w:sz w:val="24"/>
              </w:rPr>
            </w:pPr>
            <w:r>
              <w:rPr>
                <w:rFonts w:hint="eastAsia" w:ascii="Times New Roman" w:hAnsi="Times New Roman" w:cs="仿宋_GB2312"/>
                <w:sz w:val="24"/>
              </w:rPr>
              <w:t>(6)检验试验的记录、报告的填写、审核和确认是否符合要求。</w:t>
            </w:r>
          </w:p>
        </w:tc>
        <w:tc>
          <w:tcPr>
            <w:tcW w:w="1984" w:type="dxa"/>
            <w:noWrap w:val="0"/>
            <w:vAlign w:val="center"/>
          </w:tcPr>
          <w:p>
            <w:pPr>
              <w:keepNext w:val="0"/>
              <w:keepLines w:val="0"/>
              <w:pageBreakBefore w:val="0"/>
              <w:widowControl w:val="0"/>
              <w:kinsoku/>
              <w:wordWrap/>
              <w:overflowPunct/>
              <w:topLinePunct w:val="0"/>
              <w:autoSpaceDE/>
              <w:autoSpaceDN/>
              <w:bidi w:val="0"/>
              <w:spacing w:line="330" w:lineRule="exact"/>
              <w:jc w:val="center"/>
              <w:textAlignment w:val="auto"/>
              <w:rPr>
                <w:rFonts w:ascii="Times New Roman" w:hAnsi="Times New Roman" w:eastAsia="宋体"/>
                <w:sz w:val="24"/>
              </w:rPr>
            </w:pPr>
            <w:r>
              <w:rPr>
                <w:rFonts w:hint="eastAsia" w:ascii="Times New Roman" w:hAnsi="Times New Roman" w:eastAsia="宋体"/>
                <w:sz w:val="24"/>
              </w:rPr>
              <w:t>TSG</w:t>
            </w:r>
            <w:r>
              <w:rPr>
                <w:rFonts w:ascii="Times New Roman" w:hAnsi="Times New Roman" w:eastAsia="宋体"/>
                <w:sz w:val="24"/>
              </w:rPr>
              <w:t xml:space="preserve"> 07</w:t>
            </w:r>
            <w:r>
              <w:rPr>
                <w:rFonts w:hint="eastAsia" w:ascii="Times New Roman" w:hAnsi="Times New Roman" w:eastAsia="宋体"/>
                <w:sz w:val="24"/>
              </w:rPr>
              <w:t>-</w:t>
            </w:r>
            <w:r>
              <w:rPr>
                <w:rFonts w:ascii="Times New Roman" w:hAnsi="Times New Roman" w:eastAsia="宋体"/>
                <w:sz w:val="24"/>
              </w:rPr>
              <w:t>2019</w:t>
            </w:r>
          </w:p>
          <w:p>
            <w:pPr>
              <w:keepNext w:val="0"/>
              <w:keepLines w:val="0"/>
              <w:pageBreakBefore w:val="0"/>
              <w:widowControl w:val="0"/>
              <w:kinsoku/>
              <w:wordWrap/>
              <w:overflowPunct/>
              <w:topLinePunct w:val="0"/>
              <w:autoSpaceDE/>
              <w:autoSpaceDN/>
              <w:bidi w:val="0"/>
              <w:spacing w:line="330" w:lineRule="exact"/>
              <w:jc w:val="left"/>
              <w:textAlignment w:val="auto"/>
              <w:rPr>
                <w:rFonts w:ascii="Times New Roman" w:hAnsi="Times New Roman" w:cs="仿宋_GB2312"/>
                <w:sz w:val="24"/>
              </w:rPr>
            </w:pPr>
            <w:r>
              <w:rPr>
                <w:rFonts w:hint="eastAsia" w:ascii="Times New Roman" w:hAnsi="Times New Roman" w:eastAsia="宋体"/>
                <w:sz w:val="24"/>
              </w:rPr>
              <w:t>§M</w:t>
            </w:r>
            <w:r>
              <w:rPr>
                <w:rFonts w:ascii="Times New Roman" w:hAnsi="Times New Roman" w:eastAsia="宋体"/>
                <w:sz w:val="24"/>
              </w:rPr>
              <w:t>3.10</w:t>
            </w:r>
          </w:p>
        </w:tc>
        <w:tc>
          <w:tcPr>
            <w:tcW w:w="2835" w:type="dxa"/>
            <w:noWrap w:val="0"/>
            <w:vAlign w:val="center"/>
          </w:tcPr>
          <w:p>
            <w:pPr>
              <w:keepNext w:val="0"/>
              <w:keepLines w:val="0"/>
              <w:pageBreakBefore w:val="0"/>
              <w:widowControl w:val="0"/>
              <w:kinsoku/>
              <w:wordWrap/>
              <w:overflowPunct/>
              <w:topLinePunct w:val="0"/>
              <w:autoSpaceDE/>
              <w:autoSpaceDN/>
              <w:bidi w:val="0"/>
              <w:spacing w:line="330" w:lineRule="exact"/>
              <w:jc w:val="left"/>
              <w:textAlignment w:val="auto"/>
              <w:rPr>
                <w:rFonts w:ascii="Times New Roman" w:hAnsi="Times New Roman" w:cs="仿宋_GB2312"/>
                <w:sz w:val="24"/>
              </w:rPr>
            </w:pPr>
            <w:r>
              <w:rPr>
                <w:rFonts w:hint="eastAsia" w:ascii="Times New Roman" w:hAnsi="Times New Roman" w:cs="仿宋_GB2312"/>
                <w:sz w:val="24"/>
              </w:rPr>
              <w:t>抽查一种（类）设备的检验与试验控制程序文件，审查各过程检验记录、报告，是否符合相关检验与试验工艺规定，检验与试验结论满足安全技术规范、标准的要求</w:t>
            </w:r>
            <w:r>
              <w:rPr>
                <w:rFonts w:ascii="Times New Roman" w:hAnsi="Times New Roman" w:cs="仿宋_GB2312"/>
                <w:sz w:val="24"/>
              </w:rPr>
              <w:t>。</w:t>
            </w:r>
            <w:r>
              <w:rPr>
                <w:rFonts w:hint="eastAsia" w:ascii="Times New Roman" w:hAnsi="Times New Roman" w:cs="仿宋_GB2312"/>
                <w:sz w:val="24"/>
              </w:rPr>
              <w:t>审查检验试验记录、报告编制、审批手续，责任人签字确认手续。</w:t>
            </w:r>
          </w:p>
        </w:tc>
        <w:tc>
          <w:tcPr>
            <w:tcW w:w="1880" w:type="dxa"/>
            <w:noWrap w:val="0"/>
            <w:vAlign w:val="top"/>
          </w:tcPr>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sz w:val="24"/>
              </w:rPr>
            </w:pPr>
            <w:r>
              <w:rPr>
                <w:rFonts w:hint="eastAsia" w:ascii="Times New Roman" w:hAnsi="Times New Roman"/>
                <w:sz w:val="24"/>
              </w:rPr>
              <w:t>□符合</w:t>
            </w:r>
          </w:p>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sz w:val="24"/>
              </w:rPr>
            </w:pPr>
            <w:r>
              <w:rPr>
                <w:rFonts w:hint="eastAsia" w:ascii="Times New Roman" w:hAnsi="Times New Roman"/>
                <w:sz w:val="24"/>
              </w:rPr>
              <w:t>□有缺陷：</w:t>
            </w:r>
          </w:p>
        </w:tc>
        <w:tc>
          <w:tcPr>
            <w:tcW w:w="2445" w:type="dxa"/>
            <w:noWrap w:val="0"/>
            <w:vAlign w:val="center"/>
          </w:tcPr>
          <w:p>
            <w:pPr>
              <w:keepNext w:val="0"/>
              <w:keepLines w:val="0"/>
              <w:pageBreakBefore w:val="0"/>
              <w:widowControl w:val="0"/>
              <w:kinsoku/>
              <w:wordWrap/>
              <w:overflowPunct/>
              <w:topLinePunct w:val="0"/>
              <w:autoSpaceDE/>
              <w:autoSpaceDN/>
              <w:bidi w:val="0"/>
              <w:spacing w:line="330" w:lineRule="exact"/>
              <w:jc w:val="center"/>
              <w:textAlignment w:val="auto"/>
              <w:rPr>
                <w:rFonts w:ascii="Times New Roman" w:hAnsi="Times New Roman" w:eastAsia="宋体"/>
                <w:sz w:val="24"/>
              </w:rPr>
            </w:pPr>
            <w:r>
              <w:rPr>
                <w:rFonts w:hint="eastAsia" w:ascii="Times New Roman" w:hAnsi="Times New Roman" w:eastAsia="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45" w:hRule="atLeast"/>
        </w:trPr>
        <w:tc>
          <w:tcPr>
            <w:tcW w:w="562" w:type="dxa"/>
            <w:noWrap w:val="0"/>
            <w:vAlign w:val="center"/>
          </w:tcPr>
          <w:p>
            <w:pPr>
              <w:pStyle w:val="7"/>
              <w:keepNext w:val="0"/>
              <w:keepLines w:val="0"/>
              <w:pageBreakBefore w:val="0"/>
              <w:widowControl w:val="0"/>
              <w:numPr>
                <w:ilvl w:val="0"/>
                <w:numId w:val="3"/>
              </w:numPr>
              <w:kinsoku/>
              <w:wordWrap/>
              <w:overflowPunct/>
              <w:topLinePunct w:val="0"/>
              <w:autoSpaceDE/>
              <w:autoSpaceDN/>
              <w:bidi w:val="0"/>
              <w:spacing w:line="330" w:lineRule="exact"/>
              <w:ind w:firstLineChars="0"/>
              <w:jc w:val="center"/>
              <w:textAlignment w:val="auto"/>
              <w:rPr>
                <w:rFonts w:ascii="Times New Roman" w:hAnsi="Times New Roman"/>
              </w:rPr>
            </w:pPr>
          </w:p>
        </w:tc>
        <w:tc>
          <w:tcPr>
            <w:tcW w:w="851" w:type="dxa"/>
            <w:noWrap w:val="0"/>
            <w:vAlign w:val="center"/>
          </w:tcPr>
          <w:p>
            <w:pPr>
              <w:keepNext w:val="0"/>
              <w:keepLines w:val="0"/>
              <w:pageBreakBefore w:val="0"/>
              <w:widowControl w:val="0"/>
              <w:kinsoku/>
              <w:wordWrap/>
              <w:overflowPunct/>
              <w:topLinePunct w:val="0"/>
              <w:autoSpaceDE/>
              <w:autoSpaceDN/>
              <w:bidi w:val="0"/>
              <w:spacing w:line="330" w:lineRule="exact"/>
              <w:jc w:val="center"/>
              <w:textAlignment w:val="auto"/>
              <w:rPr>
                <w:rFonts w:ascii="Times New Roman" w:hAnsi="Times New Roman" w:eastAsia="宋体"/>
                <w:sz w:val="24"/>
              </w:rPr>
            </w:pPr>
            <w:r>
              <w:rPr>
                <w:rFonts w:hint="eastAsia" w:ascii="Times New Roman" w:hAnsi="Times New Roman" w:eastAsia="宋体"/>
                <w:sz w:val="24"/>
              </w:rPr>
              <w:t>生产设备和检验与试验装置控制</w:t>
            </w:r>
          </w:p>
        </w:tc>
        <w:tc>
          <w:tcPr>
            <w:tcW w:w="4111" w:type="dxa"/>
            <w:noWrap w:val="0"/>
            <w:vAlign w:val="center"/>
          </w:tcPr>
          <w:p>
            <w:pPr>
              <w:keepNext w:val="0"/>
              <w:keepLines w:val="0"/>
              <w:pageBreakBefore w:val="0"/>
              <w:widowControl w:val="0"/>
              <w:kinsoku/>
              <w:wordWrap/>
              <w:overflowPunct/>
              <w:topLinePunct w:val="0"/>
              <w:autoSpaceDE/>
              <w:autoSpaceDN/>
              <w:bidi w:val="0"/>
              <w:spacing w:line="330" w:lineRule="exact"/>
              <w:jc w:val="left"/>
              <w:textAlignment w:val="auto"/>
              <w:rPr>
                <w:rFonts w:ascii="Times New Roman" w:hAnsi="Times New Roman" w:cs="FZSSJW--GB1-0"/>
                <w:kern w:val="0"/>
                <w:sz w:val="24"/>
              </w:rPr>
            </w:pPr>
            <w:r>
              <w:rPr>
                <w:rFonts w:hint="eastAsia" w:ascii="Times New Roman" w:hAnsi="Times New Roman" w:cs="FZSSJW--GB1-0"/>
                <w:kern w:val="0"/>
                <w:sz w:val="24"/>
              </w:rPr>
              <w:t>生产设备和检验与试验装置的控制范围、程序、内容如下：</w:t>
            </w:r>
          </w:p>
          <w:p>
            <w:pPr>
              <w:keepNext w:val="0"/>
              <w:keepLines w:val="0"/>
              <w:pageBreakBefore w:val="0"/>
              <w:widowControl w:val="0"/>
              <w:kinsoku/>
              <w:wordWrap/>
              <w:overflowPunct/>
              <w:topLinePunct w:val="0"/>
              <w:autoSpaceDE/>
              <w:autoSpaceDN/>
              <w:bidi w:val="0"/>
              <w:spacing w:line="330" w:lineRule="exact"/>
              <w:jc w:val="left"/>
              <w:textAlignment w:val="auto"/>
              <w:rPr>
                <w:rFonts w:ascii="Times New Roman" w:hAnsi="Times New Roman" w:cs="FZSSJW--GB1-0"/>
                <w:kern w:val="0"/>
                <w:sz w:val="24"/>
              </w:rPr>
            </w:pPr>
            <w:r>
              <w:rPr>
                <w:rFonts w:hint="eastAsia" w:ascii="Times New Roman" w:hAnsi="Times New Roman" w:cs="宋体"/>
                <w:kern w:val="0"/>
                <w:sz w:val="24"/>
              </w:rPr>
              <w:t>(</w:t>
            </w:r>
            <w:r>
              <w:rPr>
                <w:rFonts w:hint="eastAsia" w:ascii="Times New Roman" w:hAnsi="Times New Roman" w:cs="TimesNewRoman"/>
                <w:kern w:val="0"/>
                <w:sz w:val="24"/>
              </w:rPr>
              <w:t>1</w:t>
            </w:r>
            <w:r>
              <w:rPr>
                <w:rFonts w:hint="eastAsia" w:ascii="Times New Roman" w:hAnsi="Times New Roman" w:cs="宋体"/>
                <w:kern w:val="0"/>
                <w:sz w:val="24"/>
              </w:rPr>
              <w:t>)</w:t>
            </w:r>
            <w:r>
              <w:rPr>
                <w:rFonts w:hint="eastAsia" w:ascii="Times New Roman" w:hAnsi="Times New Roman" w:cs="FZSSJW--GB1-0"/>
                <w:kern w:val="0"/>
                <w:sz w:val="24"/>
              </w:rPr>
              <w:t>生产设备和检验与试验装置控制，包括采购、验收、建档、操作、维护、使用环境、检定校准、检修、封存以及报废等；</w:t>
            </w:r>
          </w:p>
          <w:p>
            <w:pPr>
              <w:keepNext w:val="0"/>
              <w:keepLines w:val="0"/>
              <w:pageBreakBefore w:val="0"/>
              <w:widowControl w:val="0"/>
              <w:kinsoku/>
              <w:wordWrap/>
              <w:overflowPunct/>
              <w:topLinePunct w:val="0"/>
              <w:autoSpaceDE/>
              <w:autoSpaceDN/>
              <w:bidi w:val="0"/>
              <w:spacing w:line="330" w:lineRule="exact"/>
              <w:jc w:val="left"/>
              <w:textAlignment w:val="auto"/>
              <w:rPr>
                <w:rFonts w:ascii="Times New Roman" w:hAnsi="Times New Roman" w:cs="FZSSJW--GB1-0"/>
                <w:kern w:val="0"/>
                <w:sz w:val="24"/>
              </w:rPr>
            </w:pPr>
            <w:r>
              <w:rPr>
                <w:rFonts w:hint="eastAsia" w:ascii="Times New Roman" w:hAnsi="Times New Roman" w:cs="宋体"/>
                <w:kern w:val="0"/>
                <w:sz w:val="24"/>
              </w:rPr>
              <w:t>(</w:t>
            </w:r>
            <w:r>
              <w:rPr>
                <w:rFonts w:hint="eastAsia" w:ascii="Times New Roman" w:hAnsi="Times New Roman" w:cs="TimesNewRoman"/>
                <w:kern w:val="0"/>
                <w:sz w:val="24"/>
              </w:rPr>
              <w:t>2</w:t>
            </w:r>
            <w:r>
              <w:rPr>
                <w:rFonts w:hint="eastAsia" w:ascii="Times New Roman" w:hAnsi="Times New Roman" w:cs="宋体"/>
                <w:kern w:val="0"/>
                <w:sz w:val="24"/>
              </w:rPr>
              <w:t>)</w:t>
            </w:r>
            <w:r>
              <w:rPr>
                <w:rFonts w:hint="eastAsia" w:ascii="Times New Roman" w:hAnsi="Times New Roman" w:cs="FZSSJW--GB1-0"/>
                <w:kern w:val="0"/>
                <w:sz w:val="24"/>
              </w:rPr>
              <w:t>生产设备和检验与试验装置档案管理，包括建立生产设备和检验与试验装置台账和档案，质量证明文件、使用说明书、使用记录、维护保养记录以及校准检定计划、校准检定记录、报告等档案资料；</w:t>
            </w:r>
          </w:p>
          <w:p>
            <w:pPr>
              <w:keepNext w:val="0"/>
              <w:keepLines w:val="0"/>
              <w:pageBreakBefore w:val="0"/>
              <w:widowControl w:val="0"/>
              <w:kinsoku/>
              <w:wordWrap/>
              <w:overflowPunct/>
              <w:topLinePunct w:val="0"/>
              <w:autoSpaceDE/>
              <w:autoSpaceDN/>
              <w:bidi w:val="0"/>
              <w:spacing w:line="330" w:lineRule="exact"/>
              <w:jc w:val="left"/>
              <w:textAlignment w:val="auto"/>
              <w:rPr>
                <w:rFonts w:hint="eastAsia" w:ascii="Times New Roman" w:hAnsi="Times New Roman" w:eastAsia="仿宋_GB2312" w:cs="仿宋_GB2312"/>
                <w:kern w:val="0"/>
                <w:sz w:val="24"/>
                <w:lang w:eastAsia="zh-CN"/>
              </w:rPr>
            </w:pPr>
            <w:r>
              <w:rPr>
                <w:rFonts w:hint="eastAsia" w:ascii="Times New Roman" w:hAnsi="Times New Roman" w:cs="宋体"/>
                <w:kern w:val="0"/>
                <w:sz w:val="24"/>
              </w:rPr>
              <w:t>(</w:t>
            </w:r>
            <w:r>
              <w:rPr>
                <w:rFonts w:hint="eastAsia" w:ascii="Times New Roman" w:hAnsi="Times New Roman" w:cs="TimesNewRoman"/>
                <w:kern w:val="0"/>
                <w:sz w:val="24"/>
              </w:rPr>
              <w:t>3</w:t>
            </w:r>
            <w:r>
              <w:rPr>
                <w:rFonts w:hint="eastAsia" w:ascii="Times New Roman" w:hAnsi="Times New Roman" w:cs="宋体"/>
                <w:kern w:val="0"/>
                <w:sz w:val="24"/>
              </w:rPr>
              <w:t>)</w:t>
            </w:r>
            <w:r>
              <w:rPr>
                <w:rFonts w:hint="eastAsia" w:ascii="Times New Roman" w:hAnsi="Times New Roman" w:cs="FZSSJW--GB1-0"/>
                <w:kern w:val="0"/>
                <w:sz w:val="24"/>
              </w:rPr>
              <w:t>生产设备和检验与试验装置状态控制，包括生产设备使用状态标识，检验与试验装置检定校准标识，法定要求检验的生产设备的检验报告等</w:t>
            </w:r>
            <w:r>
              <w:rPr>
                <w:rFonts w:hint="eastAsia" w:ascii="Times New Roman" w:hAnsi="Times New Roman" w:cs="FZSSJW--GB1-0"/>
                <w:kern w:val="0"/>
                <w:sz w:val="24"/>
                <w:lang w:eastAsia="zh-CN"/>
              </w:rPr>
              <w:t>。</w:t>
            </w:r>
          </w:p>
        </w:tc>
        <w:tc>
          <w:tcPr>
            <w:tcW w:w="1984" w:type="dxa"/>
            <w:noWrap w:val="0"/>
            <w:vAlign w:val="center"/>
          </w:tcPr>
          <w:p>
            <w:pPr>
              <w:keepNext w:val="0"/>
              <w:keepLines w:val="0"/>
              <w:pageBreakBefore w:val="0"/>
              <w:widowControl w:val="0"/>
              <w:kinsoku/>
              <w:wordWrap/>
              <w:overflowPunct/>
              <w:topLinePunct w:val="0"/>
              <w:autoSpaceDE/>
              <w:autoSpaceDN/>
              <w:bidi w:val="0"/>
              <w:spacing w:line="330" w:lineRule="exact"/>
              <w:jc w:val="center"/>
              <w:textAlignment w:val="auto"/>
              <w:rPr>
                <w:rFonts w:ascii="Times New Roman" w:hAnsi="Times New Roman" w:eastAsia="宋体"/>
                <w:sz w:val="24"/>
              </w:rPr>
            </w:pPr>
            <w:r>
              <w:rPr>
                <w:rFonts w:hint="eastAsia" w:ascii="Times New Roman" w:hAnsi="Times New Roman" w:eastAsia="宋体"/>
                <w:sz w:val="24"/>
              </w:rPr>
              <w:t>TSG</w:t>
            </w:r>
            <w:r>
              <w:rPr>
                <w:rFonts w:ascii="Times New Roman" w:hAnsi="Times New Roman" w:eastAsia="宋体"/>
                <w:sz w:val="24"/>
              </w:rPr>
              <w:t xml:space="preserve"> 07</w:t>
            </w:r>
            <w:r>
              <w:rPr>
                <w:rFonts w:hint="eastAsia" w:ascii="Times New Roman" w:hAnsi="Times New Roman" w:eastAsia="宋体"/>
                <w:sz w:val="24"/>
              </w:rPr>
              <w:t>-</w:t>
            </w:r>
            <w:r>
              <w:rPr>
                <w:rFonts w:ascii="Times New Roman" w:hAnsi="Times New Roman" w:eastAsia="宋体"/>
                <w:sz w:val="24"/>
              </w:rPr>
              <w:t>2019</w:t>
            </w:r>
          </w:p>
          <w:p>
            <w:pPr>
              <w:keepNext w:val="0"/>
              <w:keepLines w:val="0"/>
              <w:pageBreakBefore w:val="0"/>
              <w:widowControl w:val="0"/>
              <w:kinsoku/>
              <w:wordWrap/>
              <w:overflowPunct/>
              <w:topLinePunct w:val="0"/>
              <w:autoSpaceDE/>
              <w:autoSpaceDN/>
              <w:bidi w:val="0"/>
              <w:snapToGrid w:val="0"/>
              <w:spacing w:line="330" w:lineRule="exact"/>
              <w:jc w:val="center"/>
              <w:textAlignment w:val="auto"/>
              <w:rPr>
                <w:rFonts w:ascii="Times New Roman" w:hAnsi="Times New Roman" w:cs="仿宋_GB2312"/>
                <w:sz w:val="24"/>
              </w:rPr>
            </w:pPr>
            <w:r>
              <w:rPr>
                <w:rFonts w:hint="eastAsia" w:ascii="Times New Roman" w:hAnsi="Times New Roman" w:eastAsia="宋体"/>
                <w:sz w:val="24"/>
              </w:rPr>
              <w:t>§M</w:t>
            </w:r>
            <w:r>
              <w:rPr>
                <w:rFonts w:ascii="Times New Roman" w:hAnsi="Times New Roman" w:eastAsia="宋体"/>
                <w:sz w:val="24"/>
              </w:rPr>
              <w:t>3.11</w:t>
            </w:r>
          </w:p>
        </w:tc>
        <w:tc>
          <w:tcPr>
            <w:tcW w:w="2835" w:type="dxa"/>
            <w:noWrap w:val="0"/>
            <w:vAlign w:val="center"/>
          </w:tcPr>
          <w:p>
            <w:pPr>
              <w:keepNext w:val="0"/>
              <w:keepLines w:val="0"/>
              <w:pageBreakBefore w:val="0"/>
              <w:widowControl w:val="0"/>
              <w:kinsoku/>
              <w:wordWrap/>
              <w:overflowPunct/>
              <w:topLinePunct w:val="0"/>
              <w:autoSpaceDE/>
              <w:autoSpaceDN/>
              <w:bidi w:val="0"/>
              <w:spacing w:line="330" w:lineRule="exact"/>
              <w:textAlignment w:val="auto"/>
              <w:rPr>
                <w:rFonts w:hint="eastAsia" w:ascii="Times New Roman" w:hAnsi="Times New Roman" w:eastAsia="仿宋_GB2312" w:cs="仿宋_GB2312"/>
                <w:bCs/>
                <w:sz w:val="24"/>
                <w:lang w:eastAsia="zh-CN"/>
              </w:rPr>
            </w:pPr>
            <w:r>
              <w:rPr>
                <w:rFonts w:hint="eastAsia" w:ascii="Times New Roman" w:hAnsi="Times New Roman" w:cs="仿宋_GB2312"/>
                <w:sz w:val="24"/>
              </w:rPr>
              <w:t>审查</w:t>
            </w:r>
            <w:r>
              <w:rPr>
                <w:rFonts w:hint="eastAsia" w:ascii="Times New Roman" w:hAnsi="Times New Roman" w:cs="仿宋_GB2312"/>
                <w:kern w:val="0"/>
                <w:sz w:val="24"/>
              </w:rPr>
              <w:t>施工设备和检测仪器</w:t>
            </w:r>
            <w:r>
              <w:rPr>
                <w:rFonts w:hint="eastAsia" w:ascii="Times New Roman" w:hAnsi="Times New Roman" w:cs="仿宋_GB2312"/>
                <w:sz w:val="24"/>
              </w:rPr>
              <w:t>控制程序是否满足要求、是否建立了</w:t>
            </w:r>
            <w:r>
              <w:rPr>
                <w:rFonts w:hint="eastAsia" w:ascii="Times New Roman" w:hAnsi="Times New Roman" w:cs="仿宋_GB2312"/>
                <w:kern w:val="0"/>
                <w:sz w:val="24"/>
              </w:rPr>
              <w:t>施工设备和检测仪器台账以及检验仪器是否进行了</w:t>
            </w:r>
            <w:r>
              <w:rPr>
                <w:rFonts w:hint="eastAsia" w:ascii="Times New Roman" w:hAnsi="Times New Roman" w:cs="仿宋_GB2312"/>
                <w:sz w:val="24"/>
              </w:rPr>
              <w:t>计量或校准证书，并有标识</w:t>
            </w:r>
            <w:r>
              <w:rPr>
                <w:rFonts w:hint="eastAsia" w:ascii="Times New Roman" w:hAnsi="Times New Roman" w:cs="仿宋_GB2312"/>
                <w:sz w:val="24"/>
                <w:lang w:eastAsia="zh-CN"/>
              </w:rPr>
              <w:t>。</w:t>
            </w:r>
          </w:p>
        </w:tc>
        <w:tc>
          <w:tcPr>
            <w:tcW w:w="1880" w:type="dxa"/>
            <w:noWrap w:val="0"/>
            <w:vAlign w:val="top"/>
          </w:tcPr>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sz w:val="24"/>
              </w:rPr>
            </w:pPr>
          </w:p>
        </w:tc>
        <w:tc>
          <w:tcPr>
            <w:tcW w:w="2445" w:type="dxa"/>
            <w:noWrap w:val="0"/>
            <w:vAlign w:val="center"/>
          </w:tcPr>
          <w:p>
            <w:pPr>
              <w:keepNext w:val="0"/>
              <w:keepLines w:val="0"/>
              <w:pageBreakBefore w:val="0"/>
              <w:widowControl w:val="0"/>
              <w:kinsoku/>
              <w:wordWrap/>
              <w:overflowPunct/>
              <w:topLinePunct w:val="0"/>
              <w:autoSpaceDE/>
              <w:autoSpaceDN/>
              <w:bidi w:val="0"/>
              <w:spacing w:line="330" w:lineRule="exact"/>
              <w:jc w:val="center"/>
              <w:textAlignment w:val="auto"/>
              <w:rPr>
                <w:rFonts w:ascii="Times New Roman" w:hAnsi="Times New Roman" w:eastAsia="宋体"/>
                <w:sz w:val="24"/>
              </w:rPr>
            </w:pPr>
            <w:r>
              <w:rPr>
                <w:rFonts w:hint="eastAsia" w:ascii="Times New Roman" w:hAnsi="Times New Roman" w:eastAsia="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0" w:hRule="atLeast"/>
        </w:trPr>
        <w:tc>
          <w:tcPr>
            <w:tcW w:w="562" w:type="dxa"/>
            <w:noWrap w:val="0"/>
            <w:vAlign w:val="center"/>
          </w:tcPr>
          <w:p>
            <w:pPr>
              <w:pStyle w:val="7"/>
              <w:keepNext w:val="0"/>
              <w:keepLines w:val="0"/>
              <w:pageBreakBefore w:val="0"/>
              <w:widowControl w:val="0"/>
              <w:numPr>
                <w:ilvl w:val="0"/>
                <w:numId w:val="3"/>
              </w:numPr>
              <w:kinsoku/>
              <w:wordWrap/>
              <w:overflowPunct/>
              <w:topLinePunct w:val="0"/>
              <w:autoSpaceDE/>
              <w:autoSpaceDN/>
              <w:bidi w:val="0"/>
              <w:spacing w:line="330" w:lineRule="exact"/>
              <w:ind w:firstLineChars="0"/>
              <w:jc w:val="center"/>
              <w:textAlignment w:val="auto"/>
              <w:rPr>
                <w:rFonts w:ascii="Times New Roman" w:hAnsi="Times New Roman"/>
              </w:rPr>
            </w:pPr>
          </w:p>
        </w:tc>
        <w:tc>
          <w:tcPr>
            <w:tcW w:w="851" w:type="dxa"/>
            <w:noWrap w:val="0"/>
            <w:vAlign w:val="center"/>
          </w:tcPr>
          <w:p>
            <w:pPr>
              <w:keepNext w:val="0"/>
              <w:keepLines w:val="0"/>
              <w:pageBreakBefore w:val="0"/>
              <w:widowControl w:val="0"/>
              <w:kinsoku/>
              <w:wordWrap/>
              <w:overflowPunct/>
              <w:topLinePunct w:val="0"/>
              <w:autoSpaceDE/>
              <w:autoSpaceDN/>
              <w:bidi w:val="0"/>
              <w:spacing w:line="330" w:lineRule="exact"/>
              <w:jc w:val="center"/>
              <w:textAlignment w:val="auto"/>
              <w:rPr>
                <w:rFonts w:ascii="Times New Roman" w:hAnsi="Times New Roman" w:eastAsia="宋体"/>
                <w:sz w:val="24"/>
              </w:rPr>
            </w:pPr>
            <w:r>
              <w:rPr>
                <w:rFonts w:hint="eastAsia" w:ascii="Times New Roman" w:hAnsi="Times New Roman" w:eastAsia="宋体"/>
                <w:sz w:val="24"/>
              </w:rPr>
              <w:t>不合格品控制</w:t>
            </w:r>
          </w:p>
        </w:tc>
        <w:tc>
          <w:tcPr>
            <w:tcW w:w="4111" w:type="dxa"/>
            <w:noWrap w:val="0"/>
            <w:vAlign w:val="center"/>
          </w:tcPr>
          <w:p>
            <w:pPr>
              <w:keepNext w:val="0"/>
              <w:keepLines w:val="0"/>
              <w:pageBreakBefore w:val="0"/>
              <w:widowControl w:val="0"/>
              <w:kinsoku/>
              <w:wordWrap/>
              <w:overflowPunct/>
              <w:topLinePunct w:val="0"/>
              <w:autoSpaceDE/>
              <w:autoSpaceDN/>
              <w:bidi w:val="0"/>
              <w:spacing w:line="330" w:lineRule="exact"/>
              <w:jc w:val="left"/>
              <w:textAlignment w:val="auto"/>
              <w:rPr>
                <w:rFonts w:ascii="Times New Roman" w:hAnsi="Times New Roman" w:cs="仿宋_GB2312"/>
                <w:sz w:val="24"/>
              </w:rPr>
            </w:pPr>
            <w:r>
              <w:rPr>
                <w:rFonts w:hint="eastAsia" w:ascii="Times New Roman" w:hAnsi="Times New Roman" w:cs="仿宋_GB2312"/>
                <w:sz w:val="24"/>
              </w:rPr>
              <w:t>不合格品（项）是否记录、标识、隔离，有无原因分析，有无纠正措施。</w:t>
            </w:r>
          </w:p>
        </w:tc>
        <w:tc>
          <w:tcPr>
            <w:tcW w:w="1984" w:type="dxa"/>
            <w:noWrap w:val="0"/>
            <w:vAlign w:val="center"/>
          </w:tcPr>
          <w:p>
            <w:pPr>
              <w:keepNext w:val="0"/>
              <w:keepLines w:val="0"/>
              <w:pageBreakBefore w:val="0"/>
              <w:widowControl w:val="0"/>
              <w:kinsoku/>
              <w:wordWrap/>
              <w:overflowPunct/>
              <w:topLinePunct w:val="0"/>
              <w:autoSpaceDE/>
              <w:autoSpaceDN/>
              <w:bidi w:val="0"/>
              <w:spacing w:line="330" w:lineRule="exact"/>
              <w:jc w:val="center"/>
              <w:textAlignment w:val="auto"/>
              <w:rPr>
                <w:rFonts w:ascii="Times New Roman" w:hAnsi="Times New Roman" w:eastAsia="宋体"/>
                <w:sz w:val="24"/>
              </w:rPr>
            </w:pPr>
            <w:r>
              <w:rPr>
                <w:rFonts w:hint="eastAsia" w:ascii="Times New Roman" w:hAnsi="Times New Roman" w:eastAsia="宋体"/>
                <w:sz w:val="24"/>
              </w:rPr>
              <w:t>TSG</w:t>
            </w:r>
            <w:r>
              <w:rPr>
                <w:rFonts w:ascii="Times New Roman" w:hAnsi="Times New Roman" w:eastAsia="宋体"/>
                <w:sz w:val="24"/>
              </w:rPr>
              <w:t xml:space="preserve"> 07</w:t>
            </w:r>
            <w:r>
              <w:rPr>
                <w:rFonts w:hint="eastAsia" w:ascii="Times New Roman" w:hAnsi="Times New Roman" w:eastAsia="宋体"/>
                <w:sz w:val="24"/>
              </w:rPr>
              <w:t>-</w:t>
            </w:r>
            <w:r>
              <w:rPr>
                <w:rFonts w:ascii="Times New Roman" w:hAnsi="Times New Roman" w:eastAsia="宋体"/>
                <w:sz w:val="24"/>
              </w:rPr>
              <w:t>2019</w:t>
            </w:r>
          </w:p>
          <w:p>
            <w:pPr>
              <w:keepNext w:val="0"/>
              <w:keepLines w:val="0"/>
              <w:pageBreakBefore w:val="0"/>
              <w:widowControl w:val="0"/>
              <w:kinsoku/>
              <w:wordWrap/>
              <w:overflowPunct/>
              <w:topLinePunct w:val="0"/>
              <w:autoSpaceDE/>
              <w:autoSpaceDN/>
              <w:bidi w:val="0"/>
              <w:adjustRightInd w:val="0"/>
              <w:snapToGrid w:val="0"/>
              <w:spacing w:line="330" w:lineRule="exact"/>
              <w:jc w:val="center"/>
              <w:textAlignment w:val="auto"/>
              <w:rPr>
                <w:rFonts w:ascii="Times New Roman" w:hAnsi="Times New Roman" w:cs="仿宋_GB2312"/>
                <w:sz w:val="24"/>
              </w:rPr>
            </w:pPr>
            <w:r>
              <w:rPr>
                <w:rFonts w:hint="eastAsia" w:ascii="Times New Roman" w:hAnsi="Times New Roman" w:eastAsia="宋体"/>
                <w:sz w:val="24"/>
              </w:rPr>
              <w:t>§M</w:t>
            </w:r>
            <w:r>
              <w:rPr>
                <w:rFonts w:ascii="Times New Roman" w:hAnsi="Times New Roman" w:eastAsia="宋体"/>
                <w:sz w:val="24"/>
              </w:rPr>
              <w:t>3.12</w:t>
            </w:r>
          </w:p>
        </w:tc>
        <w:tc>
          <w:tcPr>
            <w:tcW w:w="2835" w:type="dxa"/>
            <w:noWrap w:val="0"/>
            <w:vAlign w:val="center"/>
          </w:tcPr>
          <w:p>
            <w:pPr>
              <w:keepNext w:val="0"/>
              <w:keepLines w:val="0"/>
              <w:pageBreakBefore w:val="0"/>
              <w:widowControl w:val="0"/>
              <w:kinsoku/>
              <w:wordWrap/>
              <w:overflowPunct/>
              <w:topLinePunct w:val="0"/>
              <w:autoSpaceDE/>
              <w:autoSpaceDN/>
              <w:bidi w:val="0"/>
              <w:spacing w:line="330" w:lineRule="exact"/>
              <w:textAlignment w:val="auto"/>
              <w:rPr>
                <w:rFonts w:hint="eastAsia" w:ascii="Times New Roman" w:hAnsi="Times New Roman" w:eastAsia="仿宋_GB2312" w:cs="仿宋_GB2312"/>
                <w:bCs/>
                <w:sz w:val="24"/>
                <w:lang w:eastAsia="zh-CN"/>
              </w:rPr>
            </w:pPr>
            <w:r>
              <w:rPr>
                <w:rFonts w:hint="eastAsia" w:ascii="Times New Roman" w:hAnsi="Times New Roman" w:cs="仿宋_GB2312"/>
                <w:bCs/>
                <w:sz w:val="24"/>
              </w:rPr>
              <w:t>抽查不合格品（项）记录</w:t>
            </w:r>
            <w:r>
              <w:rPr>
                <w:rFonts w:hint="eastAsia" w:ascii="Times New Roman" w:hAnsi="Times New Roman" w:cs="仿宋_GB2312"/>
                <w:bCs/>
                <w:sz w:val="24"/>
                <w:lang w:eastAsia="zh-CN"/>
              </w:rPr>
              <w:t>。</w:t>
            </w:r>
          </w:p>
        </w:tc>
        <w:tc>
          <w:tcPr>
            <w:tcW w:w="1880" w:type="dxa"/>
            <w:noWrap w:val="0"/>
            <w:vAlign w:val="top"/>
          </w:tcPr>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sz w:val="24"/>
              </w:rPr>
            </w:pPr>
            <w:r>
              <w:rPr>
                <w:rFonts w:hint="eastAsia" w:ascii="Times New Roman" w:hAnsi="Times New Roman"/>
                <w:sz w:val="24"/>
              </w:rPr>
              <w:t>□符合</w:t>
            </w:r>
          </w:p>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sz w:val="24"/>
              </w:rPr>
            </w:pPr>
            <w:r>
              <w:rPr>
                <w:rFonts w:hint="eastAsia" w:ascii="Times New Roman" w:hAnsi="Times New Roman"/>
                <w:sz w:val="24"/>
              </w:rPr>
              <w:t>□有缺陷：</w:t>
            </w:r>
          </w:p>
        </w:tc>
        <w:tc>
          <w:tcPr>
            <w:tcW w:w="2445" w:type="dxa"/>
            <w:noWrap w:val="0"/>
            <w:vAlign w:val="center"/>
          </w:tcPr>
          <w:p>
            <w:pPr>
              <w:keepNext w:val="0"/>
              <w:keepLines w:val="0"/>
              <w:pageBreakBefore w:val="0"/>
              <w:widowControl w:val="0"/>
              <w:kinsoku/>
              <w:wordWrap/>
              <w:overflowPunct/>
              <w:topLinePunct w:val="0"/>
              <w:autoSpaceDE/>
              <w:autoSpaceDN/>
              <w:bidi w:val="0"/>
              <w:spacing w:line="330" w:lineRule="exact"/>
              <w:jc w:val="center"/>
              <w:textAlignment w:val="auto"/>
              <w:rPr>
                <w:rFonts w:ascii="Times New Roman" w:hAnsi="Times New Roman" w:eastAsia="宋体"/>
                <w:sz w:val="24"/>
              </w:rPr>
            </w:pPr>
            <w:r>
              <w:rPr>
                <w:rFonts w:hint="eastAsia" w:ascii="Times New Roman" w:hAnsi="Times New Roman" w:eastAsia="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noWrap w:val="0"/>
            <w:vAlign w:val="center"/>
          </w:tcPr>
          <w:p>
            <w:pPr>
              <w:pStyle w:val="7"/>
              <w:keepNext w:val="0"/>
              <w:keepLines w:val="0"/>
              <w:pageBreakBefore w:val="0"/>
              <w:widowControl w:val="0"/>
              <w:numPr>
                <w:ilvl w:val="0"/>
                <w:numId w:val="3"/>
              </w:numPr>
              <w:kinsoku/>
              <w:wordWrap/>
              <w:overflowPunct/>
              <w:topLinePunct w:val="0"/>
              <w:autoSpaceDE/>
              <w:autoSpaceDN/>
              <w:bidi w:val="0"/>
              <w:spacing w:line="330" w:lineRule="exact"/>
              <w:ind w:firstLineChars="0"/>
              <w:jc w:val="center"/>
              <w:textAlignment w:val="auto"/>
              <w:rPr>
                <w:rFonts w:ascii="Times New Roman" w:hAnsi="Times New Roman"/>
              </w:rPr>
            </w:pPr>
          </w:p>
        </w:tc>
        <w:tc>
          <w:tcPr>
            <w:tcW w:w="851" w:type="dxa"/>
            <w:noWrap w:val="0"/>
            <w:vAlign w:val="center"/>
          </w:tcPr>
          <w:p>
            <w:pPr>
              <w:keepNext w:val="0"/>
              <w:keepLines w:val="0"/>
              <w:pageBreakBefore w:val="0"/>
              <w:widowControl w:val="0"/>
              <w:kinsoku/>
              <w:wordWrap/>
              <w:overflowPunct/>
              <w:topLinePunct w:val="0"/>
              <w:autoSpaceDE/>
              <w:autoSpaceDN/>
              <w:bidi w:val="0"/>
              <w:spacing w:line="330" w:lineRule="exact"/>
              <w:jc w:val="center"/>
              <w:textAlignment w:val="auto"/>
              <w:rPr>
                <w:rFonts w:ascii="Times New Roman" w:hAnsi="Times New Roman" w:eastAsia="宋体"/>
                <w:sz w:val="24"/>
              </w:rPr>
            </w:pPr>
            <w:r>
              <w:rPr>
                <w:rFonts w:hint="eastAsia" w:ascii="Times New Roman" w:hAnsi="Times New Roman" w:eastAsia="宋体"/>
                <w:sz w:val="24"/>
              </w:rPr>
              <w:t>质量改进与服务</w:t>
            </w:r>
          </w:p>
        </w:tc>
        <w:tc>
          <w:tcPr>
            <w:tcW w:w="4111" w:type="dxa"/>
            <w:noWrap w:val="0"/>
            <w:vAlign w:val="center"/>
          </w:tcPr>
          <w:p>
            <w:pPr>
              <w:keepNext w:val="0"/>
              <w:keepLines w:val="0"/>
              <w:pageBreakBefore w:val="0"/>
              <w:widowControl w:val="0"/>
              <w:kinsoku/>
              <w:wordWrap/>
              <w:overflowPunct/>
              <w:topLinePunct w:val="0"/>
              <w:autoSpaceDE/>
              <w:autoSpaceDN/>
              <w:bidi w:val="0"/>
              <w:spacing w:line="330" w:lineRule="exact"/>
              <w:jc w:val="left"/>
              <w:textAlignment w:val="auto"/>
              <w:rPr>
                <w:rFonts w:ascii="Times New Roman" w:hAnsi="Times New Roman" w:cs="仿宋_GB2312"/>
                <w:sz w:val="24"/>
              </w:rPr>
            </w:pPr>
            <w:r>
              <w:rPr>
                <w:rFonts w:hint="eastAsia" w:ascii="Times New Roman" w:hAnsi="Times New Roman" w:cs="仿宋_GB2312"/>
                <w:sz w:val="24"/>
              </w:rPr>
              <w:t>质量改进与服务控制范围、程序、内容如下：</w:t>
            </w:r>
          </w:p>
          <w:p>
            <w:pPr>
              <w:keepNext w:val="0"/>
              <w:keepLines w:val="0"/>
              <w:pageBreakBefore w:val="0"/>
              <w:widowControl w:val="0"/>
              <w:kinsoku/>
              <w:wordWrap/>
              <w:overflowPunct/>
              <w:topLinePunct w:val="0"/>
              <w:autoSpaceDE/>
              <w:autoSpaceDN/>
              <w:bidi w:val="0"/>
              <w:spacing w:line="330" w:lineRule="exact"/>
              <w:jc w:val="left"/>
              <w:textAlignment w:val="auto"/>
              <w:rPr>
                <w:rFonts w:ascii="Times New Roman" w:hAnsi="Times New Roman" w:cs="仿宋_GB2312"/>
                <w:sz w:val="24"/>
              </w:rPr>
            </w:pPr>
            <w:r>
              <w:rPr>
                <w:rFonts w:hint="eastAsia" w:ascii="Times New Roman" w:hAnsi="Times New Roman" w:cs="仿宋_GB2312"/>
                <w:sz w:val="24"/>
              </w:rPr>
              <w:t>(1)质量信息控制包括内、外部质量信息，特种设备安全监管部门和监督检验机构提出的质量问题，质量信息收集、汇总、分析、反馈、处理等；</w:t>
            </w:r>
          </w:p>
          <w:p>
            <w:pPr>
              <w:keepNext w:val="0"/>
              <w:keepLines w:val="0"/>
              <w:pageBreakBefore w:val="0"/>
              <w:widowControl w:val="0"/>
              <w:kinsoku/>
              <w:wordWrap/>
              <w:overflowPunct/>
              <w:topLinePunct w:val="0"/>
              <w:autoSpaceDE/>
              <w:autoSpaceDN/>
              <w:bidi w:val="0"/>
              <w:spacing w:line="330" w:lineRule="exact"/>
              <w:jc w:val="left"/>
              <w:textAlignment w:val="auto"/>
              <w:rPr>
                <w:rFonts w:ascii="Times New Roman" w:hAnsi="Times New Roman" w:cs="仿宋_GB2312"/>
                <w:sz w:val="24"/>
              </w:rPr>
            </w:pPr>
            <w:r>
              <w:rPr>
                <w:rFonts w:hint="eastAsia" w:ascii="Times New Roman" w:hAnsi="Times New Roman" w:cs="仿宋_GB2312"/>
                <w:sz w:val="24"/>
              </w:rPr>
              <w:t>(2)每年至少进行1次完整的内部审核，对审核发现的问题分析原因、采取纠正措施并跟踪验证其有效性；</w:t>
            </w:r>
          </w:p>
          <w:p>
            <w:pPr>
              <w:keepNext w:val="0"/>
              <w:keepLines w:val="0"/>
              <w:pageBreakBefore w:val="0"/>
              <w:widowControl w:val="0"/>
              <w:kinsoku/>
              <w:wordWrap/>
              <w:overflowPunct/>
              <w:topLinePunct w:val="0"/>
              <w:autoSpaceDE/>
              <w:autoSpaceDN/>
              <w:bidi w:val="0"/>
              <w:spacing w:line="330" w:lineRule="exact"/>
              <w:jc w:val="left"/>
              <w:textAlignment w:val="auto"/>
              <w:rPr>
                <w:rFonts w:ascii="Times New Roman" w:hAnsi="Times New Roman" w:cs="仿宋_GB2312"/>
                <w:sz w:val="24"/>
              </w:rPr>
            </w:pPr>
            <w:r>
              <w:rPr>
                <w:rFonts w:hint="eastAsia" w:ascii="Times New Roman" w:hAnsi="Times New Roman" w:cs="仿宋_GB2312"/>
                <w:sz w:val="24"/>
              </w:rPr>
              <w:t>(3)客户服务包括服务计划、实施、验证和报告，以及相关人员职责等。</w:t>
            </w:r>
          </w:p>
        </w:tc>
        <w:tc>
          <w:tcPr>
            <w:tcW w:w="1984" w:type="dxa"/>
            <w:noWrap w:val="0"/>
            <w:vAlign w:val="center"/>
          </w:tcPr>
          <w:p>
            <w:pPr>
              <w:keepNext w:val="0"/>
              <w:keepLines w:val="0"/>
              <w:pageBreakBefore w:val="0"/>
              <w:widowControl w:val="0"/>
              <w:kinsoku/>
              <w:wordWrap/>
              <w:overflowPunct/>
              <w:topLinePunct w:val="0"/>
              <w:autoSpaceDE/>
              <w:autoSpaceDN/>
              <w:bidi w:val="0"/>
              <w:spacing w:line="330" w:lineRule="exact"/>
              <w:jc w:val="center"/>
              <w:textAlignment w:val="auto"/>
              <w:rPr>
                <w:rFonts w:ascii="Times New Roman" w:hAnsi="Times New Roman" w:eastAsia="宋体"/>
                <w:sz w:val="24"/>
              </w:rPr>
            </w:pPr>
            <w:r>
              <w:rPr>
                <w:rFonts w:hint="eastAsia" w:ascii="Times New Roman" w:hAnsi="Times New Roman" w:eastAsia="宋体"/>
                <w:sz w:val="24"/>
              </w:rPr>
              <w:t>TSG</w:t>
            </w:r>
            <w:r>
              <w:rPr>
                <w:rFonts w:ascii="Times New Roman" w:hAnsi="Times New Roman" w:eastAsia="宋体"/>
                <w:sz w:val="24"/>
              </w:rPr>
              <w:t xml:space="preserve"> 07</w:t>
            </w:r>
            <w:r>
              <w:rPr>
                <w:rFonts w:hint="eastAsia" w:ascii="Times New Roman" w:hAnsi="Times New Roman" w:eastAsia="宋体"/>
                <w:sz w:val="24"/>
              </w:rPr>
              <w:t>-</w:t>
            </w:r>
            <w:r>
              <w:rPr>
                <w:rFonts w:ascii="Times New Roman" w:hAnsi="Times New Roman" w:eastAsia="宋体"/>
                <w:sz w:val="24"/>
              </w:rPr>
              <w:t>2019</w:t>
            </w:r>
          </w:p>
          <w:p>
            <w:pPr>
              <w:keepNext w:val="0"/>
              <w:keepLines w:val="0"/>
              <w:pageBreakBefore w:val="0"/>
              <w:widowControl w:val="0"/>
              <w:kinsoku/>
              <w:wordWrap/>
              <w:overflowPunct/>
              <w:topLinePunct w:val="0"/>
              <w:autoSpaceDE/>
              <w:autoSpaceDN/>
              <w:bidi w:val="0"/>
              <w:adjustRightInd w:val="0"/>
              <w:snapToGrid w:val="0"/>
              <w:spacing w:line="330" w:lineRule="exact"/>
              <w:jc w:val="center"/>
              <w:textAlignment w:val="auto"/>
              <w:rPr>
                <w:rFonts w:ascii="Times New Roman" w:hAnsi="Times New Roman" w:cs="仿宋_GB2312"/>
                <w:sz w:val="24"/>
              </w:rPr>
            </w:pPr>
            <w:r>
              <w:rPr>
                <w:rFonts w:hint="eastAsia" w:ascii="Times New Roman" w:hAnsi="Times New Roman" w:eastAsia="宋体"/>
                <w:sz w:val="24"/>
              </w:rPr>
              <w:t>§M</w:t>
            </w:r>
            <w:r>
              <w:rPr>
                <w:rFonts w:ascii="Times New Roman" w:hAnsi="Times New Roman" w:eastAsia="宋体"/>
                <w:sz w:val="24"/>
              </w:rPr>
              <w:t>3.13</w:t>
            </w:r>
          </w:p>
        </w:tc>
        <w:tc>
          <w:tcPr>
            <w:tcW w:w="2835" w:type="dxa"/>
            <w:noWrap w:val="0"/>
            <w:vAlign w:val="center"/>
          </w:tcPr>
          <w:p>
            <w:pPr>
              <w:keepNext w:val="0"/>
              <w:keepLines w:val="0"/>
              <w:pageBreakBefore w:val="0"/>
              <w:widowControl w:val="0"/>
              <w:kinsoku/>
              <w:wordWrap/>
              <w:overflowPunct/>
              <w:topLinePunct w:val="0"/>
              <w:autoSpaceDE/>
              <w:autoSpaceDN/>
              <w:bidi w:val="0"/>
              <w:snapToGrid w:val="0"/>
              <w:spacing w:line="330" w:lineRule="exact"/>
              <w:jc w:val="left"/>
              <w:textAlignment w:val="auto"/>
              <w:rPr>
                <w:rFonts w:hint="eastAsia" w:ascii="Times New Roman" w:hAnsi="Times New Roman" w:eastAsia="仿宋_GB2312" w:cs="仿宋_GB2312"/>
                <w:sz w:val="24"/>
                <w:lang w:eastAsia="zh-CN"/>
              </w:rPr>
            </w:pPr>
            <w:r>
              <w:rPr>
                <w:rFonts w:hint="eastAsia" w:ascii="Times New Roman" w:hAnsi="Times New Roman" w:cs="仿宋_GB2312"/>
                <w:sz w:val="24"/>
              </w:rPr>
              <w:t>审查</w:t>
            </w:r>
            <w:r>
              <w:rPr>
                <w:rFonts w:hint="eastAsia" w:ascii="Times New Roman" w:hAnsi="Times New Roman" w:cs="仿宋_GB2312"/>
                <w:kern w:val="0"/>
                <w:sz w:val="24"/>
              </w:rPr>
              <w:t>质量改进与服务</w:t>
            </w:r>
            <w:r>
              <w:rPr>
                <w:rFonts w:hint="eastAsia" w:ascii="Times New Roman" w:hAnsi="Times New Roman" w:cs="仿宋_GB2312"/>
                <w:sz w:val="24"/>
              </w:rPr>
              <w:t>控制程序是否满足要求，审查最近一次内审档案，审查质量信息控制内容满足要求，审查</w:t>
            </w:r>
            <w:r>
              <w:rPr>
                <w:rFonts w:hint="eastAsia" w:ascii="Times New Roman" w:hAnsi="Times New Roman" w:cs="仿宋_GB2312"/>
                <w:kern w:val="0"/>
                <w:sz w:val="24"/>
              </w:rPr>
              <w:t>质量信息收集、汇总、分析、反馈、处理档案，审查客服档案记录</w:t>
            </w:r>
            <w:r>
              <w:rPr>
                <w:rFonts w:hint="eastAsia" w:ascii="Times New Roman" w:hAnsi="Times New Roman" w:cs="仿宋_GB2312"/>
                <w:kern w:val="0"/>
                <w:sz w:val="24"/>
                <w:lang w:eastAsia="zh-CN"/>
              </w:rPr>
              <w:t>。</w:t>
            </w:r>
          </w:p>
        </w:tc>
        <w:tc>
          <w:tcPr>
            <w:tcW w:w="1880" w:type="dxa"/>
            <w:noWrap w:val="0"/>
            <w:vAlign w:val="top"/>
          </w:tcPr>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sz w:val="24"/>
              </w:rPr>
            </w:pPr>
            <w:r>
              <w:rPr>
                <w:rFonts w:hint="eastAsia" w:ascii="Times New Roman" w:hAnsi="Times New Roman"/>
                <w:sz w:val="24"/>
              </w:rPr>
              <w:t>□符合</w:t>
            </w:r>
          </w:p>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sz w:val="24"/>
              </w:rPr>
            </w:pPr>
            <w:r>
              <w:rPr>
                <w:rFonts w:hint="eastAsia" w:ascii="Times New Roman" w:hAnsi="Times New Roman"/>
                <w:sz w:val="24"/>
              </w:rPr>
              <w:t>□有缺陷：</w:t>
            </w:r>
          </w:p>
        </w:tc>
        <w:tc>
          <w:tcPr>
            <w:tcW w:w="2445" w:type="dxa"/>
            <w:noWrap w:val="0"/>
            <w:vAlign w:val="center"/>
          </w:tcPr>
          <w:p>
            <w:pPr>
              <w:keepNext w:val="0"/>
              <w:keepLines w:val="0"/>
              <w:pageBreakBefore w:val="0"/>
              <w:widowControl w:val="0"/>
              <w:kinsoku/>
              <w:wordWrap/>
              <w:overflowPunct/>
              <w:topLinePunct w:val="0"/>
              <w:autoSpaceDE/>
              <w:autoSpaceDN/>
              <w:bidi w:val="0"/>
              <w:spacing w:line="330" w:lineRule="exact"/>
              <w:jc w:val="center"/>
              <w:textAlignment w:val="auto"/>
              <w:rPr>
                <w:rFonts w:ascii="Times New Roman" w:hAnsi="Times New Roman" w:eastAsia="宋体"/>
                <w:sz w:val="24"/>
              </w:rPr>
            </w:pPr>
            <w:r>
              <w:rPr>
                <w:rFonts w:hint="eastAsia" w:ascii="Times New Roman" w:hAnsi="Times New Roman" w:eastAsia="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noWrap w:val="0"/>
            <w:vAlign w:val="center"/>
          </w:tcPr>
          <w:p>
            <w:pPr>
              <w:pStyle w:val="7"/>
              <w:keepNext w:val="0"/>
              <w:keepLines w:val="0"/>
              <w:pageBreakBefore w:val="0"/>
              <w:widowControl w:val="0"/>
              <w:numPr>
                <w:ilvl w:val="0"/>
                <w:numId w:val="3"/>
              </w:numPr>
              <w:kinsoku/>
              <w:wordWrap/>
              <w:overflowPunct/>
              <w:topLinePunct w:val="0"/>
              <w:autoSpaceDE/>
              <w:autoSpaceDN/>
              <w:bidi w:val="0"/>
              <w:spacing w:line="330" w:lineRule="exact"/>
              <w:ind w:firstLineChars="0"/>
              <w:jc w:val="center"/>
              <w:textAlignment w:val="auto"/>
              <w:rPr>
                <w:rFonts w:ascii="Times New Roman" w:hAnsi="Times New Roman"/>
              </w:rPr>
            </w:pPr>
          </w:p>
        </w:tc>
        <w:tc>
          <w:tcPr>
            <w:tcW w:w="851" w:type="dxa"/>
            <w:noWrap w:val="0"/>
            <w:vAlign w:val="center"/>
          </w:tcPr>
          <w:p>
            <w:pPr>
              <w:keepNext w:val="0"/>
              <w:keepLines w:val="0"/>
              <w:pageBreakBefore w:val="0"/>
              <w:widowControl w:val="0"/>
              <w:kinsoku/>
              <w:wordWrap/>
              <w:overflowPunct/>
              <w:topLinePunct w:val="0"/>
              <w:autoSpaceDE/>
              <w:autoSpaceDN/>
              <w:bidi w:val="0"/>
              <w:spacing w:line="330" w:lineRule="exact"/>
              <w:jc w:val="center"/>
              <w:textAlignment w:val="auto"/>
              <w:rPr>
                <w:rFonts w:ascii="Times New Roman" w:hAnsi="Times New Roman" w:eastAsia="宋体"/>
                <w:sz w:val="24"/>
              </w:rPr>
            </w:pPr>
            <w:r>
              <w:rPr>
                <w:rFonts w:hint="eastAsia" w:ascii="Times New Roman" w:hAnsi="Times New Roman" w:eastAsia="宋体"/>
                <w:sz w:val="24"/>
              </w:rPr>
              <w:t>人员管理</w:t>
            </w:r>
          </w:p>
        </w:tc>
        <w:tc>
          <w:tcPr>
            <w:tcW w:w="4111" w:type="dxa"/>
            <w:noWrap w:val="0"/>
            <w:vAlign w:val="center"/>
          </w:tcPr>
          <w:p>
            <w:pPr>
              <w:keepNext w:val="0"/>
              <w:keepLines w:val="0"/>
              <w:pageBreakBefore w:val="0"/>
              <w:widowControl w:val="0"/>
              <w:kinsoku/>
              <w:wordWrap/>
              <w:overflowPunct/>
              <w:topLinePunct w:val="0"/>
              <w:autoSpaceDE/>
              <w:autoSpaceDN/>
              <w:bidi w:val="0"/>
              <w:spacing w:line="330" w:lineRule="exact"/>
              <w:jc w:val="left"/>
              <w:textAlignment w:val="auto"/>
              <w:rPr>
                <w:rFonts w:ascii="Times New Roman" w:hAnsi="Times New Roman" w:cs="仿宋_GB2312"/>
                <w:sz w:val="24"/>
              </w:rPr>
            </w:pPr>
            <w:r>
              <w:rPr>
                <w:rFonts w:hint="eastAsia" w:ascii="Times New Roman" w:hAnsi="Times New Roman" w:cs="仿宋_GB2312"/>
                <w:sz w:val="24"/>
              </w:rPr>
              <w:t>(1)人员培训要求、内容、计划和实施等；</w:t>
            </w:r>
          </w:p>
          <w:p>
            <w:pPr>
              <w:keepNext w:val="0"/>
              <w:keepLines w:val="0"/>
              <w:pageBreakBefore w:val="0"/>
              <w:widowControl w:val="0"/>
              <w:kinsoku/>
              <w:wordWrap/>
              <w:overflowPunct/>
              <w:topLinePunct w:val="0"/>
              <w:autoSpaceDE/>
              <w:autoSpaceDN/>
              <w:bidi w:val="0"/>
              <w:spacing w:line="330" w:lineRule="exact"/>
              <w:jc w:val="left"/>
              <w:textAlignment w:val="auto"/>
              <w:rPr>
                <w:rFonts w:ascii="Times New Roman" w:hAnsi="Times New Roman" w:cs="仿宋_GB2312"/>
                <w:sz w:val="24"/>
              </w:rPr>
            </w:pPr>
            <w:r>
              <w:rPr>
                <w:rFonts w:hint="eastAsia" w:ascii="Times New Roman" w:hAnsi="Times New Roman" w:cs="仿宋_GB2312"/>
                <w:sz w:val="24"/>
              </w:rPr>
              <w:t>(2)特种设备许可所要求的相关人员的培训、考核档案；</w:t>
            </w:r>
          </w:p>
          <w:p>
            <w:pPr>
              <w:keepNext w:val="0"/>
              <w:keepLines w:val="0"/>
              <w:pageBreakBefore w:val="0"/>
              <w:widowControl w:val="0"/>
              <w:kinsoku/>
              <w:wordWrap/>
              <w:overflowPunct/>
              <w:topLinePunct w:val="0"/>
              <w:autoSpaceDE/>
              <w:autoSpaceDN/>
              <w:bidi w:val="0"/>
              <w:spacing w:line="330" w:lineRule="exact"/>
              <w:jc w:val="left"/>
              <w:textAlignment w:val="auto"/>
              <w:rPr>
                <w:rFonts w:ascii="Times New Roman" w:hAnsi="Times New Roman" w:cs="仿宋_GB2312"/>
                <w:sz w:val="24"/>
              </w:rPr>
            </w:pPr>
            <w:r>
              <w:rPr>
                <w:rFonts w:hint="eastAsia" w:ascii="Times New Roman" w:hAnsi="Times New Roman" w:cs="仿宋_GB2312"/>
                <w:sz w:val="24"/>
              </w:rPr>
              <w:t>(3)特种设备许可所要求的相关人员的聘用管理。</w:t>
            </w:r>
          </w:p>
        </w:tc>
        <w:tc>
          <w:tcPr>
            <w:tcW w:w="1984" w:type="dxa"/>
            <w:noWrap w:val="0"/>
            <w:vAlign w:val="center"/>
          </w:tcPr>
          <w:p>
            <w:pPr>
              <w:keepNext w:val="0"/>
              <w:keepLines w:val="0"/>
              <w:pageBreakBefore w:val="0"/>
              <w:widowControl w:val="0"/>
              <w:kinsoku/>
              <w:wordWrap/>
              <w:overflowPunct/>
              <w:topLinePunct w:val="0"/>
              <w:autoSpaceDE/>
              <w:autoSpaceDN/>
              <w:bidi w:val="0"/>
              <w:spacing w:line="330" w:lineRule="exact"/>
              <w:jc w:val="center"/>
              <w:textAlignment w:val="auto"/>
              <w:rPr>
                <w:rFonts w:ascii="Times New Roman" w:hAnsi="Times New Roman" w:eastAsia="宋体"/>
                <w:sz w:val="24"/>
              </w:rPr>
            </w:pPr>
            <w:r>
              <w:rPr>
                <w:rFonts w:hint="eastAsia" w:ascii="Times New Roman" w:hAnsi="Times New Roman" w:eastAsia="宋体"/>
                <w:sz w:val="24"/>
              </w:rPr>
              <w:t>TSG</w:t>
            </w:r>
            <w:r>
              <w:rPr>
                <w:rFonts w:ascii="Times New Roman" w:hAnsi="Times New Roman" w:eastAsia="宋体"/>
                <w:sz w:val="24"/>
              </w:rPr>
              <w:t xml:space="preserve"> 07</w:t>
            </w:r>
            <w:r>
              <w:rPr>
                <w:rFonts w:hint="eastAsia" w:ascii="Times New Roman" w:hAnsi="Times New Roman" w:eastAsia="宋体"/>
                <w:sz w:val="24"/>
              </w:rPr>
              <w:t>-</w:t>
            </w:r>
            <w:r>
              <w:rPr>
                <w:rFonts w:ascii="Times New Roman" w:hAnsi="Times New Roman" w:eastAsia="宋体"/>
                <w:sz w:val="24"/>
              </w:rPr>
              <w:t>2019</w:t>
            </w:r>
          </w:p>
          <w:p>
            <w:pPr>
              <w:keepNext w:val="0"/>
              <w:keepLines w:val="0"/>
              <w:pageBreakBefore w:val="0"/>
              <w:widowControl w:val="0"/>
              <w:kinsoku/>
              <w:wordWrap/>
              <w:overflowPunct/>
              <w:topLinePunct w:val="0"/>
              <w:autoSpaceDE/>
              <w:autoSpaceDN/>
              <w:bidi w:val="0"/>
              <w:spacing w:line="330" w:lineRule="exact"/>
              <w:jc w:val="center"/>
              <w:textAlignment w:val="auto"/>
              <w:rPr>
                <w:rFonts w:ascii="Times New Roman" w:hAnsi="Times New Roman" w:eastAsia="宋体"/>
                <w:sz w:val="24"/>
              </w:rPr>
            </w:pPr>
            <w:r>
              <w:rPr>
                <w:rFonts w:hint="eastAsia" w:ascii="Times New Roman" w:hAnsi="Times New Roman" w:eastAsia="宋体"/>
                <w:sz w:val="24"/>
              </w:rPr>
              <w:t>§M</w:t>
            </w:r>
            <w:r>
              <w:rPr>
                <w:rFonts w:ascii="Times New Roman" w:hAnsi="Times New Roman" w:eastAsia="宋体"/>
                <w:sz w:val="24"/>
              </w:rPr>
              <w:t>3.14</w:t>
            </w:r>
          </w:p>
        </w:tc>
        <w:tc>
          <w:tcPr>
            <w:tcW w:w="2835" w:type="dxa"/>
            <w:noWrap w:val="0"/>
            <w:vAlign w:val="center"/>
          </w:tcPr>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cs="仿宋_GB2312"/>
                <w:bCs/>
                <w:sz w:val="24"/>
              </w:rPr>
            </w:pPr>
            <w:r>
              <w:rPr>
                <w:rFonts w:hint="eastAsia" w:ascii="Times New Roman" w:hAnsi="Times New Roman" w:cs="仿宋_GB2312"/>
                <w:bCs/>
                <w:sz w:val="24"/>
              </w:rPr>
              <w:t>审查最近一次培训计划及培训相关资料，审查人事档案管理满足法规和许可规则的要求。</w:t>
            </w:r>
          </w:p>
        </w:tc>
        <w:tc>
          <w:tcPr>
            <w:tcW w:w="1880" w:type="dxa"/>
            <w:noWrap w:val="0"/>
            <w:vAlign w:val="top"/>
          </w:tcPr>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sz w:val="24"/>
              </w:rPr>
            </w:pPr>
            <w:r>
              <w:rPr>
                <w:rFonts w:hint="eastAsia" w:ascii="Times New Roman" w:hAnsi="Times New Roman"/>
                <w:sz w:val="24"/>
              </w:rPr>
              <w:t>□符合</w:t>
            </w:r>
          </w:p>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sz w:val="24"/>
              </w:rPr>
            </w:pPr>
            <w:r>
              <w:rPr>
                <w:rFonts w:hint="eastAsia" w:ascii="Times New Roman" w:hAnsi="Times New Roman"/>
                <w:sz w:val="24"/>
              </w:rPr>
              <w:t>□有缺陷：</w:t>
            </w:r>
          </w:p>
        </w:tc>
        <w:tc>
          <w:tcPr>
            <w:tcW w:w="2445" w:type="dxa"/>
            <w:noWrap w:val="0"/>
            <w:vAlign w:val="center"/>
          </w:tcPr>
          <w:p>
            <w:pPr>
              <w:keepNext w:val="0"/>
              <w:keepLines w:val="0"/>
              <w:pageBreakBefore w:val="0"/>
              <w:widowControl w:val="0"/>
              <w:kinsoku/>
              <w:wordWrap/>
              <w:overflowPunct/>
              <w:topLinePunct w:val="0"/>
              <w:autoSpaceDE/>
              <w:autoSpaceDN/>
              <w:bidi w:val="0"/>
              <w:spacing w:line="330" w:lineRule="exact"/>
              <w:jc w:val="center"/>
              <w:textAlignment w:val="auto"/>
              <w:rPr>
                <w:rFonts w:ascii="Times New Roman" w:hAnsi="Times New Roman" w:eastAsia="宋体"/>
                <w:sz w:val="24"/>
              </w:rPr>
            </w:pPr>
            <w:r>
              <w:rPr>
                <w:rFonts w:hint="eastAsia" w:ascii="Times New Roman" w:hAnsi="Times New Roman" w:eastAsia="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trPr>
        <w:tc>
          <w:tcPr>
            <w:tcW w:w="14668" w:type="dxa"/>
            <w:gridSpan w:val="7"/>
            <w:noWrap w:val="0"/>
            <w:vAlign w:val="center"/>
          </w:tcPr>
          <w:p>
            <w:pPr>
              <w:keepNext w:val="0"/>
              <w:keepLines w:val="0"/>
              <w:pageBreakBefore w:val="0"/>
              <w:widowControl w:val="0"/>
              <w:kinsoku/>
              <w:wordWrap/>
              <w:overflowPunct/>
              <w:topLinePunct w:val="0"/>
              <w:autoSpaceDE/>
              <w:autoSpaceDN/>
              <w:bidi w:val="0"/>
              <w:spacing w:line="330" w:lineRule="exact"/>
              <w:jc w:val="left"/>
              <w:textAlignment w:val="auto"/>
              <w:rPr>
                <w:rFonts w:ascii="Times New Roman" w:hAnsi="Times New Roman" w:eastAsia="宋体"/>
                <w:sz w:val="24"/>
              </w:rPr>
            </w:pPr>
            <w:r>
              <w:rPr>
                <w:rFonts w:hint="eastAsia" w:ascii="Times New Roman" w:hAnsi="Times New Roman" w:eastAsia="宋体"/>
                <w:b/>
                <w:sz w:val="24"/>
              </w:rPr>
              <w:t>三、保障特种设备安全性能的技术能力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noWrap w:val="0"/>
            <w:vAlign w:val="center"/>
          </w:tcPr>
          <w:p>
            <w:pPr>
              <w:pStyle w:val="7"/>
              <w:keepNext w:val="0"/>
              <w:keepLines w:val="0"/>
              <w:pageBreakBefore w:val="0"/>
              <w:widowControl w:val="0"/>
              <w:numPr>
                <w:ilvl w:val="0"/>
                <w:numId w:val="3"/>
              </w:numPr>
              <w:kinsoku/>
              <w:wordWrap/>
              <w:overflowPunct/>
              <w:topLinePunct w:val="0"/>
              <w:autoSpaceDE/>
              <w:autoSpaceDN/>
              <w:bidi w:val="0"/>
              <w:spacing w:line="330" w:lineRule="exact"/>
              <w:ind w:firstLineChars="0"/>
              <w:jc w:val="center"/>
              <w:textAlignment w:val="auto"/>
              <w:rPr>
                <w:rFonts w:ascii="Times New Roman" w:hAnsi="Times New Roman"/>
              </w:rPr>
            </w:pPr>
          </w:p>
        </w:tc>
        <w:tc>
          <w:tcPr>
            <w:tcW w:w="851" w:type="dxa"/>
            <w:noWrap w:val="0"/>
            <w:vAlign w:val="center"/>
          </w:tcPr>
          <w:p>
            <w:pPr>
              <w:keepNext w:val="0"/>
              <w:keepLines w:val="0"/>
              <w:pageBreakBefore w:val="0"/>
              <w:widowControl w:val="0"/>
              <w:kinsoku/>
              <w:wordWrap/>
              <w:overflowPunct/>
              <w:topLinePunct w:val="0"/>
              <w:autoSpaceDE/>
              <w:autoSpaceDN/>
              <w:bidi w:val="0"/>
              <w:spacing w:line="330" w:lineRule="exact"/>
              <w:jc w:val="center"/>
              <w:textAlignment w:val="auto"/>
              <w:rPr>
                <w:rFonts w:ascii="Times New Roman" w:hAnsi="Times New Roman" w:eastAsia="宋体"/>
                <w:sz w:val="24"/>
              </w:rPr>
            </w:pPr>
            <w:r>
              <w:rPr>
                <w:rFonts w:hint="eastAsia" w:ascii="Times New Roman" w:hAnsi="Times New Roman" w:eastAsia="宋体"/>
                <w:sz w:val="24"/>
              </w:rPr>
              <w:t>安装方案</w:t>
            </w:r>
          </w:p>
        </w:tc>
        <w:tc>
          <w:tcPr>
            <w:tcW w:w="4111" w:type="dxa"/>
            <w:noWrap w:val="0"/>
            <w:vAlign w:val="center"/>
          </w:tcPr>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cs="仿宋_GB2312"/>
                <w:sz w:val="24"/>
              </w:rPr>
            </w:pPr>
            <w:r>
              <w:rPr>
                <w:rFonts w:hint="eastAsia" w:ascii="Times New Roman" w:hAnsi="Times New Roman" w:cs="仿宋_GB2312"/>
                <w:sz w:val="24"/>
              </w:rPr>
              <w:t>安装方案应至少包括以下内容：工程概况；组织机构设置和职责权限；现场安装的控制环节、控制点(包括审核点、见证点、停止点)的控制内容和要求、过程中实际操作要求、质量控制系统责任人员和相关人员签字确认的规定；安装程序和要求；吊装方案；试验(含调试)方案；危险源辨识、风险评估及控制措施。</w:t>
            </w:r>
          </w:p>
        </w:tc>
        <w:tc>
          <w:tcPr>
            <w:tcW w:w="1984" w:type="dxa"/>
            <w:noWrap w:val="0"/>
            <w:vAlign w:val="center"/>
          </w:tcPr>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cs="仿宋_GB2312"/>
                <w:sz w:val="24"/>
              </w:rPr>
            </w:pPr>
            <w:r>
              <w:rPr>
                <w:rFonts w:hint="eastAsia" w:ascii="Times New Roman" w:hAnsi="Times New Roman" w:cs="仿宋_GB2312"/>
                <w:sz w:val="24"/>
              </w:rPr>
              <w:t>/</w:t>
            </w:r>
          </w:p>
        </w:tc>
        <w:tc>
          <w:tcPr>
            <w:tcW w:w="2835" w:type="dxa"/>
            <w:noWrap w:val="0"/>
            <w:vAlign w:val="center"/>
          </w:tcPr>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cs="仿宋_GB2312"/>
                <w:bCs/>
                <w:sz w:val="24"/>
              </w:rPr>
            </w:pPr>
            <w:r>
              <w:rPr>
                <w:rFonts w:hint="eastAsia" w:ascii="Times New Roman" w:hAnsi="Times New Roman" w:cs="仿宋_GB2312"/>
                <w:bCs/>
                <w:sz w:val="24"/>
              </w:rPr>
              <w:t>抽查1份安装档案，抽查安装方案是否符合要求。</w:t>
            </w:r>
          </w:p>
        </w:tc>
        <w:tc>
          <w:tcPr>
            <w:tcW w:w="1880" w:type="dxa"/>
            <w:noWrap w:val="0"/>
            <w:vAlign w:val="top"/>
          </w:tcPr>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sz w:val="24"/>
              </w:rPr>
            </w:pPr>
            <w:r>
              <w:rPr>
                <w:rFonts w:hint="eastAsia" w:ascii="Times New Roman" w:hAnsi="Times New Roman"/>
                <w:sz w:val="24"/>
              </w:rPr>
              <w:t>□符合</w:t>
            </w:r>
          </w:p>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sz w:val="24"/>
              </w:rPr>
            </w:pPr>
            <w:r>
              <w:rPr>
                <w:rFonts w:hint="eastAsia" w:ascii="Times New Roman" w:hAnsi="Times New Roman"/>
                <w:sz w:val="24"/>
              </w:rPr>
              <w:t>□有缺陷：</w:t>
            </w:r>
          </w:p>
        </w:tc>
        <w:tc>
          <w:tcPr>
            <w:tcW w:w="2445" w:type="dxa"/>
            <w:noWrap w:val="0"/>
            <w:vAlign w:val="center"/>
          </w:tcPr>
          <w:p>
            <w:pPr>
              <w:keepNext w:val="0"/>
              <w:keepLines w:val="0"/>
              <w:pageBreakBefore w:val="0"/>
              <w:widowControl w:val="0"/>
              <w:kinsoku/>
              <w:wordWrap/>
              <w:overflowPunct/>
              <w:topLinePunct w:val="0"/>
              <w:autoSpaceDE/>
              <w:autoSpaceDN/>
              <w:bidi w:val="0"/>
              <w:spacing w:line="330" w:lineRule="exact"/>
              <w:jc w:val="center"/>
              <w:textAlignment w:val="auto"/>
              <w:rPr>
                <w:rFonts w:ascii="Times New Roman" w:hAnsi="Times New Roman" w:eastAsia="宋体"/>
                <w:sz w:val="24"/>
              </w:rPr>
            </w:pPr>
            <w:r>
              <w:rPr>
                <w:rFonts w:hint="eastAsia" w:ascii="Times New Roman" w:hAnsi="Times New Roman" w:eastAsia="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noWrap w:val="0"/>
            <w:vAlign w:val="center"/>
          </w:tcPr>
          <w:p>
            <w:pPr>
              <w:pStyle w:val="7"/>
              <w:keepNext w:val="0"/>
              <w:keepLines w:val="0"/>
              <w:pageBreakBefore w:val="0"/>
              <w:widowControl w:val="0"/>
              <w:numPr>
                <w:ilvl w:val="0"/>
                <w:numId w:val="3"/>
              </w:numPr>
              <w:kinsoku/>
              <w:wordWrap/>
              <w:overflowPunct/>
              <w:topLinePunct w:val="0"/>
              <w:autoSpaceDE/>
              <w:autoSpaceDN/>
              <w:bidi w:val="0"/>
              <w:spacing w:line="330" w:lineRule="exact"/>
              <w:ind w:firstLineChars="0"/>
              <w:jc w:val="center"/>
              <w:textAlignment w:val="auto"/>
              <w:rPr>
                <w:rFonts w:ascii="Times New Roman" w:hAnsi="Times New Roman"/>
              </w:rPr>
            </w:pPr>
          </w:p>
        </w:tc>
        <w:tc>
          <w:tcPr>
            <w:tcW w:w="851" w:type="dxa"/>
            <w:noWrap w:val="0"/>
            <w:vAlign w:val="center"/>
          </w:tcPr>
          <w:p>
            <w:pPr>
              <w:keepNext w:val="0"/>
              <w:keepLines w:val="0"/>
              <w:pageBreakBefore w:val="0"/>
              <w:widowControl w:val="0"/>
              <w:kinsoku/>
              <w:wordWrap/>
              <w:overflowPunct/>
              <w:topLinePunct w:val="0"/>
              <w:autoSpaceDE/>
              <w:autoSpaceDN/>
              <w:bidi w:val="0"/>
              <w:spacing w:line="330" w:lineRule="exact"/>
              <w:jc w:val="center"/>
              <w:textAlignment w:val="auto"/>
              <w:rPr>
                <w:rFonts w:hint="eastAsia" w:ascii="Times New Roman" w:hAnsi="Times New Roman" w:eastAsia="宋体"/>
                <w:sz w:val="24"/>
              </w:rPr>
            </w:pPr>
            <w:r>
              <w:rPr>
                <w:rFonts w:hint="eastAsia" w:ascii="Times New Roman" w:hAnsi="Times New Roman" w:eastAsia="宋体"/>
                <w:sz w:val="24"/>
              </w:rPr>
              <w:t>检验规程</w:t>
            </w:r>
          </w:p>
        </w:tc>
        <w:tc>
          <w:tcPr>
            <w:tcW w:w="4111" w:type="dxa"/>
            <w:noWrap w:val="0"/>
            <w:vAlign w:val="center"/>
          </w:tcPr>
          <w:p>
            <w:pPr>
              <w:keepNext w:val="0"/>
              <w:keepLines w:val="0"/>
              <w:pageBreakBefore w:val="0"/>
              <w:widowControl w:val="0"/>
              <w:kinsoku/>
              <w:wordWrap/>
              <w:overflowPunct/>
              <w:topLinePunct w:val="0"/>
              <w:autoSpaceDE/>
              <w:autoSpaceDN/>
              <w:bidi w:val="0"/>
              <w:spacing w:line="330" w:lineRule="exact"/>
              <w:jc w:val="left"/>
              <w:textAlignment w:val="auto"/>
              <w:rPr>
                <w:rFonts w:ascii="Times New Roman" w:hAnsi="Times New Roman" w:cs="仿宋_GB2312"/>
                <w:sz w:val="24"/>
              </w:rPr>
            </w:pPr>
            <w:r>
              <w:rPr>
                <w:rFonts w:hint="eastAsia" w:ascii="Times New Roman" w:hAnsi="Times New Roman" w:cs="仿宋_GB2312"/>
                <w:sz w:val="24"/>
              </w:rPr>
              <w:t>是否对施工过程制定检验规程，检验规程是否符合法律法规、安全技术规范要求。</w:t>
            </w:r>
          </w:p>
        </w:tc>
        <w:tc>
          <w:tcPr>
            <w:tcW w:w="1984" w:type="dxa"/>
            <w:noWrap w:val="0"/>
            <w:vAlign w:val="center"/>
          </w:tcPr>
          <w:p>
            <w:pPr>
              <w:keepNext w:val="0"/>
              <w:keepLines w:val="0"/>
              <w:pageBreakBefore w:val="0"/>
              <w:widowControl w:val="0"/>
              <w:kinsoku/>
              <w:wordWrap/>
              <w:overflowPunct/>
              <w:topLinePunct w:val="0"/>
              <w:autoSpaceDE/>
              <w:autoSpaceDN/>
              <w:bidi w:val="0"/>
              <w:spacing w:line="330" w:lineRule="exact"/>
              <w:jc w:val="center"/>
              <w:textAlignment w:val="auto"/>
              <w:rPr>
                <w:rFonts w:ascii="Times New Roman" w:hAnsi="Times New Roman" w:eastAsia="宋体"/>
                <w:sz w:val="24"/>
              </w:rPr>
            </w:pPr>
            <w:r>
              <w:rPr>
                <w:rFonts w:hint="eastAsia" w:ascii="Times New Roman" w:hAnsi="Times New Roman" w:eastAsia="宋体"/>
                <w:sz w:val="24"/>
              </w:rPr>
              <w:t>TSG</w:t>
            </w:r>
            <w:r>
              <w:rPr>
                <w:rFonts w:ascii="Times New Roman" w:hAnsi="Times New Roman" w:eastAsia="宋体"/>
                <w:sz w:val="24"/>
              </w:rPr>
              <w:t xml:space="preserve"> 07</w:t>
            </w:r>
            <w:r>
              <w:rPr>
                <w:rFonts w:hint="eastAsia" w:ascii="Times New Roman" w:hAnsi="Times New Roman" w:eastAsia="宋体"/>
                <w:sz w:val="24"/>
              </w:rPr>
              <w:t>-</w:t>
            </w:r>
            <w:r>
              <w:rPr>
                <w:rFonts w:ascii="Times New Roman" w:hAnsi="Times New Roman" w:eastAsia="宋体"/>
                <w:sz w:val="24"/>
              </w:rPr>
              <w:t>2019</w:t>
            </w:r>
          </w:p>
          <w:p>
            <w:pPr>
              <w:keepNext w:val="0"/>
              <w:keepLines w:val="0"/>
              <w:pageBreakBefore w:val="0"/>
              <w:widowControl w:val="0"/>
              <w:kinsoku/>
              <w:wordWrap/>
              <w:overflowPunct/>
              <w:topLinePunct w:val="0"/>
              <w:autoSpaceDE/>
              <w:autoSpaceDN/>
              <w:bidi w:val="0"/>
              <w:spacing w:line="330" w:lineRule="exact"/>
              <w:jc w:val="center"/>
              <w:textAlignment w:val="auto"/>
              <w:rPr>
                <w:rFonts w:hint="eastAsia" w:ascii="Times New Roman" w:hAnsi="Times New Roman" w:cs="仿宋_GB2312"/>
                <w:sz w:val="24"/>
              </w:rPr>
            </w:pPr>
            <w:r>
              <w:rPr>
                <w:rFonts w:hint="eastAsia" w:ascii="Times New Roman" w:hAnsi="Times New Roman" w:eastAsia="宋体"/>
                <w:sz w:val="24"/>
              </w:rPr>
              <w:t>§K</w:t>
            </w:r>
            <w:r>
              <w:rPr>
                <w:rFonts w:ascii="Times New Roman" w:hAnsi="Times New Roman" w:cs="仿宋_GB2312"/>
                <w:sz w:val="24"/>
              </w:rPr>
              <w:t>1.12.3</w:t>
            </w:r>
          </w:p>
        </w:tc>
        <w:tc>
          <w:tcPr>
            <w:tcW w:w="2835" w:type="dxa"/>
            <w:noWrap w:val="0"/>
            <w:vAlign w:val="center"/>
          </w:tcPr>
          <w:p>
            <w:pPr>
              <w:keepNext w:val="0"/>
              <w:keepLines w:val="0"/>
              <w:pageBreakBefore w:val="0"/>
              <w:widowControl w:val="0"/>
              <w:kinsoku/>
              <w:wordWrap/>
              <w:overflowPunct/>
              <w:topLinePunct w:val="0"/>
              <w:autoSpaceDE/>
              <w:autoSpaceDN/>
              <w:bidi w:val="0"/>
              <w:spacing w:line="330" w:lineRule="exact"/>
              <w:textAlignment w:val="auto"/>
              <w:rPr>
                <w:rFonts w:hint="eastAsia" w:ascii="Times New Roman" w:hAnsi="Times New Roman" w:cs="仿宋_GB2312"/>
                <w:bCs/>
                <w:sz w:val="24"/>
              </w:rPr>
            </w:pPr>
            <w:r>
              <w:rPr>
                <w:rFonts w:hint="eastAsia" w:ascii="Times New Roman" w:hAnsi="Times New Roman" w:cs="仿宋_GB2312"/>
                <w:bCs/>
                <w:sz w:val="24"/>
              </w:rPr>
              <w:t>检验规程应当包括质量控制计划、设计验证大纲、进货检验规程、制造过程检验规程、厂内试验验证规程、出厂检验规程、安装过程检验规程、安装调试规程等。检验规程内容应当包括检验与试验环境要求。检验与试验项目、检验与试验方法。指标要求。检验与试验仪器设备要求。抽样要求。判定规则等。</w:t>
            </w:r>
          </w:p>
        </w:tc>
        <w:tc>
          <w:tcPr>
            <w:tcW w:w="1880" w:type="dxa"/>
            <w:noWrap w:val="0"/>
            <w:vAlign w:val="top"/>
          </w:tcPr>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sz w:val="24"/>
              </w:rPr>
            </w:pPr>
            <w:r>
              <w:rPr>
                <w:rFonts w:hint="eastAsia" w:ascii="Times New Roman" w:hAnsi="Times New Roman"/>
                <w:sz w:val="24"/>
              </w:rPr>
              <w:t>□符合</w:t>
            </w:r>
          </w:p>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sz w:val="24"/>
              </w:rPr>
            </w:pPr>
            <w:r>
              <w:rPr>
                <w:rFonts w:hint="eastAsia" w:ascii="Times New Roman" w:hAnsi="Times New Roman"/>
                <w:sz w:val="24"/>
              </w:rPr>
              <w:t>□有缺陷：</w:t>
            </w:r>
          </w:p>
        </w:tc>
        <w:tc>
          <w:tcPr>
            <w:tcW w:w="2445" w:type="dxa"/>
            <w:noWrap w:val="0"/>
            <w:vAlign w:val="center"/>
          </w:tcPr>
          <w:p>
            <w:pPr>
              <w:keepNext w:val="0"/>
              <w:keepLines w:val="0"/>
              <w:pageBreakBefore w:val="0"/>
              <w:widowControl w:val="0"/>
              <w:kinsoku/>
              <w:wordWrap/>
              <w:overflowPunct/>
              <w:topLinePunct w:val="0"/>
              <w:autoSpaceDE/>
              <w:autoSpaceDN/>
              <w:bidi w:val="0"/>
              <w:spacing w:line="330" w:lineRule="exact"/>
              <w:jc w:val="center"/>
              <w:textAlignment w:val="auto"/>
              <w:rPr>
                <w:rFonts w:ascii="Times New Roman" w:hAnsi="Times New Roman"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noWrap w:val="0"/>
            <w:vAlign w:val="center"/>
          </w:tcPr>
          <w:p>
            <w:pPr>
              <w:pStyle w:val="7"/>
              <w:keepNext w:val="0"/>
              <w:keepLines w:val="0"/>
              <w:pageBreakBefore w:val="0"/>
              <w:widowControl w:val="0"/>
              <w:numPr>
                <w:ilvl w:val="0"/>
                <w:numId w:val="3"/>
              </w:numPr>
              <w:kinsoku/>
              <w:wordWrap/>
              <w:overflowPunct/>
              <w:topLinePunct w:val="0"/>
              <w:autoSpaceDE/>
              <w:autoSpaceDN/>
              <w:bidi w:val="0"/>
              <w:spacing w:line="330" w:lineRule="exact"/>
              <w:ind w:firstLineChars="0"/>
              <w:jc w:val="center"/>
              <w:textAlignment w:val="auto"/>
              <w:rPr>
                <w:rFonts w:ascii="Times New Roman" w:hAnsi="Times New Roman"/>
              </w:rPr>
            </w:pPr>
          </w:p>
        </w:tc>
        <w:tc>
          <w:tcPr>
            <w:tcW w:w="851" w:type="dxa"/>
            <w:noWrap w:val="0"/>
            <w:vAlign w:val="center"/>
          </w:tcPr>
          <w:p>
            <w:pPr>
              <w:keepNext w:val="0"/>
              <w:keepLines w:val="0"/>
              <w:pageBreakBefore w:val="0"/>
              <w:widowControl w:val="0"/>
              <w:kinsoku/>
              <w:wordWrap/>
              <w:overflowPunct/>
              <w:topLinePunct w:val="0"/>
              <w:autoSpaceDE/>
              <w:autoSpaceDN/>
              <w:bidi w:val="0"/>
              <w:spacing w:line="330" w:lineRule="exact"/>
              <w:jc w:val="center"/>
              <w:textAlignment w:val="auto"/>
              <w:rPr>
                <w:rFonts w:ascii="Times New Roman" w:hAnsi="Times New Roman" w:eastAsia="宋体"/>
                <w:sz w:val="24"/>
              </w:rPr>
            </w:pPr>
            <w:r>
              <w:rPr>
                <w:rFonts w:hint="eastAsia" w:ascii="Times New Roman" w:hAnsi="Times New Roman" w:eastAsia="宋体"/>
                <w:sz w:val="24"/>
              </w:rPr>
              <w:t>过程记录</w:t>
            </w:r>
          </w:p>
        </w:tc>
        <w:tc>
          <w:tcPr>
            <w:tcW w:w="4111" w:type="dxa"/>
            <w:noWrap w:val="0"/>
            <w:vAlign w:val="center"/>
          </w:tcPr>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cs="仿宋_GB2312"/>
                <w:sz w:val="24"/>
              </w:rPr>
            </w:pPr>
            <w:r>
              <w:rPr>
                <w:rFonts w:hint="eastAsia" w:ascii="Times New Roman" w:hAnsi="Times New Roman" w:cs="仿宋_GB2312"/>
                <w:sz w:val="24"/>
              </w:rPr>
              <w:t>安装过程检验记录应当包括安装过程检验记录、安装调试完成后的验收检验记录等。</w:t>
            </w:r>
          </w:p>
        </w:tc>
        <w:tc>
          <w:tcPr>
            <w:tcW w:w="1984" w:type="dxa"/>
            <w:noWrap w:val="0"/>
            <w:vAlign w:val="center"/>
          </w:tcPr>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cs="仿宋_GB2312"/>
                <w:sz w:val="24"/>
              </w:rPr>
            </w:pPr>
            <w:r>
              <w:rPr>
                <w:rFonts w:hint="eastAsia" w:ascii="Times New Roman" w:hAnsi="Times New Roman" w:cs="仿宋_GB2312"/>
                <w:sz w:val="24"/>
              </w:rPr>
              <w:t>/</w:t>
            </w:r>
          </w:p>
        </w:tc>
        <w:tc>
          <w:tcPr>
            <w:tcW w:w="2835" w:type="dxa"/>
            <w:noWrap w:val="0"/>
            <w:vAlign w:val="center"/>
          </w:tcPr>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cs="仿宋_GB2312"/>
                <w:bCs/>
                <w:sz w:val="24"/>
              </w:rPr>
            </w:pPr>
            <w:r>
              <w:rPr>
                <w:rFonts w:hint="eastAsia" w:ascii="Times New Roman" w:hAnsi="Times New Roman" w:cs="仿宋_GB2312"/>
                <w:bCs/>
                <w:sz w:val="24"/>
              </w:rPr>
              <w:t>抽查1份安装档案，审查安装过程检验记录及安装调试完成后的验收检验记录等各类记录是否符合检验规程要求。</w:t>
            </w:r>
          </w:p>
        </w:tc>
        <w:tc>
          <w:tcPr>
            <w:tcW w:w="1880" w:type="dxa"/>
            <w:noWrap w:val="0"/>
            <w:vAlign w:val="top"/>
          </w:tcPr>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sz w:val="24"/>
              </w:rPr>
            </w:pPr>
            <w:r>
              <w:rPr>
                <w:rFonts w:hint="eastAsia" w:ascii="Times New Roman" w:hAnsi="Times New Roman"/>
                <w:sz w:val="24"/>
              </w:rPr>
              <w:t>□符合</w:t>
            </w:r>
          </w:p>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sz w:val="24"/>
              </w:rPr>
            </w:pPr>
            <w:r>
              <w:rPr>
                <w:rFonts w:hint="eastAsia" w:ascii="Times New Roman" w:hAnsi="Times New Roman"/>
                <w:sz w:val="24"/>
              </w:rPr>
              <w:t>□有缺陷：</w:t>
            </w:r>
          </w:p>
        </w:tc>
        <w:tc>
          <w:tcPr>
            <w:tcW w:w="2445" w:type="dxa"/>
            <w:noWrap w:val="0"/>
            <w:vAlign w:val="center"/>
          </w:tcPr>
          <w:p>
            <w:pPr>
              <w:keepNext w:val="0"/>
              <w:keepLines w:val="0"/>
              <w:pageBreakBefore w:val="0"/>
              <w:widowControl w:val="0"/>
              <w:kinsoku/>
              <w:wordWrap/>
              <w:overflowPunct/>
              <w:topLinePunct w:val="0"/>
              <w:autoSpaceDE/>
              <w:autoSpaceDN/>
              <w:bidi w:val="0"/>
              <w:spacing w:line="330" w:lineRule="exact"/>
              <w:jc w:val="center"/>
              <w:textAlignment w:val="auto"/>
              <w:rPr>
                <w:rFonts w:ascii="Times New Roman" w:hAnsi="Times New Roman" w:eastAsia="宋体"/>
                <w:sz w:val="24"/>
              </w:rPr>
            </w:pPr>
            <w:r>
              <w:rPr>
                <w:rFonts w:hint="eastAsia" w:ascii="Times New Roman" w:hAnsi="Times New Roman" w:eastAsia="宋体"/>
                <w:sz w:val="24"/>
              </w:rPr>
              <w:t>/</w:t>
            </w:r>
          </w:p>
        </w:tc>
      </w:tr>
    </w:tbl>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eastAsia="黑体"/>
          <w:szCs w:val="30"/>
        </w:rPr>
      </w:pPr>
      <w:r>
        <w:rPr>
          <w:rFonts w:ascii="Times New Roman" w:hAnsi="Times New Roman"/>
        </w:rPr>
        <w:br w:type="page"/>
      </w:r>
      <w:r>
        <w:rPr>
          <w:rFonts w:hint="eastAsia" w:ascii="Times New Roman" w:hAnsi="Times New Roman" w:eastAsia="黑体"/>
          <w:szCs w:val="30"/>
        </w:rPr>
        <w:t>附件9</w:t>
      </w:r>
    </w:p>
    <w:p>
      <w:pPr>
        <w:rPr>
          <w:rFonts w:hint="eastAsia" w:ascii="Times New Roman" w:hAnsi="Times New Roman" w:eastAsia="黑体"/>
          <w:szCs w:val="30"/>
        </w:rPr>
      </w:pPr>
    </w:p>
    <w:p>
      <w:pPr>
        <w:adjustRightInd w:val="0"/>
        <w:snapToGrid w:val="0"/>
        <w:spacing w:line="600" w:lineRule="exact"/>
        <w:jc w:val="center"/>
        <w:rPr>
          <w:rFonts w:hint="eastAsia" w:ascii="方正小标宋简体" w:hAnsi="方正小标宋简体" w:eastAsia="方正小标宋简体" w:cs="方正小标宋简体"/>
          <w:b w:val="0"/>
          <w:bCs w:val="0"/>
          <w:spacing w:val="-11"/>
          <w:sz w:val="44"/>
          <w:szCs w:val="44"/>
        </w:rPr>
      </w:pPr>
      <w:r>
        <w:rPr>
          <w:rFonts w:hint="eastAsia" w:ascii="方正小标宋简体" w:hAnsi="方正小标宋简体" w:eastAsia="方正小标宋简体" w:cs="方正小标宋简体"/>
          <w:b w:val="0"/>
          <w:bCs w:val="0"/>
          <w:spacing w:val="-11"/>
          <w:sz w:val="44"/>
          <w:szCs w:val="44"/>
        </w:rPr>
        <w:t>起重机械制造（含安装、修理、改造）单位证后监督抽查项目、内容及记录</w:t>
      </w:r>
    </w:p>
    <w:p>
      <w:pPr>
        <w:spacing w:line="480" w:lineRule="exact"/>
        <w:jc w:val="center"/>
        <w:rPr>
          <w:rFonts w:ascii="Times New Roman" w:hAnsi="Times New Roman" w:eastAsia="宋体"/>
          <w:sz w:val="24"/>
        </w:rPr>
      </w:pPr>
      <w:r>
        <w:rPr>
          <w:rFonts w:hint="eastAsia" w:ascii="Times New Roman" w:hAnsi="Times New Roman" w:eastAsia="宋体"/>
          <w:sz w:val="24"/>
        </w:rPr>
        <w:t xml:space="preserve">                   </w:t>
      </w:r>
      <w:r>
        <w:rPr>
          <w:rFonts w:ascii="Times New Roman" w:hAnsi="Times New Roman" w:eastAsia="宋体"/>
          <w:sz w:val="24"/>
        </w:rPr>
        <w:t xml:space="preserve">                                                     </w:t>
      </w:r>
      <w:r>
        <w:rPr>
          <w:rFonts w:hint="eastAsia" w:ascii="Times New Roman" w:hAnsi="Times New Roman" w:eastAsia="宋体"/>
          <w:sz w:val="24"/>
        </w:rPr>
        <w:t xml:space="preserve">  编号：</w:t>
      </w:r>
    </w:p>
    <w:tbl>
      <w:tblPr>
        <w:tblStyle w:val="6"/>
        <w:tblW w:w="13940" w:type="dxa"/>
        <w:jc w:val="center"/>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2340"/>
        <w:gridCol w:w="4078"/>
        <w:gridCol w:w="2192"/>
        <w:gridCol w:w="5330"/>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540" w:hRule="atLeast"/>
          <w:jc w:val="center"/>
        </w:trPr>
        <w:tc>
          <w:tcPr>
            <w:tcW w:w="2340"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Times New Roman" w:hAnsi="Times New Roman" w:eastAsia="宋体"/>
                <w:sz w:val="24"/>
              </w:rPr>
            </w:pPr>
            <w:r>
              <w:rPr>
                <w:rFonts w:hint="eastAsia" w:ascii="Times New Roman" w:hAnsi="Times New Roman" w:eastAsia="宋体"/>
                <w:sz w:val="24"/>
              </w:rPr>
              <w:t>单位名称</w:t>
            </w:r>
          </w:p>
        </w:tc>
        <w:tc>
          <w:tcPr>
            <w:tcW w:w="1160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Times New Roman" w:hAnsi="Times New Roman" w:eastAsia="宋体"/>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570" w:hRule="atLeast"/>
          <w:jc w:val="center"/>
        </w:trPr>
        <w:tc>
          <w:tcPr>
            <w:tcW w:w="2340"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Times New Roman" w:hAnsi="Times New Roman" w:eastAsia="宋体"/>
                <w:sz w:val="24"/>
              </w:rPr>
            </w:pPr>
            <w:r>
              <w:rPr>
                <w:rFonts w:hint="eastAsia" w:ascii="Times New Roman" w:hAnsi="Times New Roman" w:eastAsia="宋体"/>
                <w:sz w:val="24"/>
              </w:rPr>
              <w:t>注册地址</w:t>
            </w:r>
          </w:p>
        </w:tc>
        <w:tc>
          <w:tcPr>
            <w:tcW w:w="1160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Times New Roman" w:hAnsi="Times New Roman" w:eastAsia="宋体"/>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540" w:hRule="atLeast"/>
          <w:jc w:val="center"/>
        </w:trPr>
        <w:tc>
          <w:tcPr>
            <w:tcW w:w="2340"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Times New Roman" w:hAnsi="Times New Roman" w:eastAsia="宋体"/>
                <w:sz w:val="24"/>
              </w:rPr>
            </w:pPr>
            <w:r>
              <w:rPr>
                <w:rFonts w:hint="eastAsia" w:ascii="Times New Roman" w:hAnsi="Times New Roman" w:eastAsia="宋体"/>
                <w:sz w:val="24"/>
              </w:rPr>
              <w:t>办公地址</w:t>
            </w:r>
          </w:p>
        </w:tc>
        <w:tc>
          <w:tcPr>
            <w:tcW w:w="1160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Times New Roman" w:hAnsi="Times New Roman" w:eastAsia="宋体"/>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525" w:hRule="atLeast"/>
          <w:jc w:val="center"/>
        </w:trPr>
        <w:tc>
          <w:tcPr>
            <w:tcW w:w="2340"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Times New Roman" w:hAnsi="Times New Roman" w:eastAsia="宋体"/>
                <w:sz w:val="24"/>
              </w:rPr>
            </w:pPr>
            <w:r>
              <w:rPr>
                <w:rFonts w:hint="eastAsia" w:ascii="Times New Roman" w:hAnsi="Times New Roman" w:eastAsia="宋体"/>
                <w:sz w:val="24"/>
              </w:rPr>
              <w:t>制造地址</w:t>
            </w:r>
          </w:p>
        </w:tc>
        <w:tc>
          <w:tcPr>
            <w:tcW w:w="1160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Times New Roman" w:hAnsi="Times New Roman" w:eastAsia="宋体"/>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555" w:hRule="atLeast"/>
          <w:jc w:val="center"/>
        </w:trPr>
        <w:tc>
          <w:tcPr>
            <w:tcW w:w="2340"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Times New Roman" w:hAnsi="Times New Roman" w:eastAsia="宋体"/>
                <w:sz w:val="24"/>
              </w:rPr>
            </w:pPr>
            <w:r>
              <w:rPr>
                <w:rFonts w:hint="eastAsia" w:ascii="Times New Roman" w:hAnsi="Times New Roman" w:eastAsia="宋体"/>
                <w:sz w:val="24"/>
              </w:rPr>
              <w:t>许可证编号</w:t>
            </w:r>
          </w:p>
        </w:tc>
        <w:tc>
          <w:tcPr>
            <w:tcW w:w="4078"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Times New Roman" w:hAnsi="Times New Roman" w:eastAsia="宋体"/>
                <w:sz w:val="24"/>
              </w:rPr>
            </w:pPr>
          </w:p>
        </w:tc>
        <w:tc>
          <w:tcPr>
            <w:tcW w:w="2192"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Times New Roman" w:hAnsi="Times New Roman" w:eastAsia="宋体"/>
                <w:sz w:val="24"/>
              </w:rPr>
            </w:pPr>
            <w:r>
              <w:rPr>
                <w:rFonts w:hint="eastAsia" w:ascii="Times New Roman" w:hAnsi="Times New Roman" w:eastAsia="宋体"/>
                <w:sz w:val="24"/>
              </w:rPr>
              <w:t>许可有效期</w:t>
            </w:r>
          </w:p>
        </w:tc>
        <w:tc>
          <w:tcPr>
            <w:tcW w:w="5330"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Times New Roman" w:hAnsi="Times New Roman" w:eastAsia="宋体"/>
                <w:sz w:val="24"/>
              </w:rPr>
            </w:pPr>
            <w:r>
              <w:rPr>
                <w:rFonts w:hint="eastAsia" w:ascii="Times New Roman" w:hAnsi="Times New Roman" w:eastAsia="宋体"/>
                <w:sz w:val="24"/>
              </w:rPr>
              <w:t xml:space="preserve">  </w:t>
            </w:r>
            <w:r>
              <w:rPr>
                <w:rFonts w:ascii="Times New Roman" w:hAnsi="Times New Roman" w:eastAsia="宋体"/>
                <w:sz w:val="24"/>
              </w:rPr>
              <w:t xml:space="preserve">    </w:t>
            </w:r>
            <w:r>
              <w:rPr>
                <w:rFonts w:hint="eastAsia" w:ascii="Times New Roman" w:hAnsi="Times New Roman" w:eastAsia="宋体"/>
                <w:sz w:val="24"/>
              </w:rPr>
              <w:t xml:space="preserve">年   月 </w:t>
            </w:r>
            <w:r>
              <w:rPr>
                <w:rFonts w:ascii="Times New Roman" w:hAnsi="Times New Roman" w:eastAsia="宋体"/>
                <w:sz w:val="24"/>
              </w:rPr>
              <w:t xml:space="preserve"> </w:t>
            </w:r>
            <w:r>
              <w:rPr>
                <w:rFonts w:hint="eastAsia" w:ascii="Times New Roman" w:hAnsi="Times New Roman" w:eastAsia="宋体"/>
                <w:sz w:val="24"/>
              </w:rPr>
              <w:t xml:space="preserve"> 日</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495" w:hRule="atLeast"/>
          <w:jc w:val="center"/>
        </w:trPr>
        <w:tc>
          <w:tcPr>
            <w:tcW w:w="234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Times New Roman" w:hAnsi="Times New Roman" w:eastAsia="宋体"/>
                <w:sz w:val="24"/>
              </w:rPr>
            </w:pPr>
            <w:r>
              <w:rPr>
                <w:rFonts w:hint="eastAsia" w:ascii="Times New Roman" w:hAnsi="Times New Roman" w:eastAsia="宋体"/>
                <w:sz w:val="24"/>
              </w:rPr>
              <w:t>许可项目</w:t>
            </w:r>
          </w:p>
        </w:tc>
        <w:tc>
          <w:tcPr>
            <w:tcW w:w="11600" w:type="dxa"/>
            <w:gridSpan w:val="3"/>
            <w:tcBorders>
              <w:bottom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ascii="Times New Roman" w:hAnsi="Times New Roman" w:eastAsia="宋体"/>
                <w:sz w:val="24"/>
              </w:rPr>
            </w:pPr>
            <w:r>
              <w:rPr>
                <w:rFonts w:hint="eastAsia" w:ascii="Times New Roman" w:hAnsi="Times New Roman" w:eastAsia="宋体"/>
                <w:sz w:val="24"/>
              </w:rPr>
              <w:t xml:space="preserve">□制造（含安装、修理、改造） </w:t>
            </w:r>
            <w:r>
              <w:rPr>
                <w:rFonts w:ascii="Times New Roman" w:hAnsi="Times New Roman" w:eastAsia="宋体"/>
                <w:sz w:val="24"/>
              </w:rPr>
              <w:t xml:space="preserve">     </w:t>
            </w:r>
            <w:r>
              <w:rPr>
                <w:rFonts w:hint="eastAsia" w:ascii="Times New Roman" w:hAnsi="Times New Roman" w:eastAsia="宋体"/>
                <w:sz w:val="24"/>
              </w:rPr>
              <w:t>□制造</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485" w:hRule="atLeast"/>
          <w:jc w:val="center"/>
        </w:trPr>
        <w:tc>
          <w:tcPr>
            <w:tcW w:w="234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Times New Roman" w:hAnsi="Times New Roman" w:eastAsia="宋体"/>
                <w:sz w:val="24"/>
              </w:rPr>
            </w:pPr>
          </w:p>
        </w:tc>
        <w:tc>
          <w:tcPr>
            <w:tcW w:w="11600" w:type="dxa"/>
            <w:gridSpan w:val="3"/>
            <w:tcBorders>
              <w:top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ascii="Times New Roman" w:hAnsi="Times New Roman" w:eastAsia="宋体"/>
                <w:sz w:val="24"/>
              </w:rPr>
            </w:pPr>
            <w:r>
              <w:rPr>
                <w:rFonts w:hint="eastAsia" w:ascii="Times New Roman" w:hAnsi="Times New Roman" w:eastAsia="宋体"/>
                <w:sz w:val="24"/>
              </w:rPr>
              <w:t>□提供许可证复印件，详细项目见许可复印件</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540" w:hRule="atLeast"/>
          <w:jc w:val="center"/>
        </w:trPr>
        <w:tc>
          <w:tcPr>
            <w:tcW w:w="2340"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Times New Roman" w:hAnsi="Times New Roman" w:eastAsia="宋体"/>
                <w:sz w:val="24"/>
              </w:rPr>
            </w:pPr>
            <w:r>
              <w:rPr>
                <w:rFonts w:hint="eastAsia" w:ascii="Times New Roman" w:hAnsi="Times New Roman" w:eastAsia="宋体"/>
                <w:sz w:val="24"/>
              </w:rPr>
              <w:t>单位负责人</w:t>
            </w:r>
          </w:p>
        </w:tc>
        <w:tc>
          <w:tcPr>
            <w:tcW w:w="4078"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Times New Roman" w:hAnsi="Times New Roman" w:eastAsia="宋体"/>
                <w:sz w:val="24"/>
              </w:rPr>
            </w:pPr>
          </w:p>
        </w:tc>
        <w:tc>
          <w:tcPr>
            <w:tcW w:w="2192"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Times New Roman" w:hAnsi="Times New Roman" w:eastAsia="宋体"/>
                <w:sz w:val="24"/>
              </w:rPr>
            </w:pPr>
            <w:r>
              <w:rPr>
                <w:rFonts w:hint="eastAsia" w:ascii="Times New Roman" w:hAnsi="Times New Roman" w:eastAsia="宋体"/>
                <w:sz w:val="24"/>
              </w:rPr>
              <w:t>联系电话</w:t>
            </w:r>
          </w:p>
        </w:tc>
        <w:tc>
          <w:tcPr>
            <w:tcW w:w="5330"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Times New Roman" w:hAnsi="Times New Roman" w:eastAsia="等线"/>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540" w:hRule="atLeast"/>
          <w:jc w:val="center"/>
        </w:trPr>
        <w:tc>
          <w:tcPr>
            <w:tcW w:w="2340" w:type="dxa"/>
            <w:tcBorders>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Times New Roman" w:hAnsi="Times New Roman" w:eastAsia="宋体"/>
                <w:sz w:val="24"/>
              </w:rPr>
            </w:pPr>
            <w:r>
              <w:rPr>
                <w:rFonts w:hint="eastAsia" w:ascii="Times New Roman" w:hAnsi="Times New Roman" w:eastAsia="宋体"/>
                <w:sz w:val="24"/>
              </w:rPr>
              <w:t>单位联系人</w:t>
            </w:r>
          </w:p>
        </w:tc>
        <w:tc>
          <w:tcPr>
            <w:tcW w:w="4078" w:type="dxa"/>
            <w:tcBorders>
              <w:lef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Times New Roman" w:hAnsi="Times New Roman" w:eastAsia="宋体"/>
                <w:sz w:val="24"/>
              </w:rPr>
            </w:pPr>
          </w:p>
        </w:tc>
        <w:tc>
          <w:tcPr>
            <w:tcW w:w="2192"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Times New Roman" w:hAnsi="Times New Roman" w:eastAsia="宋体"/>
                <w:sz w:val="24"/>
              </w:rPr>
            </w:pPr>
            <w:r>
              <w:rPr>
                <w:rFonts w:hint="eastAsia" w:ascii="Times New Roman" w:hAnsi="Times New Roman" w:eastAsia="宋体"/>
                <w:sz w:val="24"/>
              </w:rPr>
              <w:t>联系电话</w:t>
            </w:r>
          </w:p>
        </w:tc>
        <w:tc>
          <w:tcPr>
            <w:tcW w:w="5330"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Times New Roman" w:hAnsi="Times New Roman" w:eastAsia="等线"/>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525" w:hRule="atLeast"/>
          <w:jc w:val="center"/>
        </w:trPr>
        <w:tc>
          <w:tcPr>
            <w:tcW w:w="2340" w:type="dxa"/>
            <w:tcBorders>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Times New Roman" w:hAnsi="Times New Roman" w:eastAsia="宋体"/>
                <w:sz w:val="24"/>
              </w:rPr>
            </w:pPr>
            <w:r>
              <w:rPr>
                <w:rFonts w:hint="eastAsia" w:ascii="Times New Roman" w:hAnsi="Times New Roman" w:eastAsia="宋体"/>
                <w:sz w:val="24"/>
              </w:rPr>
              <w:t>抽查组员</w:t>
            </w:r>
          </w:p>
        </w:tc>
        <w:tc>
          <w:tcPr>
            <w:tcW w:w="4078" w:type="dxa"/>
            <w:tcBorders>
              <w:lef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ascii="Times New Roman" w:hAnsi="Times New Roman" w:eastAsia="宋体"/>
                <w:sz w:val="24"/>
              </w:rPr>
            </w:pPr>
          </w:p>
        </w:tc>
        <w:tc>
          <w:tcPr>
            <w:tcW w:w="2192"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Times New Roman" w:hAnsi="Times New Roman" w:eastAsia="宋体"/>
                <w:sz w:val="24"/>
              </w:rPr>
            </w:pPr>
            <w:r>
              <w:rPr>
                <w:rFonts w:hint="eastAsia" w:ascii="Times New Roman" w:hAnsi="Times New Roman" w:eastAsia="宋体"/>
                <w:sz w:val="24"/>
              </w:rPr>
              <w:t>抽查日期</w:t>
            </w:r>
          </w:p>
        </w:tc>
        <w:tc>
          <w:tcPr>
            <w:tcW w:w="5330"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Times New Roman" w:hAnsi="Times New Roman" w:eastAsia="等线"/>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555" w:hRule="atLeast"/>
          <w:jc w:val="center"/>
        </w:trPr>
        <w:tc>
          <w:tcPr>
            <w:tcW w:w="2340"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Times New Roman" w:hAnsi="Times New Roman" w:eastAsia="宋体"/>
                <w:sz w:val="24"/>
              </w:rPr>
            </w:pPr>
            <w:r>
              <w:rPr>
                <w:rFonts w:hint="eastAsia" w:ascii="Times New Roman" w:hAnsi="Times New Roman" w:eastAsia="宋体"/>
                <w:sz w:val="24"/>
              </w:rPr>
              <w:t>抽查组长</w:t>
            </w:r>
          </w:p>
        </w:tc>
        <w:tc>
          <w:tcPr>
            <w:tcW w:w="1160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Times New Roman" w:hAnsi="Times New Roman" w:eastAsia="等线"/>
                <w:sz w:val="28"/>
                <w:szCs w:val="28"/>
              </w:rPr>
            </w:pPr>
          </w:p>
        </w:tc>
      </w:tr>
    </w:tbl>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Times New Roman" w:hAnsi="Times New Roman"/>
          <w:vanish/>
        </w:rPr>
      </w:pPr>
    </w:p>
    <w:tbl>
      <w:tblPr>
        <w:tblStyle w:val="6"/>
        <w:tblW w:w="146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2"/>
        <w:gridCol w:w="851"/>
        <w:gridCol w:w="4111"/>
        <w:gridCol w:w="1984"/>
        <w:gridCol w:w="2835"/>
        <w:gridCol w:w="1880"/>
        <w:gridCol w:w="2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562" w:type="dxa"/>
            <w:noWrap w:val="0"/>
            <w:vAlign w:val="center"/>
          </w:tcPr>
          <w:p>
            <w:pPr>
              <w:keepNext w:val="0"/>
              <w:keepLines w:val="0"/>
              <w:pageBreakBefore w:val="0"/>
              <w:widowControl w:val="0"/>
              <w:kinsoku/>
              <w:wordWrap/>
              <w:overflowPunct/>
              <w:topLinePunct w:val="0"/>
              <w:autoSpaceDE/>
              <w:autoSpaceDN/>
              <w:bidi w:val="0"/>
              <w:spacing w:line="330" w:lineRule="exact"/>
              <w:jc w:val="center"/>
              <w:textAlignment w:val="auto"/>
              <w:rPr>
                <w:rFonts w:ascii="Times New Roman" w:hAnsi="Times New Roman" w:eastAsia="宋体"/>
                <w:b/>
                <w:sz w:val="24"/>
              </w:rPr>
            </w:pPr>
            <w:r>
              <w:rPr>
                <w:rFonts w:hint="eastAsia" w:ascii="Times New Roman" w:hAnsi="Times New Roman" w:eastAsia="宋体"/>
                <w:b/>
                <w:sz w:val="24"/>
              </w:rPr>
              <w:t>序号</w:t>
            </w:r>
          </w:p>
        </w:tc>
        <w:tc>
          <w:tcPr>
            <w:tcW w:w="851" w:type="dxa"/>
            <w:noWrap w:val="0"/>
            <w:vAlign w:val="center"/>
          </w:tcPr>
          <w:p>
            <w:pPr>
              <w:keepNext w:val="0"/>
              <w:keepLines w:val="0"/>
              <w:pageBreakBefore w:val="0"/>
              <w:widowControl w:val="0"/>
              <w:kinsoku/>
              <w:wordWrap/>
              <w:overflowPunct/>
              <w:topLinePunct w:val="0"/>
              <w:autoSpaceDE/>
              <w:autoSpaceDN/>
              <w:bidi w:val="0"/>
              <w:spacing w:line="330" w:lineRule="exact"/>
              <w:jc w:val="center"/>
              <w:textAlignment w:val="auto"/>
              <w:rPr>
                <w:rFonts w:ascii="Times New Roman" w:hAnsi="Times New Roman" w:eastAsia="宋体"/>
                <w:b/>
                <w:sz w:val="24"/>
              </w:rPr>
            </w:pPr>
            <w:r>
              <w:rPr>
                <w:rFonts w:hint="eastAsia" w:ascii="Times New Roman" w:hAnsi="Times New Roman" w:eastAsia="宋体"/>
                <w:b/>
                <w:sz w:val="24"/>
              </w:rPr>
              <w:t>抽查项目</w:t>
            </w:r>
          </w:p>
        </w:tc>
        <w:tc>
          <w:tcPr>
            <w:tcW w:w="4111" w:type="dxa"/>
            <w:noWrap w:val="0"/>
            <w:vAlign w:val="center"/>
          </w:tcPr>
          <w:p>
            <w:pPr>
              <w:keepNext w:val="0"/>
              <w:keepLines w:val="0"/>
              <w:pageBreakBefore w:val="0"/>
              <w:widowControl w:val="0"/>
              <w:kinsoku/>
              <w:wordWrap/>
              <w:overflowPunct/>
              <w:topLinePunct w:val="0"/>
              <w:autoSpaceDE/>
              <w:autoSpaceDN/>
              <w:bidi w:val="0"/>
              <w:spacing w:line="330" w:lineRule="exact"/>
              <w:jc w:val="center"/>
              <w:textAlignment w:val="auto"/>
              <w:rPr>
                <w:rFonts w:ascii="Times New Roman" w:hAnsi="Times New Roman" w:eastAsia="宋体"/>
                <w:b/>
                <w:sz w:val="24"/>
              </w:rPr>
            </w:pPr>
            <w:r>
              <w:rPr>
                <w:rFonts w:hint="eastAsia" w:ascii="Times New Roman" w:hAnsi="Times New Roman" w:eastAsia="宋体"/>
                <w:b/>
                <w:sz w:val="24"/>
              </w:rPr>
              <w:t>抽查内容</w:t>
            </w:r>
          </w:p>
        </w:tc>
        <w:tc>
          <w:tcPr>
            <w:tcW w:w="1984" w:type="dxa"/>
            <w:noWrap w:val="0"/>
            <w:vAlign w:val="center"/>
          </w:tcPr>
          <w:p>
            <w:pPr>
              <w:keepNext w:val="0"/>
              <w:keepLines w:val="0"/>
              <w:pageBreakBefore w:val="0"/>
              <w:widowControl w:val="0"/>
              <w:kinsoku/>
              <w:wordWrap/>
              <w:overflowPunct/>
              <w:topLinePunct w:val="0"/>
              <w:autoSpaceDE/>
              <w:autoSpaceDN/>
              <w:bidi w:val="0"/>
              <w:spacing w:line="330" w:lineRule="exact"/>
              <w:jc w:val="center"/>
              <w:textAlignment w:val="auto"/>
              <w:rPr>
                <w:rFonts w:ascii="Times New Roman" w:hAnsi="Times New Roman" w:eastAsia="宋体"/>
                <w:b/>
                <w:sz w:val="24"/>
              </w:rPr>
            </w:pPr>
            <w:r>
              <w:rPr>
                <w:rFonts w:hint="eastAsia" w:ascii="Times New Roman" w:hAnsi="Times New Roman" w:eastAsia="宋体"/>
                <w:b/>
                <w:sz w:val="24"/>
              </w:rPr>
              <w:t>抽查依据（法律法规安全技术规范条款）</w:t>
            </w:r>
          </w:p>
        </w:tc>
        <w:tc>
          <w:tcPr>
            <w:tcW w:w="2835" w:type="dxa"/>
            <w:noWrap w:val="0"/>
            <w:vAlign w:val="center"/>
          </w:tcPr>
          <w:p>
            <w:pPr>
              <w:keepNext w:val="0"/>
              <w:keepLines w:val="0"/>
              <w:pageBreakBefore w:val="0"/>
              <w:widowControl w:val="0"/>
              <w:kinsoku/>
              <w:wordWrap/>
              <w:overflowPunct/>
              <w:topLinePunct w:val="0"/>
              <w:autoSpaceDE/>
              <w:autoSpaceDN/>
              <w:bidi w:val="0"/>
              <w:spacing w:line="330" w:lineRule="exact"/>
              <w:jc w:val="center"/>
              <w:textAlignment w:val="auto"/>
              <w:rPr>
                <w:rFonts w:ascii="Times New Roman" w:hAnsi="Times New Roman" w:eastAsia="宋体"/>
                <w:b/>
                <w:sz w:val="24"/>
              </w:rPr>
            </w:pPr>
            <w:r>
              <w:rPr>
                <w:rFonts w:hint="eastAsia" w:ascii="Times New Roman" w:hAnsi="Times New Roman" w:eastAsia="宋体"/>
                <w:b/>
                <w:sz w:val="24"/>
              </w:rPr>
              <w:t>抽查方法</w:t>
            </w:r>
          </w:p>
        </w:tc>
        <w:tc>
          <w:tcPr>
            <w:tcW w:w="1880" w:type="dxa"/>
            <w:noWrap w:val="0"/>
            <w:vAlign w:val="center"/>
          </w:tcPr>
          <w:p>
            <w:pPr>
              <w:keepNext w:val="0"/>
              <w:keepLines w:val="0"/>
              <w:pageBreakBefore w:val="0"/>
              <w:widowControl w:val="0"/>
              <w:kinsoku/>
              <w:wordWrap/>
              <w:overflowPunct/>
              <w:topLinePunct w:val="0"/>
              <w:autoSpaceDE/>
              <w:autoSpaceDN/>
              <w:bidi w:val="0"/>
              <w:spacing w:line="330" w:lineRule="exact"/>
              <w:jc w:val="center"/>
              <w:textAlignment w:val="auto"/>
              <w:rPr>
                <w:rFonts w:ascii="Times New Roman" w:hAnsi="Times New Roman" w:eastAsia="宋体"/>
                <w:b/>
                <w:sz w:val="24"/>
              </w:rPr>
            </w:pPr>
            <w:r>
              <w:rPr>
                <w:rFonts w:hint="eastAsia" w:ascii="Times New Roman" w:hAnsi="Times New Roman" w:eastAsia="宋体"/>
                <w:b/>
                <w:sz w:val="24"/>
              </w:rPr>
              <w:t>抽查结果</w:t>
            </w:r>
          </w:p>
          <w:p>
            <w:pPr>
              <w:keepNext w:val="0"/>
              <w:keepLines w:val="0"/>
              <w:pageBreakBefore w:val="0"/>
              <w:widowControl w:val="0"/>
              <w:kinsoku/>
              <w:wordWrap/>
              <w:overflowPunct/>
              <w:topLinePunct w:val="0"/>
              <w:autoSpaceDE/>
              <w:autoSpaceDN/>
              <w:bidi w:val="0"/>
              <w:spacing w:line="330" w:lineRule="exact"/>
              <w:jc w:val="center"/>
              <w:textAlignment w:val="auto"/>
              <w:rPr>
                <w:rFonts w:ascii="Times New Roman" w:hAnsi="Times New Roman" w:eastAsia="宋体"/>
                <w:b/>
                <w:sz w:val="18"/>
                <w:szCs w:val="18"/>
              </w:rPr>
            </w:pPr>
            <w:r>
              <w:rPr>
                <w:rFonts w:hint="eastAsia" w:ascii="Times New Roman" w:hAnsi="Times New Roman" w:eastAsia="宋体"/>
                <w:b/>
                <w:sz w:val="18"/>
                <w:szCs w:val="18"/>
              </w:rPr>
              <w:t>（有缺陷的填写详细原因并提供照片或视频等见证材料</w:t>
            </w:r>
            <w:r>
              <w:rPr>
                <w:rFonts w:ascii="Times New Roman" w:hAnsi="Times New Roman" w:eastAsia="宋体"/>
                <w:b/>
                <w:sz w:val="18"/>
                <w:szCs w:val="18"/>
              </w:rPr>
              <w:t>）</w:t>
            </w:r>
          </w:p>
        </w:tc>
        <w:tc>
          <w:tcPr>
            <w:tcW w:w="2445" w:type="dxa"/>
            <w:noWrap w:val="0"/>
            <w:vAlign w:val="center"/>
          </w:tcPr>
          <w:p>
            <w:pPr>
              <w:keepNext w:val="0"/>
              <w:keepLines w:val="0"/>
              <w:pageBreakBefore w:val="0"/>
              <w:widowControl w:val="0"/>
              <w:kinsoku/>
              <w:wordWrap/>
              <w:overflowPunct/>
              <w:topLinePunct w:val="0"/>
              <w:autoSpaceDE/>
              <w:autoSpaceDN/>
              <w:bidi w:val="0"/>
              <w:spacing w:line="330" w:lineRule="exact"/>
              <w:jc w:val="center"/>
              <w:textAlignment w:val="auto"/>
              <w:rPr>
                <w:rFonts w:ascii="Times New Roman" w:hAnsi="Times New Roman" w:eastAsia="宋体"/>
                <w:b/>
                <w:sz w:val="24"/>
              </w:rPr>
            </w:pPr>
            <w:r>
              <w:rPr>
                <w:rFonts w:hint="eastAsia" w:ascii="Times New Roman" w:hAnsi="Times New Roman" w:eastAsia="宋体"/>
                <w:b/>
                <w:sz w:val="24"/>
              </w:rPr>
              <w:t>处罚依据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trPr>
        <w:tc>
          <w:tcPr>
            <w:tcW w:w="14668" w:type="dxa"/>
            <w:gridSpan w:val="7"/>
            <w:noWrap w:val="0"/>
            <w:vAlign w:val="center"/>
          </w:tcPr>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eastAsia="宋体"/>
                <w:b/>
                <w:sz w:val="24"/>
              </w:rPr>
            </w:pPr>
            <w:r>
              <w:rPr>
                <w:rFonts w:hint="eastAsia" w:ascii="Times New Roman" w:hAnsi="Times New Roman" w:eastAsia="宋体"/>
                <w:b/>
                <w:sz w:val="24"/>
              </w:rPr>
              <w:t>一、资源条件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562" w:type="dxa"/>
            <w:vMerge w:val="restart"/>
            <w:noWrap w:val="0"/>
            <w:vAlign w:val="center"/>
          </w:tcPr>
          <w:p>
            <w:pPr>
              <w:pStyle w:val="7"/>
              <w:keepNext w:val="0"/>
              <w:keepLines w:val="0"/>
              <w:pageBreakBefore w:val="0"/>
              <w:widowControl w:val="0"/>
              <w:numPr>
                <w:ilvl w:val="0"/>
                <w:numId w:val="4"/>
              </w:numPr>
              <w:kinsoku/>
              <w:wordWrap/>
              <w:overflowPunct/>
              <w:topLinePunct w:val="0"/>
              <w:autoSpaceDE/>
              <w:autoSpaceDN/>
              <w:bidi w:val="0"/>
              <w:spacing w:line="330" w:lineRule="exact"/>
              <w:ind w:firstLineChars="0"/>
              <w:jc w:val="center"/>
              <w:textAlignment w:val="auto"/>
              <w:rPr>
                <w:rFonts w:ascii="Times New Roman" w:hAnsi="Times New Roman"/>
              </w:rPr>
            </w:pPr>
          </w:p>
        </w:tc>
        <w:tc>
          <w:tcPr>
            <w:tcW w:w="851" w:type="dxa"/>
            <w:vMerge w:val="restart"/>
            <w:noWrap w:val="0"/>
            <w:vAlign w:val="center"/>
          </w:tcPr>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eastAsia="宋体"/>
                <w:sz w:val="24"/>
              </w:rPr>
            </w:pPr>
            <w:r>
              <w:rPr>
                <w:rFonts w:hint="eastAsia" w:ascii="Times New Roman" w:hAnsi="Times New Roman" w:eastAsia="宋体"/>
                <w:sz w:val="24"/>
              </w:rPr>
              <w:t>许</w:t>
            </w:r>
          </w:p>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eastAsia="宋体"/>
                <w:sz w:val="24"/>
              </w:rPr>
            </w:pPr>
            <w:r>
              <w:rPr>
                <w:rFonts w:hint="eastAsia" w:ascii="Times New Roman" w:hAnsi="Times New Roman" w:eastAsia="宋体"/>
                <w:sz w:val="24"/>
              </w:rPr>
              <w:t>可</w:t>
            </w:r>
          </w:p>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eastAsia="宋体"/>
                <w:sz w:val="24"/>
              </w:rPr>
            </w:pPr>
            <w:r>
              <w:rPr>
                <w:rFonts w:hint="eastAsia" w:ascii="Times New Roman" w:hAnsi="Times New Roman" w:eastAsia="宋体"/>
                <w:sz w:val="24"/>
              </w:rPr>
              <w:t>证</w:t>
            </w:r>
          </w:p>
        </w:tc>
        <w:tc>
          <w:tcPr>
            <w:tcW w:w="4111" w:type="dxa"/>
            <w:noWrap w:val="0"/>
            <w:vAlign w:val="center"/>
          </w:tcPr>
          <w:p>
            <w:pPr>
              <w:keepNext w:val="0"/>
              <w:keepLines w:val="0"/>
              <w:pageBreakBefore w:val="0"/>
              <w:widowControl w:val="0"/>
              <w:kinsoku/>
              <w:wordWrap/>
              <w:overflowPunct/>
              <w:topLinePunct w:val="0"/>
              <w:autoSpaceDE/>
              <w:autoSpaceDN/>
              <w:bidi w:val="0"/>
              <w:spacing w:line="330" w:lineRule="exact"/>
              <w:textAlignment w:val="auto"/>
              <w:rPr>
                <w:rFonts w:hint="eastAsia" w:ascii="Times New Roman" w:hAnsi="Times New Roman" w:eastAsia="仿宋_GB2312" w:cs="仿宋_GB2312"/>
                <w:sz w:val="24"/>
                <w:lang w:eastAsia="zh-CN"/>
              </w:rPr>
            </w:pPr>
            <w:r>
              <w:rPr>
                <w:rFonts w:hint="eastAsia" w:ascii="Times New Roman" w:hAnsi="Times New Roman" w:cs="仿宋_GB2312"/>
                <w:sz w:val="24"/>
              </w:rPr>
              <w:t>许可证变更</w:t>
            </w:r>
            <w:r>
              <w:rPr>
                <w:rFonts w:hint="eastAsia" w:ascii="Times New Roman" w:hAnsi="Times New Roman" w:cs="仿宋_GB2312"/>
                <w:sz w:val="24"/>
                <w:lang w:eastAsia="zh-CN"/>
              </w:rPr>
              <w:t>。</w:t>
            </w:r>
          </w:p>
        </w:tc>
        <w:tc>
          <w:tcPr>
            <w:tcW w:w="1984" w:type="dxa"/>
            <w:noWrap w:val="0"/>
            <w:vAlign w:val="center"/>
          </w:tcPr>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eastAsia="宋体"/>
                <w:sz w:val="24"/>
              </w:rPr>
            </w:pPr>
            <w:r>
              <w:rPr>
                <w:rFonts w:hint="eastAsia" w:ascii="Times New Roman" w:hAnsi="Times New Roman" w:eastAsia="宋体"/>
                <w:sz w:val="24"/>
              </w:rPr>
              <w:t>TSG</w:t>
            </w:r>
            <w:r>
              <w:rPr>
                <w:rFonts w:ascii="Times New Roman" w:hAnsi="Times New Roman" w:eastAsia="宋体"/>
                <w:sz w:val="24"/>
              </w:rPr>
              <w:t xml:space="preserve"> 07</w:t>
            </w:r>
            <w:r>
              <w:rPr>
                <w:rFonts w:hint="eastAsia" w:ascii="Times New Roman" w:hAnsi="Times New Roman" w:eastAsia="宋体"/>
                <w:sz w:val="24"/>
              </w:rPr>
              <w:t>-</w:t>
            </w:r>
            <w:r>
              <w:rPr>
                <w:rFonts w:ascii="Times New Roman" w:hAnsi="Times New Roman" w:eastAsia="宋体"/>
                <w:sz w:val="24"/>
              </w:rPr>
              <w:t xml:space="preserve">2019 </w:t>
            </w:r>
            <w:r>
              <w:rPr>
                <w:rFonts w:hint="eastAsia" w:ascii="Times New Roman" w:hAnsi="Times New Roman" w:eastAsia="宋体"/>
                <w:sz w:val="24"/>
              </w:rPr>
              <w:t>§</w:t>
            </w:r>
            <w:r>
              <w:rPr>
                <w:rFonts w:ascii="Times New Roman" w:hAnsi="Times New Roman" w:eastAsia="宋体"/>
                <w:sz w:val="24"/>
              </w:rPr>
              <w:t>3.6.2</w:t>
            </w:r>
          </w:p>
        </w:tc>
        <w:tc>
          <w:tcPr>
            <w:tcW w:w="2835" w:type="dxa"/>
            <w:noWrap w:val="0"/>
            <w:vAlign w:val="center"/>
          </w:tcPr>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cs="仿宋_GB2312"/>
                <w:sz w:val="24"/>
              </w:rPr>
            </w:pPr>
            <w:r>
              <w:rPr>
                <w:rFonts w:hint="eastAsia" w:ascii="Times New Roman" w:hAnsi="Times New Roman" w:cs="仿宋_GB2312"/>
                <w:sz w:val="24"/>
              </w:rPr>
              <w:t>核查生产单位名称、（制造、办公）地址是否与核准证一致；生产范围是否在许可证许可范围。</w:t>
            </w:r>
          </w:p>
        </w:tc>
        <w:tc>
          <w:tcPr>
            <w:tcW w:w="1880" w:type="dxa"/>
            <w:noWrap w:val="0"/>
            <w:vAlign w:val="top"/>
          </w:tcPr>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cs="仿宋_GB2312"/>
                <w:sz w:val="24"/>
              </w:rPr>
            </w:pPr>
            <w:r>
              <w:rPr>
                <w:rFonts w:hint="eastAsia" w:ascii="Times New Roman" w:hAnsi="Times New Roman" w:cs="仿宋_GB2312"/>
                <w:sz w:val="24"/>
              </w:rPr>
              <w:t>□符合</w:t>
            </w:r>
          </w:p>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cs="仿宋_GB2312"/>
                <w:sz w:val="24"/>
              </w:rPr>
            </w:pPr>
            <w:r>
              <w:rPr>
                <w:rFonts w:hint="eastAsia" w:ascii="Times New Roman" w:hAnsi="Times New Roman" w:cs="仿宋_GB2312"/>
                <w:sz w:val="24"/>
              </w:rPr>
              <w:t>□有缺陷：</w:t>
            </w:r>
          </w:p>
        </w:tc>
        <w:tc>
          <w:tcPr>
            <w:tcW w:w="2445" w:type="dxa"/>
            <w:noWrap w:val="0"/>
            <w:vAlign w:val="center"/>
          </w:tcPr>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cs="仿宋_GB2312"/>
                <w:sz w:val="24"/>
              </w:rPr>
            </w:pPr>
            <w:r>
              <w:rPr>
                <w:rFonts w:hint="eastAsia" w:ascii="Times New Roman" w:hAnsi="Times New Roman" w:cs="仿宋_GB2312"/>
                <w:sz w:val="24"/>
              </w:rPr>
              <w:t>《广东省特种设备安全条例》</w:t>
            </w:r>
          </w:p>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cs="仿宋_GB2312"/>
                <w:sz w:val="24"/>
              </w:rPr>
            </w:pPr>
            <w:r>
              <w:rPr>
                <w:rFonts w:hint="eastAsia" w:ascii="Times New Roman" w:hAnsi="Times New Roman" w:cs="仿宋_GB2312"/>
                <w:sz w:val="24"/>
              </w:rPr>
              <w:t>第五十条（一）；</w:t>
            </w:r>
          </w:p>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cs="仿宋_GB2312"/>
                <w:sz w:val="24"/>
              </w:rPr>
            </w:pPr>
            <w:r>
              <w:rPr>
                <w:rFonts w:hint="eastAsia" w:ascii="Times New Roman" w:hAnsi="Times New Roman" w:cs="仿宋_GB2312"/>
                <w:sz w:val="24"/>
              </w:rPr>
              <w:t>《特种设备安全法》第八十一条（一）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562" w:type="dxa"/>
            <w:vMerge w:val="continue"/>
            <w:noWrap w:val="0"/>
            <w:vAlign w:val="center"/>
          </w:tcPr>
          <w:p>
            <w:pPr>
              <w:pStyle w:val="7"/>
              <w:keepNext w:val="0"/>
              <w:keepLines w:val="0"/>
              <w:pageBreakBefore w:val="0"/>
              <w:widowControl w:val="0"/>
              <w:numPr>
                <w:ilvl w:val="0"/>
                <w:numId w:val="4"/>
              </w:numPr>
              <w:kinsoku/>
              <w:wordWrap/>
              <w:overflowPunct/>
              <w:topLinePunct w:val="0"/>
              <w:autoSpaceDE/>
              <w:autoSpaceDN/>
              <w:bidi w:val="0"/>
              <w:spacing w:line="330" w:lineRule="exact"/>
              <w:ind w:firstLineChars="0"/>
              <w:jc w:val="center"/>
              <w:textAlignment w:val="auto"/>
              <w:rPr>
                <w:rFonts w:ascii="Times New Roman" w:hAnsi="Times New Roman"/>
              </w:rPr>
            </w:pPr>
          </w:p>
        </w:tc>
        <w:tc>
          <w:tcPr>
            <w:tcW w:w="851" w:type="dxa"/>
            <w:vMerge w:val="continue"/>
            <w:noWrap w:val="0"/>
            <w:vAlign w:val="center"/>
          </w:tcPr>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eastAsia="宋体"/>
                <w:sz w:val="24"/>
              </w:rPr>
            </w:pPr>
          </w:p>
        </w:tc>
        <w:tc>
          <w:tcPr>
            <w:tcW w:w="4111" w:type="dxa"/>
            <w:noWrap w:val="0"/>
            <w:vAlign w:val="center"/>
          </w:tcPr>
          <w:p>
            <w:pPr>
              <w:keepNext w:val="0"/>
              <w:keepLines w:val="0"/>
              <w:pageBreakBefore w:val="0"/>
              <w:widowControl w:val="0"/>
              <w:kinsoku/>
              <w:wordWrap/>
              <w:overflowPunct/>
              <w:topLinePunct w:val="0"/>
              <w:autoSpaceDE/>
              <w:autoSpaceDN/>
              <w:bidi w:val="0"/>
              <w:spacing w:line="330" w:lineRule="exact"/>
              <w:textAlignment w:val="auto"/>
              <w:rPr>
                <w:rFonts w:hint="eastAsia" w:ascii="Times New Roman" w:hAnsi="Times New Roman" w:eastAsia="仿宋_GB2312" w:cs="仿宋_GB2312"/>
                <w:sz w:val="24"/>
                <w:lang w:eastAsia="zh-CN"/>
              </w:rPr>
            </w:pPr>
            <w:r>
              <w:rPr>
                <w:rFonts w:hint="eastAsia" w:ascii="Times New Roman" w:hAnsi="Times New Roman" w:cs="仿宋_GB2312"/>
                <w:sz w:val="24"/>
              </w:rPr>
              <w:t>许可证有效期</w:t>
            </w:r>
            <w:r>
              <w:rPr>
                <w:rFonts w:hint="eastAsia" w:ascii="Times New Roman" w:hAnsi="Times New Roman" w:cs="仿宋_GB2312"/>
                <w:sz w:val="24"/>
                <w:lang w:eastAsia="zh-CN"/>
              </w:rPr>
              <w:t>。</w:t>
            </w:r>
          </w:p>
        </w:tc>
        <w:tc>
          <w:tcPr>
            <w:tcW w:w="1984" w:type="dxa"/>
            <w:noWrap w:val="0"/>
            <w:vAlign w:val="center"/>
          </w:tcPr>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eastAsia="宋体"/>
                <w:sz w:val="24"/>
              </w:rPr>
            </w:pPr>
            <w:r>
              <w:rPr>
                <w:rFonts w:hint="eastAsia" w:ascii="Times New Roman" w:hAnsi="Times New Roman" w:eastAsia="宋体"/>
                <w:sz w:val="24"/>
              </w:rPr>
              <w:t>TSG</w:t>
            </w:r>
            <w:r>
              <w:rPr>
                <w:rFonts w:ascii="Times New Roman" w:hAnsi="Times New Roman" w:eastAsia="宋体"/>
                <w:sz w:val="24"/>
              </w:rPr>
              <w:t xml:space="preserve"> 07</w:t>
            </w:r>
            <w:r>
              <w:rPr>
                <w:rFonts w:hint="eastAsia" w:ascii="Times New Roman" w:hAnsi="Times New Roman" w:eastAsia="宋体"/>
                <w:sz w:val="24"/>
              </w:rPr>
              <w:t>-</w:t>
            </w:r>
            <w:r>
              <w:rPr>
                <w:rFonts w:ascii="Times New Roman" w:hAnsi="Times New Roman" w:eastAsia="宋体"/>
                <w:sz w:val="24"/>
              </w:rPr>
              <w:t xml:space="preserve">2019 </w:t>
            </w:r>
            <w:r>
              <w:rPr>
                <w:rFonts w:hint="eastAsia" w:ascii="Times New Roman" w:hAnsi="Times New Roman" w:eastAsia="宋体"/>
                <w:sz w:val="24"/>
              </w:rPr>
              <w:t>§</w:t>
            </w:r>
            <w:r>
              <w:rPr>
                <w:rFonts w:ascii="Times New Roman" w:hAnsi="Times New Roman" w:eastAsia="宋体"/>
                <w:sz w:val="24"/>
              </w:rPr>
              <w:t>3.6.3.3</w:t>
            </w:r>
          </w:p>
        </w:tc>
        <w:tc>
          <w:tcPr>
            <w:tcW w:w="2835" w:type="dxa"/>
            <w:noWrap w:val="0"/>
            <w:vAlign w:val="center"/>
          </w:tcPr>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cs="仿宋_GB2312"/>
                <w:sz w:val="24"/>
              </w:rPr>
            </w:pPr>
            <w:r>
              <w:rPr>
                <w:rFonts w:hint="eastAsia" w:ascii="Times New Roman" w:hAnsi="Times New Roman" w:cs="仿宋_GB2312"/>
                <w:sz w:val="24"/>
              </w:rPr>
              <w:t>核查许可证是否在有效期内。</w:t>
            </w:r>
          </w:p>
        </w:tc>
        <w:tc>
          <w:tcPr>
            <w:tcW w:w="1880" w:type="dxa"/>
            <w:noWrap w:val="0"/>
            <w:vAlign w:val="top"/>
          </w:tcPr>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cs="仿宋_GB2312"/>
                <w:sz w:val="24"/>
              </w:rPr>
            </w:pPr>
            <w:r>
              <w:rPr>
                <w:rFonts w:hint="eastAsia" w:ascii="Times New Roman" w:hAnsi="Times New Roman" w:cs="仿宋_GB2312"/>
                <w:sz w:val="24"/>
              </w:rPr>
              <w:t>□符合</w:t>
            </w:r>
          </w:p>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cs="仿宋_GB2312"/>
                <w:sz w:val="24"/>
              </w:rPr>
            </w:pPr>
            <w:r>
              <w:rPr>
                <w:rFonts w:hint="eastAsia" w:ascii="Times New Roman" w:hAnsi="Times New Roman" w:cs="仿宋_GB2312"/>
                <w:sz w:val="24"/>
              </w:rPr>
              <w:t>□有缺陷：</w:t>
            </w:r>
          </w:p>
        </w:tc>
        <w:tc>
          <w:tcPr>
            <w:tcW w:w="2445" w:type="dxa"/>
            <w:noWrap w:val="0"/>
            <w:vAlign w:val="center"/>
          </w:tcPr>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cs="仿宋_GB2312"/>
                <w:sz w:val="24"/>
              </w:rPr>
            </w:pPr>
            <w:r>
              <w:rPr>
                <w:rFonts w:hint="eastAsia" w:ascii="Times New Roman" w:hAnsi="Times New Roman" w:cs="仿宋_GB2312"/>
                <w:sz w:val="24"/>
              </w:rPr>
              <w:t>《特种设备安全法》第八十一条（一）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trPr>
        <w:tc>
          <w:tcPr>
            <w:tcW w:w="562" w:type="dxa"/>
            <w:vMerge w:val="restart"/>
            <w:noWrap w:val="0"/>
            <w:vAlign w:val="center"/>
          </w:tcPr>
          <w:p>
            <w:pPr>
              <w:pStyle w:val="7"/>
              <w:keepNext w:val="0"/>
              <w:keepLines w:val="0"/>
              <w:pageBreakBefore w:val="0"/>
              <w:widowControl w:val="0"/>
              <w:numPr>
                <w:ilvl w:val="0"/>
                <w:numId w:val="4"/>
              </w:numPr>
              <w:kinsoku/>
              <w:wordWrap/>
              <w:overflowPunct/>
              <w:topLinePunct w:val="0"/>
              <w:autoSpaceDE/>
              <w:autoSpaceDN/>
              <w:bidi w:val="0"/>
              <w:spacing w:line="330" w:lineRule="exact"/>
              <w:ind w:firstLineChars="0"/>
              <w:jc w:val="center"/>
              <w:textAlignment w:val="auto"/>
              <w:rPr>
                <w:rFonts w:ascii="Times New Roman" w:hAnsi="Times New Roman"/>
              </w:rPr>
            </w:pPr>
          </w:p>
        </w:tc>
        <w:tc>
          <w:tcPr>
            <w:tcW w:w="851" w:type="dxa"/>
            <w:vMerge w:val="restart"/>
            <w:noWrap w:val="0"/>
            <w:vAlign w:val="center"/>
          </w:tcPr>
          <w:p>
            <w:pPr>
              <w:keepNext w:val="0"/>
              <w:keepLines w:val="0"/>
              <w:pageBreakBefore w:val="0"/>
              <w:widowControl w:val="0"/>
              <w:kinsoku/>
              <w:wordWrap/>
              <w:overflowPunct/>
              <w:topLinePunct w:val="0"/>
              <w:autoSpaceDE/>
              <w:autoSpaceDN/>
              <w:bidi w:val="0"/>
              <w:spacing w:line="330" w:lineRule="exact"/>
              <w:jc w:val="center"/>
              <w:textAlignment w:val="auto"/>
              <w:rPr>
                <w:rFonts w:ascii="Times New Roman" w:hAnsi="Times New Roman" w:eastAsia="宋体"/>
                <w:sz w:val="24"/>
              </w:rPr>
            </w:pPr>
            <w:r>
              <w:rPr>
                <w:rFonts w:hint="eastAsia" w:ascii="Times New Roman" w:hAnsi="Times New Roman" w:eastAsia="宋体"/>
                <w:sz w:val="24"/>
              </w:rPr>
              <w:t>人员</w:t>
            </w:r>
          </w:p>
        </w:tc>
        <w:tc>
          <w:tcPr>
            <w:tcW w:w="13255" w:type="dxa"/>
            <w:gridSpan w:val="5"/>
            <w:noWrap w:val="0"/>
            <w:vAlign w:val="center"/>
          </w:tcPr>
          <w:p>
            <w:pPr>
              <w:keepNext w:val="0"/>
              <w:keepLines w:val="0"/>
              <w:pageBreakBefore w:val="0"/>
              <w:widowControl w:val="0"/>
              <w:kinsoku/>
              <w:wordWrap/>
              <w:overflowPunct/>
              <w:topLinePunct w:val="0"/>
              <w:autoSpaceDE/>
              <w:autoSpaceDN/>
              <w:bidi w:val="0"/>
              <w:spacing w:line="330" w:lineRule="exact"/>
              <w:ind w:firstLine="33" w:firstLineChars="14"/>
              <w:contextualSpacing/>
              <w:jc w:val="left"/>
              <w:textAlignment w:val="auto"/>
              <w:rPr>
                <w:rFonts w:ascii="Times New Roman" w:hAnsi="Times New Roman" w:cs="仿宋_GB2312"/>
                <w:b/>
                <w:sz w:val="24"/>
              </w:rPr>
            </w:pPr>
            <w:r>
              <w:rPr>
                <w:rFonts w:hint="eastAsia" w:ascii="Times New Roman" w:hAnsi="Times New Roman" w:cs="仿宋_GB2312"/>
                <w:b/>
                <w:sz w:val="24"/>
              </w:rPr>
              <w:t>人员统一要求如下：</w:t>
            </w:r>
          </w:p>
          <w:p>
            <w:pPr>
              <w:keepNext w:val="0"/>
              <w:keepLines w:val="0"/>
              <w:pageBreakBefore w:val="0"/>
              <w:widowControl w:val="0"/>
              <w:kinsoku/>
              <w:wordWrap/>
              <w:overflowPunct/>
              <w:topLinePunct w:val="0"/>
              <w:autoSpaceDE/>
              <w:autoSpaceDN/>
              <w:bidi w:val="0"/>
              <w:spacing w:line="330" w:lineRule="exact"/>
              <w:ind w:firstLine="33" w:firstLineChars="14"/>
              <w:contextualSpacing/>
              <w:jc w:val="left"/>
              <w:textAlignment w:val="auto"/>
              <w:rPr>
                <w:rFonts w:ascii="Times New Roman" w:hAnsi="Times New Roman" w:cs="宋体"/>
                <w:sz w:val="24"/>
              </w:rPr>
            </w:pPr>
            <w:r>
              <w:rPr>
                <w:rFonts w:hint="eastAsia" w:ascii="Times New Roman" w:hAnsi="Times New Roman" w:cs="仿宋_GB2312"/>
                <w:sz w:val="24"/>
              </w:rPr>
              <w:t>1.</w:t>
            </w:r>
            <w:r>
              <w:rPr>
                <w:rFonts w:hint="eastAsia" w:ascii="Times New Roman" w:hAnsi="Times New Roman" w:cs="宋体"/>
                <w:sz w:val="24"/>
              </w:rPr>
              <w:t>社保证明：应提供抽查当月（或上一个月）的社保证明（有社保局盖章或网站可查）。</w:t>
            </w:r>
          </w:p>
          <w:p>
            <w:pPr>
              <w:keepNext w:val="0"/>
              <w:keepLines w:val="0"/>
              <w:pageBreakBefore w:val="0"/>
              <w:widowControl w:val="0"/>
              <w:kinsoku/>
              <w:wordWrap/>
              <w:overflowPunct/>
              <w:topLinePunct w:val="0"/>
              <w:autoSpaceDE/>
              <w:autoSpaceDN/>
              <w:bidi w:val="0"/>
              <w:spacing w:line="330" w:lineRule="exact"/>
              <w:ind w:firstLine="33" w:firstLineChars="14"/>
              <w:contextualSpacing/>
              <w:jc w:val="left"/>
              <w:textAlignment w:val="auto"/>
              <w:rPr>
                <w:rFonts w:ascii="Times New Roman" w:hAnsi="Times New Roman" w:cs="宋体"/>
                <w:sz w:val="24"/>
              </w:rPr>
            </w:pPr>
            <w:r>
              <w:rPr>
                <w:rFonts w:hint="eastAsia" w:ascii="Times New Roman" w:hAnsi="Times New Roman" w:cs="宋体"/>
                <w:sz w:val="24"/>
              </w:rPr>
              <w:t>2.理工类中专或大专毕业工作一年经考核合格或理工类本科以上毕业，且经生产单位认定，可等同为技术员。</w:t>
            </w:r>
          </w:p>
          <w:p>
            <w:pPr>
              <w:keepNext w:val="0"/>
              <w:keepLines w:val="0"/>
              <w:pageBreakBefore w:val="0"/>
              <w:widowControl w:val="0"/>
              <w:kinsoku/>
              <w:wordWrap/>
              <w:overflowPunct/>
              <w:topLinePunct w:val="0"/>
              <w:autoSpaceDE/>
              <w:autoSpaceDN/>
              <w:bidi w:val="0"/>
              <w:spacing w:line="330" w:lineRule="exact"/>
              <w:jc w:val="left"/>
              <w:textAlignment w:val="auto"/>
              <w:rPr>
                <w:rFonts w:ascii="Times New Roman" w:hAnsi="Times New Roman" w:cs="宋体"/>
                <w:sz w:val="24"/>
              </w:rPr>
            </w:pPr>
            <w:r>
              <w:rPr>
                <w:rFonts w:hint="eastAsia" w:ascii="Times New Roman" w:hAnsi="Times New Roman" w:cs="宋体"/>
                <w:sz w:val="24"/>
              </w:rPr>
              <w:t>3.对于未获得工程技术人员职称的，其学历证应是与许可规则相适应的专业（必要时学历证书应由学信网验证，或者其他有效证明），并提供其从事起重机械技术工作年限的有效见证材料，学历和从事起重机械技术工作年限应至少符合下表要求，并经生产单位聘用，可等同为相对应职称：</w:t>
            </w:r>
          </w:p>
          <w:tbl>
            <w:tblPr>
              <w:tblStyle w:val="6"/>
              <w:tblW w:w="824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1"/>
              <w:gridCol w:w="1418"/>
              <w:gridCol w:w="1276"/>
              <w:gridCol w:w="1559"/>
              <w:gridCol w:w="22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701" w:type="dxa"/>
                  <w:noWrap w:val="0"/>
                  <w:vAlign w:val="center"/>
                </w:tcPr>
                <w:p>
                  <w:pPr>
                    <w:keepNext w:val="0"/>
                    <w:keepLines w:val="0"/>
                    <w:pageBreakBefore w:val="0"/>
                    <w:widowControl w:val="0"/>
                    <w:kinsoku/>
                    <w:wordWrap/>
                    <w:overflowPunct/>
                    <w:topLinePunct w:val="0"/>
                    <w:autoSpaceDE/>
                    <w:autoSpaceDN/>
                    <w:bidi w:val="0"/>
                    <w:spacing w:line="330" w:lineRule="exact"/>
                    <w:contextualSpacing/>
                    <w:jc w:val="center"/>
                    <w:textAlignment w:val="auto"/>
                    <w:rPr>
                      <w:rFonts w:ascii="Times New Roman" w:hAnsi="Times New Roman"/>
                      <w:sz w:val="24"/>
                    </w:rPr>
                  </w:pPr>
                  <w:r>
                    <w:rPr>
                      <w:rFonts w:hint="eastAsia" w:ascii="Times New Roman" w:hAnsi="Times New Roman"/>
                      <w:sz w:val="24"/>
                    </w:rPr>
                    <w:t>职称</w:t>
                  </w:r>
                </w:p>
              </w:tc>
              <w:tc>
                <w:tcPr>
                  <w:tcW w:w="1418" w:type="dxa"/>
                  <w:noWrap w:val="0"/>
                  <w:vAlign w:val="center"/>
                </w:tcPr>
                <w:p>
                  <w:pPr>
                    <w:keepNext w:val="0"/>
                    <w:keepLines w:val="0"/>
                    <w:pageBreakBefore w:val="0"/>
                    <w:widowControl w:val="0"/>
                    <w:kinsoku/>
                    <w:wordWrap/>
                    <w:overflowPunct/>
                    <w:topLinePunct w:val="0"/>
                    <w:autoSpaceDE/>
                    <w:autoSpaceDN/>
                    <w:bidi w:val="0"/>
                    <w:spacing w:line="330" w:lineRule="exact"/>
                    <w:contextualSpacing/>
                    <w:jc w:val="center"/>
                    <w:textAlignment w:val="auto"/>
                    <w:rPr>
                      <w:rFonts w:ascii="Times New Roman" w:hAnsi="Times New Roman"/>
                      <w:sz w:val="24"/>
                    </w:rPr>
                  </w:pPr>
                  <w:r>
                    <w:rPr>
                      <w:rFonts w:hint="eastAsia" w:ascii="Times New Roman" w:hAnsi="Times New Roman"/>
                      <w:sz w:val="24"/>
                    </w:rPr>
                    <w:t>博士</w:t>
                  </w:r>
                </w:p>
              </w:tc>
              <w:tc>
                <w:tcPr>
                  <w:tcW w:w="1276" w:type="dxa"/>
                  <w:noWrap w:val="0"/>
                  <w:vAlign w:val="center"/>
                </w:tcPr>
                <w:p>
                  <w:pPr>
                    <w:keepNext w:val="0"/>
                    <w:keepLines w:val="0"/>
                    <w:pageBreakBefore w:val="0"/>
                    <w:widowControl w:val="0"/>
                    <w:kinsoku/>
                    <w:wordWrap/>
                    <w:overflowPunct/>
                    <w:topLinePunct w:val="0"/>
                    <w:autoSpaceDE/>
                    <w:autoSpaceDN/>
                    <w:bidi w:val="0"/>
                    <w:spacing w:line="330" w:lineRule="exact"/>
                    <w:contextualSpacing/>
                    <w:jc w:val="center"/>
                    <w:textAlignment w:val="auto"/>
                    <w:rPr>
                      <w:rFonts w:ascii="Times New Roman" w:hAnsi="Times New Roman"/>
                      <w:sz w:val="24"/>
                    </w:rPr>
                  </w:pPr>
                  <w:r>
                    <w:rPr>
                      <w:rFonts w:hint="eastAsia" w:ascii="Times New Roman" w:hAnsi="Times New Roman"/>
                      <w:sz w:val="24"/>
                    </w:rPr>
                    <w:t>硕士</w:t>
                  </w:r>
                </w:p>
              </w:tc>
              <w:tc>
                <w:tcPr>
                  <w:tcW w:w="1559" w:type="dxa"/>
                  <w:noWrap w:val="0"/>
                  <w:vAlign w:val="center"/>
                </w:tcPr>
                <w:p>
                  <w:pPr>
                    <w:keepNext w:val="0"/>
                    <w:keepLines w:val="0"/>
                    <w:pageBreakBefore w:val="0"/>
                    <w:widowControl w:val="0"/>
                    <w:kinsoku/>
                    <w:wordWrap/>
                    <w:overflowPunct/>
                    <w:topLinePunct w:val="0"/>
                    <w:autoSpaceDE/>
                    <w:autoSpaceDN/>
                    <w:bidi w:val="0"/>
                    <w:spacing w:line="330" w:lineRule="exact"/>
                    <w:contextualSpacing/>
                    <w:jc w:val="center"/>
                    <w:textAlignment w:val="auto"/>
                    <w:rPr>
                      <w:rFonts w:ascii="Times New Roman" w:hAnsi="Times New Roman"/>
                      <w:sz w:val="24"/>
                    </w:rPr>
                  </w:pPr>
                  <w:r>
                    <w:rPr>
                      <w:rFonts w:hint="eastAsia" w:ascii="Times New Roman" w:hAnsi="Times New Roman"/>
                      <w:sz w:val="24"/>
                    </w:rPr>
                    <w:t>本科</w:t>
                  </w:r>
                </w:p>
              </w:tc>
              <w:tc>
                <w:tcPr>
                  <w:tcW w:w="2292" w:type="dxa"/>
                  <w:noWrap w:val="0"/>
                  <w:vAlign w:val="center"/>
                </w:tcPr>
                <w:p>
                  <w:pPr>
                    <w:keepNext w:val="0"/>
                    <w:keepLines w:val="0"/>
                    <w:pageBreakBefore w:val="0"/>
                    <w:widowControl w:val="0"/>
                    <w:kinsoku/>
                    <w:wordWrap/>
                    <w:overflowPunct/>
                    <w:topLinePunct w:val="0"/>
                    <w:autoSpaceDE/>
                    <w:autoSpaceDN/>
                    <w:bidi w:val="0"/>
                    <w:spacing w:line="330" w:lineRule="exact"/>
                    <w:contextualSpacing/>
                    <w:jc w:val="center"/>
                    <w:textAlignment w:val="auto"/>
                    <w:rPr>
                      <w:rFonts w:ascii="Times New Roman" w:hAnsi="Times New Roman"/>
                      <w:sz w:val="24"/>
                    </w:rPr>
                  </w:pPr>
                  <w:r>
                    <w:rPr>
                      <w:rFonts w:hint="eastAsia" w:ascii="Times New Roman" w:hAnsi="Times New Roman"/>
                      <w:sz w:val="24"/>
                    </w:rPr>
                    <w:t>大专（中专）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701" w:type="dxa"/>
                  <w:noWrap w:val="0"/>
                  <w:vAlign w:val="center"/>
                </w:tcPr>
                <w:p>
                  <w:pPr>
                    <w:keepNext w:val="0"/>
                    <w:keepLines w:val="0"/>
                    <w:pageBreakBefore w:val="0"/>
                    <w:widowControl w:val="0"/>
                    <w:kinsoku/>
                    <w:wordWrap/>
                    <w:overflowPunct/>
                    <w:topLinePunct w:val="0"/>
                    <w:autoSpaceDE/>
                    <w:autoSpaceDN/>
                    <w:bidi w:val="0"/>
                    <w:spacing w:line="330" w:lineRule="exact"/>
                    <w:contextualSpacing/>
                    <w:jc w:val="center"/>
                    <w:textAlignment w:val="auto"/>
                    <w:rPr>
                      <w:rFonts w:ascii="Times New Roman" w:hAnsi="Times New Roman"/>
                      <w:sz w:val="24"/>
                    </w:rPr>
                  </w:pPr>
                  <w:r>
                    <w:rPr>
                      <w:rFonts w:hint="eastAsia" w:ascii="Times New Roman" w:hAnsi="Times New Roman"/>
                      <w:sz w:val="24"/>
                    </w:rPr>
                    <w:t>高级工程师</w:t>
                  </w:r>
                </w:p>
              </w:tc>
              <w:tc>
                <w:tcPr>
                  <w:tcW w:w="1418" w:type="dxa"/>
                  <w:noWrap w:val="0"/>
                  <w:vAlign w:val="center"/>
                </w:tcPr>
                <w:p>
                  <w:pPr>
                    <w:keepNext w:val="0"/>
                    <w:keepLines w:val="0"/>
                    <w:pageBreakBefore w:val="0"/>
                    <w:widowControl w:val="0"/>
                    <w:kinsoku/>
                    <w:wordWrap/>
                    <w:overflowPunct/>
                    <w:topLinePunct w:val="0"/>
                    <w:autoSpaceDE/>
                    <w:autoSpaceDN/>
                    <w:bidi w:val="0"/>
                    <w:spacing w:line="330" w:lineRule="exact"/>
                    <w:contextualSpacing/>
                    <w:jc w:val="center"/>
                    <w:textAlignment w:val="auto"/>
                    <w:rPr>
                      <w:rFonts w:ascii="Times New Roman" w:hAnsi="Times New Roman"/>
                      <w:sz w:val="24"/>
                    </w:rPr>
                  </w:pPr>
                  <w:r>
                    <w:rPr>
                      <w:rFonts w:hint="eastAsia" w:ascii="Times New Roman" w:hAnsi="Times New Roman"/>
                      <w:sz w:val="24"/>
                    </w:rPr>
                    <w:t>4年</w:t>
                  </w:r>
                </w:p>
              </w:tc>
              <w:tc>
                <w:tcPr>
                  <w:tcW w:w="1276" w:type="dxa"/>
                  <w:noWrap w:val="0"/>
                  <w:vAlign w:val="center"/>
                </w:tcPr>
                <w:p>
                  <w:pPr>
                    <w:keepNext w:val="0"/>
                    <w:keepLines w:val="0"/>
                    <w:pageBreakBefore w:val="0"/>
                    <w:widowControl w:val="0"/>
                    <w:kinsoku/>
                    <w:wordWrap/>
                    <w:overflowPunct/>
                    <w:topLinePunct w:val="0"/>
                    <w:autoSpaceDE/>
                    <w:autoSpaceDN/>
                    <w:bidi w:val="0"/>
                    <w:spacing w:line="330" w:lineRule="exact"/>
                    <w:contextualSpacing/>
                    <w:jc w:val="center"/>
                    <w:textAlignment w:val="auto"/>
                    <w:rPr>
                      <w:rFonts w:ascii="Times New Roman" w:hAnsi="Times New Roman"/>
                      <w:sz w:val="24"/>
                    </w:rPr>
                  </w:pPr>
                  <w:r>
                    <w:rPr>
                      <w:rFonts w:hint="eastAsia" w:ascii="Times New Roman" w:hAnsi="Times New Roman"/>
                      <w:sz w:val="24"/>
                    </w:rPr>
                    <w:t>10年</w:t>
                  </w:r>
                </w:p>
              </w:tc>
              <w:tc>
                <w:tcPr>
                  <w:tcW w:w="1559" w:type="dxa"/>
                  <w:noWrap w:val="0"/>
                  <w:vAlign w:val="center"/>
                </w:tcPr>
                <w:p>
                  <w:pPr>
                    <w:keepNext w:val="0"/>
                    <w:keepLines w:val="0"/>
                    <w:pageBreakBefore w:val="0"/>
                    <w:widowControl w:val="0"/>
                    <w:kinsoku/>
                    <w:wordWrap/>
                    <w:overflowPunct/>
                    <w:topLinePunct w:val="0"/>
                    <w:autoSpaceDE/>
                    <w:autoSpaceDN/>
                    <w:bidi w:val="0"/>
                    <w:spacing w:line="330" w:lineRule="exact"/>
                    <w:contextualSpacing/>
                    <w:jc w:val="center"/>
                    <w:textAlignment w:val="auto"/>
                    <w:rPr>
                      <w:rFonts w:ascii="Times New Roman" w:hAnsi="Times New Roman"/>
                      <w:sz w:val="24"/>
                    </w:rPr>
                  </w:pPr>
                  <w:r>
                    <w:rPr>
                      <w:rFonts w:hint="eastAsia" w:ascii="Times New Roman" w:hAnsi="Times New Roman"/>
                      <w:sz w:val="24"/>
                    </w:rPr>
                    <w:t>13年</w:t>
                  </w:r>
                </w:p>
              </w:tc>
              <w:tc>
                <w:tcPr>
                  <w:tcW w:w="2292" w:type="dxa"/>
                  <w:noWrap w:val="0"/>
                  <w:vAlign w:val="center"/>
                </w:tcPr>
                <w:p>
                  <w:pPr>
                    <w:keepNext w:val="0"/>
                    <w:keepLines w:val="0"/>
                    <w:pageBreakBefore w:val="0"/>
                    <w:widowControl w:val="0"/>
                    <w:kinsoku/>
                    <w:wordWrap/>
                    <w:overflowPunct/>
                    <w:topLinePunct w:val="0"/>
                    <w:autoSpaceDE/>
                    <w:autoSpaceDN/>
                    <w:bidi w:val="0"/>
                    <w:spacing w:line="330" w:lineRule="exact"/>
                    <w:contextualSpacing/>
                    <w:jc w:val="center"/>
                    <w:textAlignment w:val="auto"/>
                    <w:rPr>
                      <w:rFonts w:ascii="Times New Roman" w:hAnsi="Times New Roman"/>
                      <w:sz w:val="24"/>
                    </w:rPr>
                  </w:pPr>
                  <w:r>
                    <w:rPr>
                      <w:rFonts w:hint="eastAsia" w:ascii="Times New Roman" w:hAnsi="Times New Roman"/>
                      <w:sz w:val="24"/>
                    </w:rPr>
                    <w:t>15年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701" w:type="dxa"/>
                  <w:noWrap w:val="0"/>
                  <w:vAlign w:val="center"/>
                </w:tcPr>
                <w:p>
                  <w:pPr>
                    <w:keepNext w:val="0"/>
                    <w:keepLines w:val="0"/>
                    <w:pageBreakBefore w:val="0"/>
                    <w:widowControl w:val="0"/>
                    <w:kinsoku/>
                    <w:wordWrap/>
                    <w:overflowPunct/>
                    <w:topLinePunct w:val="0"/>
                    <w:autoSpaceDE/>
                    <w:autoSpaceDN/>
                    <w:bidi w:val="0"/>
                    <w:spacing w:line="330" w:lineRule="exact"/>
                    <w:contextualSpacing/>
                    <w:jc w:val="center"/>
                    <w:textAlignment w:val="auto"/>
                    <w:rPr>
                      <w:rFonts w:ascii="Times New Roman" w:hAnsi="Times New Roman"/>
                      <w:sz w:val="24"/>
                    </w:rPr>
                  </w:pPr>
                  <w:r>
                    <w:rPr>
                      <w:rFonts w:hint="eastAsia" w:ascii="Times New Roman" w:hAnsi="Times New Roman"/>
                      <w:sz w:val="24"/>
                    </w:rPr>
                    <w:t>工程师</w:t>
                  </w:r>
                </w:p>
              </w:tc>
              <w:tc>
                <w:tcPr>
                  <w:tcW w:w="1418" w:type="dxa"/>
                  <w:noWrap w:val="0"/>
                  <w:vAlign w:val="center"/>
                </w:tcPr>
                <w:p>
                  <w:pPr>
                    <w:keepNext w:val="0"/>
                    <w:keepLines w:val="0"/>
                    <w:pageBreakBefore w:val="0"/>
                    <w:widowControl w:val="0"/>
                    <w:kinsoku/>
                    <w:wordWrap/>
                    <w:overflowPunct/>
                    <w:topLinePunct w:val="0"/>
                    <w:autoSpaceDE/>
                    <w:autoSpaceDN/>
                    <w:bidi w:val="0"/>
                    <w:spacing w:line="330" w:lineRule="exact"/>
                    <w:contextualSpacing/>
                    <w:jc w:val="center"/>
                    <w:textAlignment w:val="auto"/>
                    <w:rPr>
                      <w:rFonts w:ascii="Times New Roman" w:hAnsi="Times New Roman"/>
                      <w:sz w:val="24"/>
                    </w:rPr>
                  </w:pPr>
                  <w:r>
                    <w:rPr>
                      <w:rFonts w:hint="eastAsia" w:ascii="Times New Roman" w:hAnsi="Times New Roman"/>
                      <w:sz w:val="24"/>
                    </w:rPr>
                    <w:t>1年</w:t>
                  </w:r>
                </w:p>
              </w:tc>
              <w:tc>
                <w:tcPr>
                  <w:tcW w:w="1276" w:type="dxa"/>
                  <w:noWrap w:val="0"/>
                  <w:vAlign w:val="center"/>
                </w:tcPr>
                <w:p>
                  <w:pPr>
                    <w:keepNext w:val="0"/>
                    <w:keepLines w:val="0"/>
                    <w:pageBreakBefore w:val="0"/>
                    <w:widowControl w:val="0"/>
                    <w:kinsoku/>
                    <w:wordWrap/>
                    <w:overflowPunct/>
                    <w:topLinePunct w:val="0"/>
                    <w:autoSpaceDE/>
                    <w:autoSpaceDN/>
                    <w:bidi w:val="0"/>
                    <w:spacing w:line="330" w:lineRule="exact"/>
                    <w:contextualSpacing/>
                    <w:jc w:val="center"/>
                    <w:textAlignment w:val="auto"/>
                    <w:rPr>
                      <w:rFonts w:ascii="Times New Roman" w:hAnsi="Times New Roman"/>
                      <w:sz w:val="24"/>
                    </w:rPr>
                  </w:pPr>
                  <w:r>
                    <w:rPr>
                      <w:rFonts w:hint="eastAsia" w:ascii="Times New Roman" w:hAnsi="Times New Roman"/>
                      <w:sz w:val="24"/>
                    </w:rPr>
                    <w:t>4年</w:t>
                  </w:r>
                </w:p>
              </w:tc>
              <w:tc>
                <w:tcPr>
                  <w:tcW w:w="1559" w:type="dxa"/>
                  <w:noWrap w:val="0"/>
                  <w:vAlign w:val="center"/>
                </w:tcPr>
                <w:p>
                  <w:pPr>
                    <w:keepNext w:val="0"/>
                    <w:keepLines w:val="0"/>
                    <w:pageBreakBefore w:val="0"/>
                    <w:widowControl w:val="0"/>
                    <w:kinsoku/>
                    <w:wordWrap/>
                    <w:overflowPunct/>
                    <w:topLinePunct w:val="0"/>
                    <w:autoSpaceDE/>
                    <w:autoSpaceDN/>
                    <w:bidi w:val="0"/>
                    <w:spacing w:line="330" w:lineRule="exact"/>
                    <w:contextualSpacing/>
                    <w:jc w:val="center"/>
                    <w:textAlignment w:val="auto"/>
                    <w:rPr>
                      <w:rFonts w:ascii="Times New Roman" w:hAnsi="Times New Roman"/>
                      <w:sz w:val="24"/>
                    </w:rPr>
                  </w:pPr>
                  <w:r>
                    <w:rPr>
                      <w:rFonts w:hint="eastAsia" w:ascii="Times New Roman" w:hAnsi="Times New Roman"/>
                      <w:sz w:val="24"/>
                    </w:rPr>
                    <w:t>7年</w:t>
                  </w:r>
                </w:p>
              </w:tc>
              <w:tc>
                <w:tcPr>
                  <w:tcW w:w="2292" w:type="dxa"/>
                  <w:noWrap w:val="0"/>
                  <w:vAlign w:val="center"/>
                </w:tcPr>
                <w:p>
                  <w:pPr>
                    <w:keepNext w:val="0"/>
                    <w:keepLines w:val="0"/>
                    <w:pageBreakBefore w:val="0"/>
                    <w:widowControl w:val="0"/>
                    <w:kinsoku/>
                    <w:wordWrap/>
                    <w:overflowPunct/>
                    <w:topLinePunct w:val="0"/>
                    <w:autoSpaceDE/>
                    <w:autoSpaceDN/>
                    <w:bidi w:val="0"/>
                    <w:spacing w:line="330" w:lineRule="exact"/>
                    <w:contextualSpacing/>
                    <w:jc w:val="center"/>
                    <w:textAlignment w:val="auto"/>
                    <w:rPr>
                      <w:rFonts w:ascii="Times New Roman" w:hAnsi="Times New Roman"/>
                      <w:sz w:val="24"/>
                    </w:rPr>
                  </w:pPr>
                  <w:r>
                    <w:rPr>
                      <w:rFonts w:hint="eastAsia" w:ascii="Times New Roman" w:hAnsi="Times New Roman"/>
                      <w:sz w:val="24"/>
                    </w:rPr>
                    <w:t>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701" w:type="dxa"/>
                  <w:noWrap w:val="0"/>
                  <w:vAlign w:val="center"/>
                </w:tcPr>
                <w:p>
                  <w:pPr>
                    <w:keepNext w:val="0"/>
                    <w:keepLines w:val="0"/>
                    <w:pageBreakBefore w:val="0"/>
                    <w:widowControl w:val="0"/>
                    <w:kinsoku/>
                    <w:wordWrap/>
                    <w:overflowPunct/>
                    <w:topLinePunct w:val="0"/>
                    <w:autoSpaceDE/>
                    <w:autoSpaceDN/>
                    <w:bidi w:val="0"/>
                    <w:spacing w:line="330" w:lineRule="exact"/>
                    <w:contextualSpacing/>
                    <w:jc w:val="center"/>
                    <w:textAlignment w:val="auto"/>
                    <w:rPr>
                      <w:rFonts w:ascii="Times New Roman" w:hAnsi="Times New Roman"/>
                      <w:sz w:val="24"/>
                    </w:rPr>
                  </w:pPr>
                  <w:r>
                    <w:rPr>
                      <w:rFonts w:hint="eastAsia" w:ascii="Times New Roman" w:hAnsi="Times New Roman"/>
                      <w:sz w:val="24"/>
                    </w:rPr>
                    <w:t>助理工程师</w:t>
                  </w:r>
                </w:p>
              </w:tc>
              <w:tc>
                <w:tcPr>
                  <w:tcW w:w="1418" w:type="dxa"/>
                  <w:noWrap w:val="0"/>
                  <w:vAlign w:val="center"/>
                </w:tcPr>
                <w:p>
                  <w:pPr>
                    <w:keepNext w:val="0"/>
                    <w:keepLines w:val="0"/>
                    <w:pageBreakBefore w:val="0"/>
                    <w:widowControl w:val="0"/>
                    <w:kinsoku/>
                    <w:wordWrap/>
                    <w:overflowPunct/>
                    <w:topLinePunct w:val="0"/>
                    <w:autoSpaceDE/>
                    <w:autoSpaceDN/>
                    <w:bidi w:val="0"/>
                    <w:spacing w:line="330" w:lineRule="exact"/>
                    <w:contextualSpacing/>
                    <w:jc w:val="center"/>
                    <w:textAlignment w:val="auto"/>
                    <w:rPr>
                      <w:rFonts w:ascii="Times New Roman" w:hAnsi="Times New Roman"/>
                      <w:sz w:val="24"/>
                    </w:rPr>
                  </w:pPr>
                  <w:r>
                    <w:rPr>
                      <w:rFonts w:hint="eastAsia" w:ascii="Times New Roman" w:hAnsi="Times New Roman"/>
                      <w:sz w:val="24"/>
                    </w:rPr>
                    <w:t>/</w:t>
                  </w:r>
                </w:p>
              </w:tc>
              <w:tc>
                <w:tcPr>
                  <w:tcW w:w="1276" w:type="dxa"/>
                  <w:noWrap w:val="0"/>
                  <w:vAlign w:val="center"/>
                </w:tcPr>
                <w:p>
                  <w:pPr>
                    <w:keepNext w:val="0"/>
                    <w:keepLines w:val="0"/>
                    <w:pageBreakBefore w:val="0"/>
                    <w:widowControl w:val="0"/>
                    <w:kinsoku/>
                    <w:wordWrap/>
                    <w:overflowPunct/>
                    <w:topLinePunct w:val="0"/>
                    <w:autoSpaceDE/>
                    <w:autoSpaceDN/>
                    <w:bidi w:val="0"/>
                    <w:spacing w:line="330" w:lineRule="exact"/>
                    <w:contextualSpacing/>
                    <w:jc w:val="center"/>
                    <w:textAlignment w:val="auto"/>
                    <w:rPr>
                      <w:rFonts w:ascii="Times New Roman" w:hAnsi="Times New Roman"/>
                      <w:sz w:val="24"/>
                    </w:rPr>
                  </w:pPr>
                  <w:r>
                    <w:rPr>
                      <w:rFonts w:hint="eastAsia" w:ascii="Times New Roman" w:hAnsi="Times New Roman"/>
                      <w:sz w:val="24"/>
                    </w:rPr>
                    <w:t>1年</w:t>
                  </w:r>
                </w:p>
              </w:tc>
              <w:tc>
                <w:tcPr>
                  <w:tcW w:w="1559" w:type="dxa"/>
                  <w:noWrap w:val="0"/>
                  <w:vAlign w:val="center"/>
                </w:tcPr>
                <w:p>
                  <w:pPr>
                    <w:keepNext w:val="0"/>
                    <w:keepLines w:val="0"/>
                    <w:pageBreakBefore w:val="0"/>
                    <w:widowControl w:val="0"/>
                    <w:kinsoku/>
                    <w:wordWrap/>
                    <w:overflowPunct/>
                    <w:topLinePunct w:val="0"/>
                    <w:autoSpaceDE/>
                    <w:autoSpaceDN/>
                    <w:bidi w:val="0"/>
                    <w:spacing w:line="330" w:lineRule="exact"/>
                    <w:contextualSpacing/>
                    <w:jc w:val="center"/>
                    <w:textAlignment w:val="auto"/>
                    <w:rPr>
                      <w:rFonts w:ascii="Times New Roman" w:hAnsi="Times New Roman"/>
                      <w:sz w:val="24"/>
                    </w:rPr>
                  </w:pPr>
                  <w:r>
                    <w:rPr>
                      <w:rFonts w:hint="eastAsia" w:ascii="Times New Roman" w:hAnsi="Times New Roman"/>
                      <w:sz w:val="24"/>
                    </w:rPr>
                    <w:t>2年</w:t>
                  </w:r>
                </w:p>
              </w:tc>
              <w:tc>
                <w:tcPr>
                  <w:tcW w:w="2292" w:type="dxa"/>
                  <w:noWrap w:val="0"/>
                  <w:vAlign w:val="center"/>
                </w:tcPr>
                <w:p>
                  <w:pPr>
                    <w:keepNext w:val="0"/>
                    <w:keepLines w:val="0"/>
                    <w:pageBreakBefore w:val="0"/>
                    <w:widowControl w:val="0"/>
                    <w:kinsoku/>
                    <w:wordWrap/>
                    <w:overflowPunct/>
                    <w:topLinePunct w:val="0"/>
                    <w:autoSpaceDE/>
                    <w:autoSpaceDN/>
                    <w:bidi w:val="0"/>
                    <w:spacing w:line="330" w:lineRule="exact"/>
                    <w:contextualSpacing/>
                    <w:jc w:val="center"/>
                    <w:textAlignment w:val="auto"/>
                    <w:rPr>
                      <w:rFonts w:ascii="Times New Roman" w:hAnsi="Times New Roman"/>
                      <w:sz w:val="24"/>
                    </w:rPr>
                  </w:pPr>
                  <w:r>
                    <w:rPr>
                      <w:rFonts w:hint="eastAsia" w:ascii="Times New Roman" w:hAnsi="Times New Roman"/>
                      <w:sz w:val="24"/>
                    </w:rPr>
                    <w:t>3年</w:t>
                  </w:r>
                </w:p>
              </w:tc>
            </w:tr>
          </w:tbl>
          <w:p>
            <w:pPr>
              <w:keepNext w:val="0"/>
              <w:keepLines w:val="0"/>
              <w:pageBreakBefore w:val="0"/>
              <w:widowControl w:val="0"/>
              <w:kinsoku/>
              <w:wordWrap/>
              <w:overflowPunct/>
              <w:topLinePunct w:val="0"/>
              <w:autoSpaceDE/>
              <w:autoSpaceDN/>
              <w:bidi w:val="0"/>
              <w:spacing w:line="330" w:lineRule="exact"/>
              <w:jc w:val="left"/>
              <w:textAlignment w:val="auto"/>
              <w:rPr>
                <w:rFonts w:ascii="Times New Roman" w:hAnsi="Times New Roman" w:cs="宋体"/>
                <w:sz w:val="24"/>
              </w:rPr>
            </w:pPr>
            <w:r>
              <w:rPr>
                <w:rFonts w:hint="eastAsia" w:ascii="Times New Roman" w:hAnsi="Times New Roman" w:cs="Arial"/>
                <w:sz w:val="24"/>
              </w:rPr>
              <w:t>4.</w:t>
            </w:r>
            <w:r>
              <w:rPr>
                <w:rFonts w:hint="eastAsia" w:ascii="Times New Roman" w:hAnsi="Times New Roman" w:cs="宋体"/>
                <w:sz w:val="24"/>
              </w:rPr>
              <w:t>作业人员：在“全国特种设备公示信息查询平台”上核查相关作业人员信息。</w:t>
            </w:r>
          </w:p>
          <w:p>
            <w:pPr>
              <w:keepNext w:val="0"/>
              <w:keepLines w:val="0"/>
              <w:pageBreakBefore w:val="0"/>
              <w:widowControl w:val="0"/>
              <w:kinsoku/>
              <w:wordWrap/>
              <w:overflowPunct/>
              <w:topLinePunct w:val="0"/>
              <w:autoSpaceDE/>
              <w:autoSpaceDN/>
              <w:bidi w:val="0"/>
              <w:spacing w:line="330" w:lineRule="exact"/>
              <w:jc w:val="left"/>
              <w:textAlignment w:val="auto"/>
              <w:rPr>
                <w:rFonts w:ascii="Times New Roman" w:hAnsi="Times New Roman" w:cs="宋体"/>
                <w:sz w:val="24"/>
              </w:rPr>
            </w:pPr>
            <w:r>
              <w:rPr>
                <w:rFonts w:hint="eastAsia" w:ascii="Times New Roman" w:hAnsi="Times New Roman" w:cs="宋体"/>
                <w:sz w:val="24"/>
              </w:rPr>
              <w:t>5.高级技师和技师分别相当于工程师和助理工程师。</w:t>
            </w:r>
          </w:p>
          <w:p>
            <w:pPr>
              <w:keepNext w:val="0"/>
              <w:keepLines w:val="0"/>
              <w:pageBreakBefore w:val="0"/>
              <w:widowControl w:val="0"/>
              <w:kinsoku/>
              <w:wordWrap/>
              <w:overflowPunct/>
              <w:topLinePunct w:val="0"/>
              <w:autoSpaceDE/>
              <w:autoSpaceDN/>
              <w:bidi w:val="0"/>
              <w:spacing w:line="330" w:lineRule="exact"/>
              <w:jc w:val="left"/>
              <w:textAlignment w:val="auto"/>
              <w:rPr>
                <w:rFonts w:ascii="Times New Roman" w:hAnsi="Times New Roman" w:eastAsia="宋体"/>
                <w:sz w:val="24"/>
              </w:rPr>
            </w:pPr>
            <w:r>
              <w:rPr>
                <w:rFonts w:hint="eastAsia" w:ascii="Times New Roman" w:hAnsi="Times New Roman" w:cs="宋体"/>
                <w:sz w:val="24"/>
              </w:rPr>
              <w:t>6.任命的技术负责人、质量保证体系人员、技术人员、项目负责人中的退休人员年龄不应超过70岁，且不超过4人。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0" w:hRule="atLeast"/>
        </w:trPr>
        <w:tc>
          <w:tcPr>
            <w:tcW w:w="562" w:type="dxa"/>
            <w:vMerge w:val="continue"/>
            <w:noWrap w:val="0"/>
            <w:vAlign w:val="center"/>
          </w:tcPr>
          <w:p>
            <w:pPr>
              <w:pStyle w:val="7"/>
              <w:keepNext w:val="0"/>
              <w:keepLines w:val="0"/>
              <w:pageBreakBefore w:val="0"/>
              <w:widowControl w:val="0"/>
              <w:numPr>
                <w:ilvl w:val="0"/>
                <w:numId w:val="4"/>
              </w:numPr>
              <w:kinsoku/>
              <w:wordWrap/>
              <w:overflowPunct/>
              <w:topLinePunct w:val="0"/>
              <w:autoSpaceDE/>
              <w:autoSpaceDN/>
              <w:bidi w:val="0"/>
              <w:spacing w:line="330" w:lineRule="exact"/>
              <w:ind w:firstLineChars="0"/>
              <w:jc w:val="center"/>
              <w:textAlignment w:val="auto"/>
              <w:rPr>
                <w:rFonts w:ascii="Times New Roman" w:hAnsi="Times New Roman"/>
              </w:rPr>
            </w:pPr>
          </w:p>
        </w:tc>
        <w:tc>
          <w:tcPr>
            <w:tcW w:w="851" w:type="dxa"/>
            <w:vMerge w:val="continue"/>
            <w:noWrap w:val="0"/>
            <w:vAlign w:val="center"/>
          </w:tcPr>
          <w:p>
            <w:pPr>
              <w:keepNext w:val="0"/>
              <w:keepLines w:val="0"/>
              <w:pageBreakBefore w:val="0"/>
              <w:widowControl w:val="0"/>
              <w:kinsoku/>
              <w:wordWrap/>
              <w:overflowPunct/>
              <w:topLinePunct w:val="0"/>
              <w:autoSpaceDE/>
              <w:autoSpaceDN/>
              <w:bidi w:val="0"/>
              <w:spacing w:line="330" w:lineRule="exact"/>
              <w:jc w:val="center"/>
              <w:textAlignment w:val="auto"/>
              <w:rPr>
                <w:rFonts w:ascii="Times New Roman" w:hAnsi="Times New Roman" w:eastAsia="宋体"/>
                <w:sz w:val="24"/>
              </w:rPr>
            </w:pPr>
          </w:p>
        </w:tc>
        <w:tc>
          <w:tcPr>
            <w:tcW w:w="4111" w:type="dxa"/>
            <w:noWrap w:val="0"/>
            <w:vAlign w:val="center"/>
          </w:tcPr>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cs="仿宋_GB2312"/>
                <w:b/>
                <w:sz w:val="24"/>
              </w:rPr>
            </w:pPr>
            <w:r>
              <w:rPr>
                <w:rFonts w:hint="eastAsia" w:ascii="Times New Roman" w:hAnsi="Times New Roman" w:cs="仿宋_GB2312"/>
                <w:b/>
                <w:sz w:val="24"/>
              </w:rPr>
              <w:t>技术负责人：</w:t>
            </w:r>
          </w:p>
          <w:p>
            <w:pPr>
              <w:keepNext w:val="0"/>
              <w:keepLines w:val="0"/>
              <w:pageBreakBefore w:val="0"/>
              <w:widowControl w:val="0"/>
              <w:kinsoku/>
              <w:wordWrap/>
              <w:overflowPunct/>
              <w:topLinePunct w:val="0"/>
              <w:autoSpaceDE/>
              <w:autoSpaceDN/>
              <w:bidi w:val="0"/>
              <w:spacing w:line="330" w:lineRule="exact"/>
              <w:ind w:firstLine="472" w:firstLineChars="200"/>
              <w:textAlignment w:val="auto"/>
              <w:rPr>
                <w:rFonts w:ascii="Times New Roman" w:hAnsi="Times New Roman"/>
                <w:sz w:val="24"/>
              </w:rPr>
            </w:pPr>
            <w:r>
              <w:rPr>
                <w:rFonts w:hint="eastAsia" w:ascii="Times New Roman" w:hAnsi="Times New Roman"/>
                <w:sz w:val="24"/>
              </w:rPr>
              <w:t>应当任命技术负责人，全面负责本单位起重机械设计、制造、改造、安装和修理活动中的技术工作；</w:t>
            </w:r>
          </w:p>
          <w:p>
            <w:pPr>
              <w:keepNext w:val="0"/>
              <w:keepLines w:val="0"/>
              <w:pageBreakBefore w:val="0"/>
              <w:widowControl w:val="0"/>
              <w:kinsoku/>
              <w:wordWrap/>
              <w:overflowPunct/>
              <w:topLinePunct w:val="0"/>
              <w:autoSpaceDE/>
              <w:autoSpaceDN/>
              <w:bidi w:val="0"/>
              <w:spacing w:line="330" w:lineRule="exact"/>
              <w:ind w:firstLine="472" w:firstLineChars="200"/>
              <w:textAlignment w:val="auto"/>
              <w:rPr>
                <w:rFonts w:ascii="Times New Roman" w:hAnsi="Times New Roman"/>
                <w:sz w:val="24"/>
              </w:rPr>
            </w:pPr>
            <w:r>
              <w:rPr>
                <w:rFonts w:hint="eastAsia" w:ascii="Times New Roman" w:hAnsi="Times New Roman"/>
                <w:sz w:val="24"/>
              </w:rPr>
              <w:t>桥门式、流动式、门座式（</w:t>
            </w:r>
            <w:r>
              <w:rPr>
                <w:rFonts w:ascii="Times New Roman" w:hAnsi="Times New Roman"/>
                <w:sz w:val="24"/>
              </w:rPr>
              <w:t>A</w:t>
            </w:r>
            <w:r>
              <w:rPr>
                <w:rFonts w:hint="eastAsia" w:ascii="Times New Roman" w:hAnsi="Times New Roman"/>
                <w:sz w:val="24"/>
              </w:rPr>
              <w:t>）:具有高级工程师职称，机械或者电气类相关专业毕业，具有与许可项目相关的技术工作经历。</w:t>
            </w:r>
          </w:p>
          <w:p>
            <w:pPr>
              <w:keepNext w:val="0"/>
              <w:keepLines w:val="0"/>
              <w:pageBreakBefore w:val="0"/>
              <w:widowControl w:val="0"/>
              <w:kinsoku/>
              <w:wordWrap/>
              <w:overflowPunct/>
              <w:topLinePunct w:val="0"/>
              <w:autoSpaceDE/>
              <w:autoSpaceDN/>
              <w:bidi w:val="0"/>
              <w:spacing w:line="330" w:lineRule="exact"/>
              <w:ind w:firstLine="472" w:firstLineChars="200"/>
              <w:textAlignment w:val="auto"/>
              <w:rPr>
                <w:rFonts w:ascii="Times New Roman" w:hAnsi="Times New Roman"/>
                <w:sz w:val="24"/>
              </w:rPr>
            </w:pPr>
            <w:r>
              <w:rPr>
                <w:rFonts w:hint="eastAsia" w:ascii="Times New Roman" w:hAnsi="Times New Roman"/>
                <w:sz w:val="24"/>
              </w:rPr>
              <w:t>桥门式、流动式、门座式（B）及其它：具有工程师职称，机械或者电气类相关专业毕业，具有与许可项目相关的技术工作经历。</w:t>
            </w:r>
          </w:p>
          <w:p>
            <w:pPr>
              <w:keepNext w:val="0"/>
              <w:keepLines w:val="0"/>
              <w:pageBreakBefore w:val="0"/>
              <w:widowControl w:val="0"/>
              <w:kinsoku/>
              <w:wordWrap/>
              <w:overflowPunct/>
              <w:topLinePunct w:val="0"/>
              <w:autoSpaceDE/>
              <w:autoSpaceDN/>
              <w:bidi w:val="0"/>
              <w:spacing w:line="330" w:lineRule="exact"/>
              <w:ind w:firstLine="472" w:firstLineChars="200"/>
              <w:textAlignment w:val="auto"/>
              <w:rPr>
                <w:rFonts w:ascii="Times New Roman" w:hAnsi="Times New Roman" w:cs="仿宋_GB2312"/>
                <w:b/>
                <w:sz w:val="24"/>
              </w:rPr>
            </w:pPr>
            <w:r>
              <w:rPr>
                <w:rFonts w:hint="eastAsia" w:ascii="Times New Roman" w:hAnsi="Times New Roman"/>
                <w:b/>
                <w:sz w:val="24"/>
              </w:rPr>
              <w:t>本文所称“其它”指：机械式停车设备、塔式起重机、升降机、缆索式起重机、桅杆式起重机。</w:t>
            </w:r>
          </w:p>
        </w:tc>
        <w:tc>
          <w:tcPr>
            <w:tcW w:w="1984" w:type="dxa"/>
            <w:noWrap w:val="0"/>
            <w:vAlign w:val="center"/>
          </w:tcPr>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eastAsia="宋体"/>
                <w:sz w:val="24"/>
              </w:rPr>
            </w:pPr>
            <w:r>
              <w:rPr>
                <w:rFonts w:hint="eastAsia" w:ascii="Times New Roman" w:hAnsi="Times New Roman" w:eastAsia="宋体"/>
                <w:sz w:val="24"/>
              </w:rPr>
              <w:t>TSG</w:t>
            </w:r>
            <w:r>
              <w:rPr>
                <w:rFonts w:ascii="Times New Roman" w:hAnsi="Times New Roman" w:eastAsia="宋体"/>
                <w:sz w:val="24"/>
              </w:rPr>
              <w:t xml:space="preserve"> 07</w:t>
            </w:r>
            <w:r>
              <w:rPr>
                <w:rFonts w:hint="eastAsia" w:ascii="Times New Roman" w:hAnsi="Times New Roman" w:eastAsia="宋体"/>
                <w:sz w:val="24"/>
              </w:rPr>
              <w:t>-</w:t>
            </w:r>
            <w:r>
              <w:rPr>
                <w:rFonts w:ascii="Times New Roman" w:hAnsi="Times New Roman" w:eastAsia="宋体"/>
                <w:sz w:val="24"/>
              </w:rPr>
              <w:t>2019</w:t>
            </w:r>
          </w:p>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eastAsia="宋体"/>
                <w:sz w:val="24"/>
              </w:rPr>
            </w:pPr>
            <w:r>
              <w:rPr>
                <w:rFonts w:hint="eastAsia" w:ascii="Times New Roman" w:hAnsi="Times New Roman" w:eastAsia="宋体"/>
                <w:sz w:val="24"/>
              </w:rPr>
              <w:t>§H</w:t>
            </w:r>
            <w:r>
              <w:rPr>
                <w:rFonts w:ascii="Times New Roman" w:hAnsi="Times New Roman" w:eastAsia="宋体"/>
                <w:sz w:val="24"/>
              </w:rPr>
              <w:t>1.1</w:t>
            </w:r>
            <w:r>
              <w:rPr>
                <w:rFonts w:hint="eastAsia" w:ascii="Times New Roman" w:hAnsi="Times New Roman" w:eastAsia="宋体"/>
                <w:sz w:val="24"/>
              </w:rPr>
              <w:t>（1）</w:t>
            </w:r>
          </w:p>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eastAsia="宋体"/>
                <w:sz w:val="24"/>
              </w:rPr>
            </w:pPr>
            <w:r>
              <w:rPr>
                <w:rFonts w:hint="eastAsia" w:ascii="Times New Roman" w:hAnsi="Times New Roman" w:eastAsia="宋体"/>
                <w:sz w:val="24"/>
              </w:rPr>
              <w:t>§H</w:t>
            </w:r>
            <w:r>
              <w:rPr>
                <w:rFonts w:ascii="Times New Roman" w:hAnsi="Times New Roman" w:eastAsia="宋体"/>
                <w:sz w:val="24"/>
              </w:rPr>
              <w:t>2.1.1.1</w:t>
            </w:r>
          </w:p>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eastAsia="宋体"/>
                <w:sz w:val="24"/>
              </w:rPr>
            </w:pPr>
            <w:r>
              <w:rPr>
                <w:rFonts w:hint="eastAsia" w:ascii="Times New Roman" w:hAnsi="Times New Roman" w:eastAsia="宋体"/>
                <w:sz w:val="24"/>
              </w:rPr>
              <w:t>§H</w:t>
            </w:r>
            <w:r>
              <w:rPr>
                <w:rFonts w:ascii="Times New Roman" w:hAnsi="Times New Roman" w:eastAsia="宋体"/>
                <w:sz w:val="24"/>
              </w:rPr>
              <w:t>2.2.1.1</w:t>
            </w:r>
          </w:p>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eastAsia="宋体"/>
                <w:sz w:val="24"/>
              </w:rPr>
            </w:pPr>
            <w:r>
              <w:rPr>
                <w:rFonts w:hint="eastAsia" w:ascii="Times New Roman" w:hAnsi="Times New Roman" w:eastAsia="宋体"/>
                <w:sz w:val="24"/>
              </w:rPr>
              <w:t>§H</w:t>
            </w:r>
            <w:r>
              <w:rPr>
                <w:rFonts w:ascii="Times New Roman" w:hAnsi="Times New Roman" w:eastAsia="宋体"/>
                <w:sz w:val="24"/>
              </w:rPr>
              <w:t>2.3.1.1</w:t>
            </w:r>
          </w:p>
        </w:tc>
        <w:tc>
          <w:tcPr>
            <w:tcW w:w="2835" w:type="dxa"/>
            <w:noWrap w:val="0"/>
            <w:vAlign w:val="center"/>
          </w:tcPr>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sz w:val="24"/>
              </w:rPr>
            </w:pPr>
            <w:r>
              <w:rPr>
                <w:rFonts w:hint="eastAsia" w:ascii="Times New Roman" w:hAnsi="Times New Roman"/>
                <w:sz w:val="24"/>
              </w:rPr>
              <w:t>与技术负责人进行交谈，确认其专业知识水平和实际能力是否符合规定，核查职称证、学历证、工资表、劳动合同、相关保险证明等档案资料，必要时核查身份证。</w:t>
            </w:r>
          </w:p>
        </w:tc>
        <w:tc>
          <w:tcPr>
            <w:tcW w:w="1880" w:type="dxa"/>
            <w:noWrap w:val="0"/>
            <w:vAlign w:val="top"/>
          </w:tcPr>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sz w:val="24"/>
              </w:rPr>
            </w:pPr>
            <w:r>
              <w:rPr>
                <w:rFonts w:hint="eastAsia" w:ascii="Times New Roman" w:hAnsi="Times New Roman"/>
                <w:sz w:val="24"/>
              </w:rPr>
              <w:t>□符合</w:t>
            </w:r>
          </w:p>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sz w:val="24"/>
              </w:rPr>
            </w:pPr>
            <w:r>
              <w:rPr>
                <w:rFonts w:hint="eastAsia" w:ascii="Times New Roman" w:hAnsi="Times New Roman"/>
                <w:sz w:val="24"/>
              </w:rPr>
              <w:t>□有缺陷：</w:t>
            </w:r>
          </w:p>
        </w:tc>
        <w:tc>
          <w:tcPr>
            <w:tcW w:w="2445" w:type="dxa"/>
            <w:noWrap w:val="0"/>
            <w:vAlign w:val="center"/>
          </w:tcPr>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sz w:val="24"/>
              </w:rPr>
            </w:pPr>
            <w:r>
              <w:rPr>
                <w:rFonts w:hint="eastAsia" w:ascii="Times New Roman" w:hAnsi="Times New Roman"/>
                <w:sz w:val="24"/>
              </w:rPr>
              <w:t>《特种设备安全法》第十八条</w:t>
            </w:r>
          </w:p>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sz w:val="24"/>
              </w:rPr>
            </w:pPr>
            <w:r>
              <w:rPr>
                <w:rFonts w:hint="eastAsia" w:ascii="Times New Roman" w:hAnsi="Times New Roman"/>
                <w:sz w:val="24"/>
              </w:rPr>
              <w:t>第八十一条（一）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0" w:hRule="atLeast"/>
        </w:trPr>
        <w:tc>
          <w:tcPr>
            <w:tcW w:w="562" w:type="dxa"/>
            <w:vMerge w:val="continue"/>
            <w:noWrap w:val="0"/>
            <w:vAlign w:val="center"/>
          </w:tcPr>
          <w:p>
            <w:pPr>
              <w:pStyle w:val="7"/>
              <w:keepNext w:val="0"/>
              <w:keepLines w:val="0"/>
              <w:pageBreakBefore w:val="0"/>
              <w:widowControl w:val="0"/>
              <w:numPr>
                <w:ilvl w:val="0"/>
                <w:numId w:val="4"/>
              </w:numPr>
              <w:kinsoku/>
              <w:wordWrap/>
              <w:overflowPunct/>
              <w:topLinePunct w:val="0"/>
              <w:autoSpaceDE/>
              <w:autoSpaceDN/>
              <w:bidi w:val="0"/>
              <w:spacing w:line="330" w:lineRule="exact"/>
              <w:ind w:firstLineChars="0"/>
              <w:jc w:val="center"/>
              <w:textAlignment w:val="auto"/>
              <w:rPr>
                <w:rFonts w:ascii="Times New Roman" w:hAnsi="Times New Roman"/>
              </w:rPr>
            </w:pPr>
          </w:p>
        </w:tc>
        <w:tc>
          <w:tcPr>
            <w:tcW w:w="851" w:type="dxa"/>
            <w:vMerge w:val="continue"/>
            <w:noWrap w:val="0"/>
            <w:vAlign w:val="center"/>
          </w:tcPr>
          <w:p>
            <w:pPr>
              <w:keepNext w:val="0"/>
              <w:keepLines w:val="0"/>
              <w:pageBreakBefore w:val="0"/>
              <w:widowControl w:val="0"/>
              <w:kinsoku/>
              <w:wordWrap/>
              <w:overflowPunct/>
              <w:topLinePunct w:val="0"/>
              <w:autoSpaceDE/>
              <w:autoSpaceDN/>
              <w:bidi w:val="0"/>
              <w:spacing w:line="330" w:lineRule="exact"/>
              <w:jc w:val="center"/>
              <w:textAlignment w:val="auto"/>
              <w:rPr>
                <w:rFonts w:ascii="Times New Roman" w:hAnsi="Times New Roman" w:eastAsia="宋体"/>
                <w:sz w:val="24"/>
              </w:rPr>
            </w:pPr>
          </w:p>
        </w:tc>
        <w:tc>
          <w:tcPr>
            <w:tcW w:w="4111" w:type="dxa"/>
            <w:noWrap w:val="0"/>
            <w:vAlign w:val="center"/>
          </w:tcPr>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cs="仿宋_GB2312"/>
                <w:b/>
                <w:sz w:val="24"/>
              </w:rPr>
            </w:pPr>
            <w:r>
              <w:rPr>
                <w:rFonts w:hint="eastAsia" w:ascii="Times New Roman" w:hAnsi="Times New Roman" w:cs="仿宋_GB2312"/>
                <w:b/>
                <w:sz w:val="24"/>
              </w:rPr>
              <w:t>质量保证工程师</w:t>
            </w:r>
          </w:p>
          <w:p>
            <w:pPr>
              <w:keepNext w:val="0"/>
              <w:keepLines w:val="0"/>
              <w:pageBreakBefore w:val="0"/>
              <w:widowControl w:val="0"/>
              <w:kinsoku/>
              <w:wordWrap/>
              <w:overflowPunct/>
              <w:topLinePunct w:val="0"/>
              <w:autoSpaceDE/>
              <w:autoSpaceDN/>
              <w:bidi w:val="0"/>
              <w:spacing w:line="330" w:lineRule="exact"/>
              <w:ind w:firstLine="472" w:firstLineChars="200"/>
              <w:textAlignment w:val="auto"/>
              <w:rPr>
                <w:rFonts w:ascii="Times New Roman" w:hAnsi="Times New Roman"/>
                <w:sz w:val="24"/>
              </w:rPr>
            </w:pPr>
            <w:r>
              <w:rPr>
                <w:rFonts w:hint="eastAsia" w:ascii="Times New Roman" w:hAnsi="Times New Roman"/>
                <w:sz w:val="24"/>
              </w:rPr>
              <w:t>应当在其管理层中任命1名质量保证工程师；</w:t>
            </w:r>
          </w:p>
          <w:p>
            <w:pPr>
              <w:keepNext w:val="0"/>
              <w:keepLines w:val="0"/>
              <w:pageBreakBefore w:val="0"/>
              <w:widowControl w:val="0"/>
              <w:kinsoku/>
              <w:wordWrap/>
              <w:overflowPunct/>
              <w:topLinePunct w:val="0"/>
              <w:autoSpaceDE/>
              <w:autoSpaceDN/>
              <w:bidi w:val="0"/>
              <w:spacing w:line="330" w:lineRule="exact"/>
              <w:ind w:firstLine="472" w:firstLineChars="200"/>
              <w:textAlignment w:val="auto"/>
              <w:rPr>
                <w:rFonts w:ascii="Times New Roman" w:hAnsi="Times New Roman" w:cs="仿宋_GB2312"/>
                <w:sz w:val="24"/>
              </w:rPr>
            </w:pPr>
            <w:r>
              <w:rPr>
                <w:rFonts w:hint="eastAsia" w:ascii="Times New Roman" w:hAnsi="Times New Roman"/>
                <w:sz w:val="24"/>
              </w:rPr>
              <w:t>具有工程师职称和与许可项目相关的技术工作经历。</w:t>
            </w:r>
          </w:p>
        </w:tc>
        <w:tc>
          <w:tcPr>
            <w:tcW w:w="1984" w:type="dxa"/>
            <w:noWrap w:val="0"/>
            <w:vAlign w:val="center"/>
          </w:tcPr>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eastAsia="宋体"/>
                <w:sz w:val="24"/>
              </w:rPr>
            </w:pPr>
            <w:r>
              <w:rPr>
                <w:rFonts w:hint="eastAsia" w:ascii="Times New Roman" w:hAnsi="Times New Roman" w:eastAsia="宋体"/>
                <w:sz w:val="24"/>
              </w:rPr>
              <w:t>TSG</w:t>
            </w:r>
            <w:r>
              <w:rPr>
                <w:rFonts w:ascii="Times New Roman" w:hAnsi="Times New Roman" w:eastAsia="宋体"/>
                <w:sz w:val="24"/>
              </w:rPr>
              <w:t xml:space="preserve"> 07</w:t>
            </w:r>
            <w:r>
              <w:rPr>
                <w:rFonts w:hint="eastAsia" w:ascii="Times New Roman" w:hAnsi="Times New Roman" w:eastAsia="宋体"/>
                <w:sz w:val="24"/>
              </w:rPr>
              <w:t>-</w:t>
            </w:r>
            <w:r>
              <w:rPr>
                <w:rFonts w:ascii="Times New Roman" w:hAnsi="Times New Roman" w:eastAsia="宋体"/>
                <w:sz w:val="24"/>
              </w:rPr>
              <w:t>2019</w:t>
            </w:r>
          </w:p>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eastAsia="宋体"/>
                <w:sz w:val="24"/>
              </w:rPr>
            </w:pPr>
            <w:r>
              <w:rPr>
                <w:rFonts w:hint="eastAsia" w:ascii="Times New Roman" w:hAnsi="Times New Roman" w:eastAsia="宋体"/>
                <w:sz w:val="24"/>
              </w:rPr>
              <w:t>§H</w:t>
            </w:r>
            <w:r>
              <w:rPr>
                <w:rFonts w:ascii="Times New Roman" w:hAnsi="Times New Roman" w:eastAsia="宋体"/>
                <w:sz w:val="24"/>
              </w:rPr>
              <w:t>1.1</w:t>
            </w:r>
            <w:r>
              <w:rPr>
                <w:rFonts w:hint="eastAsia" w:ascii="Times New Roman" w:hAnsi="Times New Roman" w:eastAsia="宋体"/>
                <w:sz w:val="24"/>
              </w:rPr>
              <w:t>（</w:t>
            </w:r>
            <w:r>
              <w:rPr>
                <w:rFonts w:ascii="Times New Roman" w:hAnsi="Times New Roman" w:eastAsia="宋体"/>
                <w:sz w:val="24"/>
              </w:rPr>
              <w:t>2</w:t>
            </w:r>
            <w:r>
              <w:rPr>
                <w:rFonts w:hint="eastAsia" w:ascii="Times New Roman" w:hAnsi="Times New Roman" w:eastAsia="宋体"/>
                <w:sz w:val="24"/>
              </w:rPr>
              <w:t>）</w:t>
            </w:r>
          </w:p>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eastAsia="宋体"/>
                <w:sz w:val="24"/>
              </w:rPr>
            </w:pPr>
            <w:r>
              <w:rPr>
                <w:rFonts w:hint="eastAsia" w:ascii="Times New Roman" w:hAnsi="Times New Roman" w:eastAsia="宋体"/>
                <w:sz w:val="24"/>
              </w:rPr>
              <w:t>§H</w:t>
            </w:r>
            <w:r>
              <w:rPr>
                <w:rFonts w:ascii="Times New Roman" w:hAnsi="Times New Roman" w:eastAsia="宋体"/>
                <w:sz w:val="24"/>
              </w:rPr>
              <w:t>2.1.1.2</w:t>
            </w:r>
            <w:r>
              <w:rPr>
                <w:rFonts w:hint="eastAsia" w:ascii="Times New Roman" w:hAnsi="Times New Roman" w:eastAsia="宋体"/>
                <w:sz w:val="24"/>
              </w:rPr>
              <w:t>（1）</w:t>
            </w:r>
          </w:p>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eastAsia="宋体"/>
                <w:sz w:val="24"/>
              </w:rPr>
            </w:pPr>
            <w:r>
              <w:rPr>
                <w:rFonts w:hint="eastAsia" w:ascii="Times New Roman" w:hAnsi="Times New Roman" w:eastAsia="宋体"/>
                <w:sz w:val="24"/>
              </w:rPr>
              <w:t>§H</w:t>
            </w:r>
            <w:r>
              <w:rPr>
                <w:rFonts w:ascii="Times New Roman" w:hAnsi="Times New Roman" w:eastAsia="宋体"/>
                <w:sz w:val="24"/>
              </w:rPr>
              <w:t>2.2.1.2</w:t>
            </w:r>
            <w:r>
              <w:rPr>
                <w:rFonts w:hint="eastAsia" w:ascii="Times New Roman" w:hAnsi="Times New Roman" w:eastAsia="宋体"/>
                <w:sz w:val="24"/>
              </w:rPr>
              <w:t>（1）</w:t>
            </w:r>
          </w:p>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eastAsia="宋体"/>
                <w:sz w:val="24"/>
              </w:rPr>
            </w:pPr>
            <w:r>
              <w:rPr>
                <w:rFonts w:hint="eastAsia" w:ascii="Times New Roman" w:hAnsi="Times New Roman" w:eastAsia="宋体"/>
                <w:sz w:val="24"/>
              </w:rPr>
              <w:t>§H</w:t>
            </w:r>
            <w:r>
              <w:rPr>
                <w:rFonts w:ascii="Times New Roman" w:hAnsi="Times New Roman" w:eastAsia="宋体"/>
                <w:sz w:val="24"/>
              </w:rPr>
              <w:t>2.3.1.2</w:t>
            </w:r>
            <w:r>
              <w:rPr>
                <w:rFonts w:hint="eastAsia" w:ascii="Times New Roman" w:hAnsi="Times New Roman" w:eastAsia="宋体"/>
                <w:sz w:val="24"/>
              </w:rPr>
              <w:t>（1）</w:t>
            </w:r>
          </w:p>
        </w:tc>
        <w:tc>
          <w:tcPr>
            <w:tcW w:w="2835" w:type="dxa"/>
            <w:noWrap w:val="0"/>
            <w:vAlign w:val="center"/>
          </w:tcPr>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cs="Arial"/>
                <w:bCs/>
              </w:rPr>
            </w:pPr>
            <w:r>
              <w:rPr>
                <w:rFonts w:hint="eastAsia" w:ascii="Times New Roman" w:hAnsi="Times New Roman"/>
                <w:sz w:val="24"/>
              </w:rPr>
              <w:t>与质量保证工程师进行交谈，确认其专业知识水平和实际能力是否符合规定，核查职称证、学历证、工作经历见证材料等。并查阅工资表（必要时）、身份证、劳动合同、相关保险证明等档案资料。</w:t>
            </w:r>
          </w:p>
        </w:tc>
        <w:tc>
          <w:tcPr>
            <w:tcW w:w="1880" w:type="dxa"/>
            <w:noWrap w:val="0"/>
            <w:vAlign w:val="top"/>
          </w:tcPr>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sz w:val="24"/>
              </w:rPr>
            </w:pPr>
            <w:r>
              <w:rPr>
                <w:rFonts w:hint="eastAsia" w:ascii="Times New Roman" w:hAnsi="Times New Roman"/>
                <w:sz w:val="24"/>
              </w:rPr>
              <w:t>□符合</w:t>
            </w:r>
          </w:p>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sz w:val="24"/>
              </w:rPr>
            </w:pPr>
            <w:r>
              <w:rPr>
                <w:rFonts w:hint="eastAsia" w:ascii="Times New Roman" w:hAnsi="Times New Roman"/>
                <w:sz w:val="24"/>
              </w:rPr>
              <w:t>□有缺陷：</w:t>
            </w:r>
          </w:p>
        </w:tc>
        <w:tc>
          <w:tcPr>
            <w:tcW w:w="2445" w:type="dxa"/>
            <w:noWrap w:val="0"/>
            <w:vAlign w:val="center"/>
          </w:tcPr>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sz w:val="24"/>
              </w:rPr>
            </w:pPr>
            <w:r>
              <w:rPr>
                <w:rFonts w:hint="eastAsia" w:ascii="Times New Roman" w:hAnsi="Times New Roman"/>
                <w:sz w:val="24"/>
              </w:rPr>
              <w:t>《特种设备安全法》第十八条</w:t>
            </w:r>
          </w:p>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sz w:val="24"/>
              </w:rPr>
            </w:pPr>
            <w:r>
              <w:rPr>
                <w:rFonts w:hint="eastAsia" w:ascii="Times New Roman" w:hAnsi="Times New Roman"/>
                <w:sz w:val="24"/>
              </w:rPr>
              <w:t>第八十一条（一）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Merge w:val="continue"/>
            <w:noWrap w:val="0"/>
            <w:vAlign w:val="center"/>
          </w:tcPr>
          <w:p>
            <w:pPr>
              <w:pStyle w:val="7"/>
              <w:keepNext w:val="0"/>
              <w:keepLines w:val="0"/>
              <w:pageBreakBefore w:val="0"/>
              <w:widowControl w:val="0"/>
              <w:numPr>
                <w:ilvl w:val="0"/>
                <w:numId w:val="4"/>
              </w:numPr>
              <w:kinsoku/>
              <w:wordWrap/>
              <w:overflowPunct/>
              <w:topLinePunct w:val="0"/>
              <w:autoSpaceDE/>
              <w:autoSpaceDN/>
              <w:bidi w:val="0"/>
              <w:spacing w:line="330" w:lineRule="exact"/>
              <w:ind w:firstLineChars="0"/>
              <w:jc w:val="center"/>
              <w:textAlignment w:val="auto"/>
              <w:rPr>
                <w:rFonts w:ascii="Times New Roman" w:hAnsi="Times New Roman"/>
              </w:rPr>
            </w:pPr>
          </w:p>
        </w:tc>
        <w:tc>
          <w:tcPr>
            <w:tcW w:w="851" w:type="dxa"/>
            <w:vMerge w:val="continue"/>
            <w:noWrap w:val="0"/>
            <w:vAlign w:val="center"/>
          </w:tcPr>
          <w:p>
            <w:pPr>
              <w:keepNext w:val="0"/>
              <w:keepLines w:val="0"/>
              <w:pageBreakBefore w:val="0"/>
              <w:widowControl w:val="0"/>
              <w:kinsoku/>
              <w:wordWrap/>
              <w:overflowPunct/>
              <w:topLinePunct w:val="0"/>
              <w:autoSpaceDE/>
              <w:autoSpaceDN/>
              <w:bidi w:val="0"/>
              <w:spacing w:line="330" w:lineRule="exact"/>
              <w:jc w:val="center"/>
              <w:textAlignment w:val="auto"/>
              <w:rPr>
                <w:rFonts w:ascii="Times New Roman" w:hAnsi="Times New Roman" w:eastAsia="宋体"/>
                <w:sz w:val="24"/>
              </w:rPr>
            </w:pPr>
          </w:p>
        </w:tc>
        <w:tc>
          <w:tcPr>
            <w:tcW w:w="4111" w:type="dxa"/>
            <w:noWrap w:val="0"/>
            <w:vAlign w:val="center"/>
          </w:tcPr>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cs="仿宋_GB2312"/>
                <w:b/>
                <w:sz w:val="24"/>
              </w:rPr>
            </w:pPr>
            <w:r>
              <w:rPr>
                <w:rFonts w:hint="eastAsia" w:ascii="Times New Roman" w:hAnsi="Times New Roman" w:cs="仿宋_GB2312"/>
                <w:b/>
                <w:sz w:val="24"/>
              </w:rPr>
              <w:t>质量控制系统责任人员</w:t>
            </w:r>
          </w:p>
          <w:p>
            <w:pPr>
              <w:keepNext w:val="0"/>
              <w:keepLines w:val="0"/>
              <w:pageBreakBefore w:val="0"/>
              <w:widowControl w:val="0"/>
              <w:kinsoku/>
              <w:wordWrap/>
              <w:overflowPunct/>
              <w:topLinePunct w:val="0"/>
              <w:autoSpaceDE/>
              <w:autoSpaceDN/>
              <w:bidi w:val="0"/>
              <w:spacing w:line="330" w:lineRule="exact"/>
              <w:ind w:firstLine="472" w:firstLineChars="200"/>
              <w:contextualSpacing/>
              <w:textAlignment w:val="auto"/>
              <w:rPr>
                <w:rFonts w:ascii="Times New Roman" w:hAnsi="Times New Roman"/>
                <w:sz w:val="24"/>
              </w:rPr>
            </w:pPr>
            <w:r>
              <w:rPr>
                <w:rFonts w:hint="eastAsia" w:ascii="Times New Roman" w:hAnsi="Times New Roman"/>
                <w:sz w:val="24"/>
              </w:rPr>
              <w:t>根据其许可项目，配备并任命设计(含安装方案设计，下同)、工艺、材料与零部件、焊接、机械加工、金属结构制作、电控系统制作、无损检测、产品检验和安装调试等过程的质量控制系统责任人员。</w:t>
            </w:r>
          </w:p>
          <w:p>
            <w:pPr>
              <w:keepNext w:val="0"/>
              <w:keepLines w:val="0"/>
              <w:pageBreakBefore w:val="0"/>
              <w:widowControl w:val="0"/>
              <w:kinsoku/>
              <w:wordWrap/>
              <w:overflowPunct/>
              <w:topLinePunct w:val="0"/>
              <w:autoSpaceDE/>
              <w:autoSpaceDN/>
              <w:bidi w:val="0"/>
              <w:spacing w:line="330" w:lineRule="exact"/>
              <w:ind w:firstLine="472" w:firstLineChars="200"/>
              <w:contextualSpacing/>
              <w:textAlignment w:val="auto"/>
              <w:rPr>
                <w:rFonts w:hint="eastAsia" w:ascii="Times New Roman" w:hAnsi="Times New Roman" w:eastAsia="仿宋_GB2312"/>
                <w:spacing w:val="-6"/>
                <w:sz w:val="24"/>
                <w:lang w:eastAsia="zh-CN"/>
              </w:rPr>
            </w:pPr>
            <w:r>
              <w:rPr>
                <w:rFonts w:hint="eastAsia" w:ascii="Times New Roman" w:hAnsi="Times New Roman"/>
                <w:sz w:val="24"/>
              </w:rPr>
              <w:t>（1）桥门式、流动式、门座式（A）：设计、工艺质量控制系统责任人具有高级工程师职称，机械或者电气类相关专业毕业，具有与许可项目相关的技术工作经历；焊接、材料与零部件、</w:t>
            </w:r>
            <w:r>
              <w:rPr>
                <w:rFonts w:hint="eastAsia" w:ascii="Times New Roman" w:hAnsi="Times New Roman"/>
                <w:spacing w:val="-6"/>
                <w:sz w:val="24"/>
              </w:rPr>
              <w:t>电控系统制作、产品检验、安装调试质量控制系统责任人员，具有工程师职称，机械或者电气类相关专业毕业，具有与许可项目相关的技术工作经历</w:t>
            </w:r>
            <w:r>
              <w:rPr>
                <w:rFonts w:hint="eastAsia" w:ascii="Times New Roman" w:hAnsi="Times New Roman"/>
                <w:spacing w:val="-6"/>
                <w:sz w:val="24"/>
                <w:lang w:eastAsia="zh-CN"/>
              </w:rPr>
              <w:t>。</w:t>
            </w:r>
          </w:p>
          <w:p>
            <w:pPr>
              <w:keepNext w:val="0"/>
              <w:keepLines w:val="0"/>
              <w:pageBreakBefore w:val="0"/>
              <w:widowControl w:val="0"/>
              <w:kinsoku/>
              <w:wordWrap/>
              <w:overflowPunct/>
              <w:topLinePunct w:val="0"/>
              <w:autoSpaceDE/>
              <w:autoSpaceDN/>
              <w:bidi w:val="0"/>
              <w:spacing w:line="330" w:lineRule="exact"/>
              <w:ind w:firstLine="472" w:firstLineChars="200"/>
              <w:contextualSpacing/>
              <w:textAlignment w:val="auto"/>
              <w:rPr>
                <w:rFonts w:hint="eastAsia" w:ascii="Times New Roman" w:hAnsi="Times New Roman" w:eastAsia="仿宋_GB2312"/>
                <w:sz w:val="24"/>
                <w:lang w:eastAsia="zh-CN"/>
              </w:rPr>
            </w:pPr>
            <w:r>
              <w:rPr>
                <w:rFonts w:hint="eastAsia" w:ascii="Times New Roman" w:hAnsi="Times New Roman"/>
                <w:sz w:val="24"/>
              </w:rPr>
              <w:t>（</w:t>
            </w:r>
            <w:r>
              <w:rPr>
                <w:rFonts w:ascii="Times New Roman" w:hAnsi="Times New Roman"/>
                <w:sz w:val="24"/>
              </w:rPr>
              <w:t>2</w:t>
            </w:r>
            <w:r>
              <w:rPr>
                <w:rFonts w:hint="eastAsia" w:ascii="Times New Roman" w:hAnsi="Times New Roman"/>
                <w:sz w:val="24"/>
              </w:rPr>
              <w:t>）桥门式、流动式、门座式（B）：设计、工艺、电控系统制作质量控制系统责任人员，具有工程师职称，机械或者电气类相关专业毕业，具有与许可项目相关的技术工作经历；焊接、材料与零部件、产品检验、安装调试质量控制系统责任人员，具有助理工程师职称，机械或者电气类相关专业毕业，具有与许可项目相关的技术工作经历</w:t>
            </w:r>
            <w:r>
              <w:rPr>
                <w:rFonts w:hint="eastAsia" w:ascii="Times New Roman" w:hAnsi="Times New Roman"/>
                <w:sz w:val="24"/>
                <w:lang w:eastAsia="zh-CN"/>
              </w:rPr>
              <w:t>。</w:t>
            </w:r>
          </w:p>
          <w:p>
            <w:pPr>
              <w:keepNext w:val="0"/>
              <w:keepLines w:val="0"/>
              <w:pageBreakBefore w:val="0"/>
              <w:widowControl w:val="0"/>
              <w:kinsoku/>
              <w:wordWrap/>
              <w:overflowPunct/>
              <w:topLinePunct w:val="0"/>
              <w:autoSpaceDE/>
              <w:autoSpaceDN/>
              <w:bidi w:val="0"/>
              <w:spacing w:line="330" w:lineRule="exact"/>
              <w:ind w:firstLine="472" w:firstLineChars="200"/>
              <w:textAlignment w:val="auto"/>
              <w:rPr>
                <w:rFonts w:ascii="Times New Roman" w:hAnsi="Times New Roman"/>
                <w:sz w:val="24"/>
              </w:rPr>
            </w:pPr>
            <w:r>
              <w:rPr>
                <w:rFonts w:hint="eastAsia" w:ascii="Times New Roman" w:hAnsi="Times New Roman"/>
                <w:sz w:val="24"/>
              </w:rPr>
              <w:t>（</w:t>
            </w:r>
            <w:r>
              <w:rPr>
                <w:rFonts w:ascii="Times New Roman" w:hAnsi="Times New Roman"/>
                <w:sz w:val="24"/>
              </w:rPr>
              <w:t>3</w:t>
            </w:r>
            <w:r>
              <w:rPr>
                <w:rFonts w:hint="eastAsia" w:ascii="Times New Roman" w:hAnsi="Times New Roman"/>
                <w:sz w:val="24"/>
              </w:rPr>
              <w:t>）其他</w:t>
            </w:r>
            <w:r>
              <w:rPr>
                <w:rFonts w:hint="eastAsia" w:ascii="Times New Roman" w:hAnsi="Times New Roman"/>
                <w:sz w:val="24"/>
                <w:lang w:eastAsia="zh-CN"/>
              </w:rPr>
              <w:t>：</w:t>
            </w:r>
            <w:r>
              <w:rPr>
                <w:rFonts w:hint="eastAsia" w:ascii="Times New Roman" w:hAnsi="Times New Roman"/>
                <w:sz w:val="24"/>
              </w:rPr>
              <w:t>设计、工艺、焊接、电控系统制作质量控制系统责任人员，具有工程师职称，机械或者电气类相关专业毕业，具有与许可项目相关的技术工作经历；材料与零部件、产品检验、安装调试质量控制系统责任人员，具有助理工程师职称，机械或者电气类相关专业毕业，具有与许可项目相关的技术工作经历。</w:t>
            </w:r>
          </w:p>
          <w:p>
            <w:pPr>
              <w:keepNext w:val="0"/>
              <w:keepLines w:val="0"/>
              <w:pageBreakBefore w:val="0"/>
              <w:widowControl w:val="0"/>
              <w:kinsoku/>
              <w:wordWrap/>
              <w:overflowPunct/>
              <w:topLinePunct w:val="0"/>
              <w:autoSpaceDE/>
              <w:autoSpaceDN/>
              <w:bidi w:val="0"/>
              <w:spacing w:line="330" w:lineRule="exact"/>
              <w:ind w:firstLine="472" w:firstLineChars="200"/>
              <w:textAlignment w:val="auto"/>
              <w:rPr>
                <w:rFonts w:ascii="Times New Roman" w:hAnsi="Times New Roman"/>
                <w:sz w:val="24"/>
              </w:rPr>
            </w:pPr>
            <w:r>
              <w:rPr>
                <w:rFonts w:hint="eastAsia" w:ascii="Times New Roman" w:hAnsi="Times New Roman"/>
                <w:sz w:val="24"/>
              </w:rPr>
              <w:t>（4）无损检测质量控制系统责任人员，具有工程师职称，无损检测相关专业毕业或者具有Ⅱ级无损检测人员资格，具有与许可项目相关的技术工作经历。</w:t>
            </w:r>
          </w:p>
        </w:tc>
        <w:tc>
          <w:tcPr>
            <w:tcW w:w="1984" w:type="dxa"/>
            <w:noWrap w:val="0"/>
            <w:vAlign w:val="center"/>
          </w:tcPr>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eastAsia="宋体"/>
                <w:sz w:val="24"/>
              </w:rPr>
            </w:pPr>
            <w:r>
              <w:rPr>
                <w:rFonts w:hint="eastAsia" w:ascii="Times New Roman" w:hAnsi="Times New Roman" w:eastAsia="宋体"/>
                <w:sz w:val="24"/>
              </w:rPr>
              <w:t>TSG</w:t>
            </w:r>
            <w:r>
              <w:rPr>
                <w:rFonts w:ascii="Times New Roman" w:hAnsi="Times New Roman" w:eastAsia="宋体"/>
                <w:sz w:val="24"/>
              </w:rPr>
              <w:t xml:space="preserve"> 07</w:t>
            </w:r>
            <w:r>
              <w:rPr>
                <w:rFonts w:hint="eastAsia" w:ascii="Times New Roman" w:hAnsi="Times New Roman" w:eastAsia="宋体"/>
                <w:sz w:val="24"/>
              </w:rPr>
              <w:t>-</w:t>
            </w:r>
            <w:r>
              <w:rPr>
                <w:rFonts w:ascii="Times New Roman" w:hAnsi="Times New Roman" w:eastAsia="宋体"/>
                <w:sz w:val="24"/>
              </w:rPr>
              <w:t>2019</w:t>
            </w:r>
          </w:p>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eastAsia="宋体"/>
                <w:sz w:val="24"/>
              </w:rPr>
            </w:pPr>
            <w:r>
              <w:rPr>
                <w:rFonts w:hint="eastAsia" w:ascii="Times New Roman" w:hAnsi="Times New Roman" w:eastAsia="宋体"/>
                <w:sz w:val="24"/>
              </w:rPr>
              <w:t>§H</w:t>
            </w:r>
            <w:r>
              <w:rPr>
                <w:rFonts w:ascii="Times New Roman" w:hAnsi="Times New Roman" w:eastAsia="宋体"/>
                <w:sz w:val="24"/>
              </w:rPr>
              <w:t>1.1</w:t>
            </w:r>
            <w:r>
              <w:rPr>
                <w:rFonts w:hint="eastAsia" w:ascii="Times New Roman" w:hAnsi="Times New Roman" w:eastAsia="宋体"/>
                <w:sz w:val="24"/>
              </w:rPr>
              <w:t>（</w:t>
            </w:r>
            <w:r>
              <w:rPr>
                <w:rFonts w:ascii="Times New Roman" w:hAnsi="Times New Roman" w:eastAsia="宋体"/>
                <w:sz w:val="24"/>
              </w:rPr>
              <w:t>2</w:t>
            </w:r>
            <w:r>
              <w:rPr>
                <w:rFonts w:hint="eastAsia" w:ascii="Times New Roman" w:hAnsi="Times New Roman" w:eastAsia="宋体"/>
                <w:sz w:val="24"/>
              </w:rPr>
              <w:t>）</w:t>
            </w:r>
          </w:p>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eastAsia="宋体"/>
                <w:sz w:val="24"/>
              </w:rPr>
            </w:pPr>
            <w:r>
              <w:rPr>
                <w:rFonts w:hint="eastAsia" w:ascii="Times New Roman" w:hAnsi="Times New Roman" w:eastAsia="宋体"/>
                <w:sz w:val="24"/>
              </w:rPr>
              <w:t>§H</w:t>
            </w:r>
            <w:r>
              <w:rPr>
                <w:rFonts w:ascii="Times New Roman" w:hAnsi="Times New Roman" w:eastAsia="宋体"/>
                <w:sz w:val="24"/>
              </w:rPr>
              <w:t>2.1.1.2</w:t>
            </w:r>
            <w:r>
              <w:rPr>
                <w:rFonts w:hint="eastAsia" w:ascii="Times New Roman" w:hAnsi="Times New Roman" w:eastAsia="宋体"/>
                <w:sz w:val="24"/>
              </w:rPr>
              <w:t>（</w:t>
            </w:r>
            <w:r>
              <w:rPr>
                <w:rFonts w:ascii="Times New Roman" w:hAnsi="Times New Roman" w:eastAsia="宋体"/>
                <w:sz w:val="24"/>
              </w:rPr>
              <w:t>2</w:t>
            </w:r>
            <w:r>
              <w:rPr>
                <w:rFonts w:hint="eastAsia" w:ascii="Times New Roman" w:hAnsi="Times New Roman" w:eastAsia="宋体"/>
                <w:sz w:val="24"/>
              </w:rPr>
              <w:t>）（3）（4）</w:t>
            </w:r>
          </w:p>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eastAsia="宋体"/>
                <w:sz w:val="24"/>
              </w:rPr>
            </w:pPr>
            <w:r>
              <w:rPr>
                <w:rFonts w:hint="eastAsia" w:ascii="Times New Roman" w:hAnsi="Times New Roman" w:eastAsia="宋体"/>
                <w:sz w:val="24"/>
              </w:rPr>
              <w:t>§H</w:t>
            </w:r>
            <w:r>
              <w:rPr>
                <w:rFonts w:ascii="Times New Roman" w:hAnsi="Times New Roman" w:eastAsia="宋体"/>
                <w:sz w:val="24"/>
              </w:rPr>
              <w:t>2.2.1.2</w:t>
            </w:r>
            <w:r>
              <w:rPr>
                <w:rFonts w:hint="eastAsia" w:ascii="Times New Roman" w:hAnsi="Times New Roman" w:eastAsia="宋体"/>
                <w:sz w:val="24"/>
              </w:rPr>
              <w:t>（</w:t>
            </w:r>
            <w:r>
              <w:rPr>
                <w:rFonts w:ascii="Times New Roman" w:hAnsi="Times New Roman" w:eastAsia="宋体"/>
                <w:sz w:val="24"/>
              </w:rPr>
              <w:t>2</w:t>
            </w:r>
            <w:r>
              <w:rPr>
                <w:rFonts w:hint="eastAsia" w:ascii="Times New Roman" w:hAnsi="Times New Roman" w:eastAsia="宋体"/>
                <w:sz w:val="24"/>
              </w:rPr>
              <w:t>）（3）（4）</w:t>
            </w:r>
          </w:p>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eastAsia="宋体"/>
                <w:sz w:val="24"/>
              </w:rPr>
            </w:pPr>
            <w:r>
              <w:rPr>
                <w:rFonts w:hint="eastAsia" w:ascii="Times New Roman" w:hAnsi="Times New Roman" w:eastAsia="宋体"/>
                <w:sz w:val="24"/>
              </w:rPr>
              <w:t>§H</w:t>
            </w:r>
            <w:r>
              <w:rPr>
                <w:rFonts w:ascii="Times New Roman" w:hAnsi="Times New Roman" w:eastAsia="宋体"/>
                <w:sz w:val="24"/>
              </w:rPr>
              <w:t>2.3.1.2</w:t>
            </w:r>
            <w:r>
              <w:rPr>
                <w:rFonts w:hint="eastAsia" w:ascii="Times New Roman" w:hAnsi="Times New Roman" w:eastAsia="宋体"/>
                <w:sz w:val="24"/>
              </w:rPr>
              <w:t>（</w:t>
            </w:r>
            <w:r>
              <w:rPr>
                <w:rFonts w:ascii="Times New Roman" w:hAnsi="Times New Roman" w:eastAsia="宋体"/>
                <w:sz w:val="24"/>
              </w:rPr>
              <w:t>2</w:t>
            </w:r>
            <w:r>
              <w:rPr>
                <w:rFonts w:hint="eastAsia" w:ascii="Times New Roman" w:hAnsi="Times New Roman" w:eastAsia="宋体"/>
                <w:sz w:val="24"/>
              </w:rPr>
              <w:t>）（3）（4）</w:t>
            </w:r>
          </w:p>
        </w:tc>
        <w:tc>
          <w:tcPr>
            <w:tcW w:w="2835" w:type="dxa"/>
            <w:noWrap w:val="0"/>
            <w:vAlign w:val="center"/>
          </w:tcPr>
          <w:p>
            <w:pPr>
              <w:keepNext w:val="0"/>
              <w:keepLines w:val="0"/>
              <w:pageBreakBefore w:val="0"/>
              <w:widowControl w:val="0"/>
              <w:kinsoku/>
              <w:wordWrap/>
              <w:overflowPunct/>
              <w:topLinePunct w:val="0"/>
              <w:autoSpaceDE/>
              <w:autoSpaceDN/>
              <w:bidi w:val="0"/>
              <w:spacing w:line="330" w:lineRule="exact"/>
              <w:contextualSpacing/>
              <w:textAlignment w:val="auto"/>
              <w:rPr>
                <w:rFonts w:ascii="Times New Roman" w:hAnsi="Times New Roman"/>
                <w:sz w:val="24"/>
              </w:rPr>
            </w:pPr>
            <w:r>
              <w:rPr>
                <w:rFonts w:hint="eastAsia" w:ascii="Times New Roman" w:hAnsi="Times New Roman"/>
                <w:sz w:val="24"/>
              </w:rPr>
              <w:t>与设计、工艺、材料与零部件、焊接、电控系统制作、产品检验、安装调试、无损检测质量控制系统责任人进行交谈，确认其专业知识水平和实际能力是否符合规定，核查职称证、学历证、工资表、劳动合同、相关保险证明等档案资料，必要时核查身份证。</w:t>
            </w:r>
          </w:p>
        </w:tc>
        <w:tc>
          <w:tcPr>
            <w:tcW w:w="1880" w:type="dxa"/>
            <w:noWrap w:val="0"/>
            <w:vAlign w:val="top"/>
          </w:tcPr>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sz w:val="24"/>
              </w:rPr>
            </w:pPr>
            <w:r>
              <w:rPr>
                <w:rFonts w:hint="eastAsia" w:ascii="Times New Roman" w:hAnsi="Times New Roman"/>
                <w:sz w:val="24"/>
              </w:rPr>
              <w:t>□符合</w:t>
            </w:r>
          </w:p>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sz w:val="24"/>
              </w:rPr>
            </w:pPr>
            <w:r>
              <w:rPr>
                <w:rFonts w:hint="eastAsia" w:ascii="Times New Roman" w:hAnsi="Times New Roman"/>
                <w:sz w:val="24"/>
              </w:rPr>
              <w:t>□有缺陷：</w:t>
            </w:r>
          </w:p>
        </w:tc>
        <w:tc>
          <w:tcPr>
            <w:tcW w:w="2445" w:type="dxa"/>
            <w:noWrap w:val="0"/>
            <w:vAlign w:val="center"/>
          </w:tcPr>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sz w:val="24"/>
              </w:rPr>
            </w:pPr>
            <w:r>
              <w:rPr>
                <w:rFonts w:hint="eastAsia" w:ascii="Times New Roman" w:hAnsi="Times New Roman"/>
                <w:sz w:val="24"/>
              </w:rPr>
              <w:t>《特种设备安全法》第十八条</w:t>
            </w:r>
          </w:p>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sz w:val="24"/>
              </w:rPr>
            </w:pPr>
            <w:r>
              <w:rPr>
                <w:rFonts w:hint="eastAsia" w:ascii="Times New Roman" w:hAnsi="Times New Roman"/>
                <w:sz w:val="24"/>
              </w:rPr>
              <w:t>第八十一条（一）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Merge w:val="continue"/>
            <w:noWrap w:val="0"/>
            <w:vAlign w:val="center"/>
          </w:tcPr>
          <w:p>
            <w:pPr>
              <w:pStyle w:val="7"/>
              <w:keepNext w:val="0"/>
              <w:keepLines w:val="0"/>
              <w:pageBreakBefore w:val="0"/>
              <w:widowControl w:val="0"/>
              <w:numPr>
                <w:ilvl w:val="0"/>
                <w:numId w:val="4"/>
              </w:numPr>
              <w:kinsoku/>
              <w:wordWrap/>
              <w:overflowPunct/>
              <w:topLinePunct w:val="0"/>
              <w:autoSpaceDE/>
              <w:autoSpaceDN/>
              <w:bidi w:val="0"/>
              <w:spacing w:line="330" w:lineRule="exact"/>
              <w:ind w:firstLineChars="0"/>
              <w:jc w:val="center"/>
              <w:textAlignment w:val="auto"/>
              <w:rPr>
                <w:rFonts w:ascii="Times New Roman" w:hAnsi="Times New Roman"/>
              </w:rPr>
            </w:pPr>
          </w:p>
        </w:tc>
        <w:tc>
          <w:tcPr>
            <w:tcW w:w="851" w:type="dxa"/>
            <w:vMerge w:val="continue"/>
            <w:noWrap w:val="0"/>
            <w:vAlign w:val="center"/>
          </w:tcPr>
          <w:p>
            <w:pPr>
              <w:keepNext w:val="0"/>
              <w:keepLines w:val="0"/>
              <w:pageBreakBefore w:val="0"/>
              <w:widowControl w:val="0"/>
              <w:kinsoku/>
              <w:wordWrap/>
              <w:overflowPunct/>
              <w:topLinePunct w:val="0"/>
              <w:autoSpaceDE/>
              <w:autoSpaceDN/>
              <w:bidi w:val="0"/>
              <w:spacing w:line="330" w:lineRule="exact"/>
              <w:jc w:val="center"/>
              <w:textAlignment w:val="auto"/>
              <w:rPr>
                <w:rFonts w:ascii="Times New Roman" w:hAnsi="Times New Roman" w:eastAsia="宋体"/>
                <w:sz w:val="24"/>
              </w:rPr>
            </w:pPr>
          </w:p>
        </w:tc>
        <w:tc>
          <w:tcPr>
            <w:tcW w:w="4111" w:type="dxa"/>
            <w:noWrap w:val="0"/>
            <w:vAlign w:val="center"/>
          </w:tcPr>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cs="仿宋_GB2312"/>
                <w:b/>
                <w:sz w:val="24"/>
              </w:rPr>
            </w:pPr>
            <w:r>
              <w:rPr>
                <w:rFonts w:hint="eastAsia" w:ascii="Times New Roman" w:hAnsi="Times New Roman" w:cs="仿宋_GB2312"/>
                <w:b/>
                <w:sz w:val="24"/>
              </w:rPr>
              <w:t>项目负责人</w:t>
            </w:r>
          </w:p>
          <w:p>
            <w:pPr>
              <w:keepNext w:val="0"/>
              <w:keepLines w:val="0"/>
              <w:pageBreakBefore w:val="0"/>
              <w:widowControl w:val="0"/>
              <w:kinsoku/>
              <w:wordWrap/>
              <w:overflowPunct/>
              <w:topLinePunct w:val="0"/>
              <w:autoSpaceDE/>
              <w:autoSpaceDN/>
              <w:bidi w:val="0"/>
              <w:spacing w:line="330" w:lineRule="exact"/>
              <w:ind w:firstLine="448" w:firstLineChars="200"/>
              <w:textAlignment w:val="auto"/>
              <w:rPr>
                <w:rFonts w:ascii="Times New Roman" w:hAnsi="Times New Roman" w:cs="仿宋_GB2312"/>
                <w:spacing w:val="-6"/>
                <w:sz w:val="24"/>
              </w:rPr>
            </w:pPr>
            <w:r>
              <w:rPr>
                <w:rFonts w:hint="eastAsia" w:ascii="Times New Roman" w:hAnsi="Times New Roman" w:cs="仿宋_GB2312"/>
                <w:spacing w:val="-6"/>
                <w:sz w:val="24"/>
              </w:rPr>
              <w:t>桥门式、流动式、门座式（A）：具有工程师职称，机械或者电气类相关专业毕业，具有起重机械安装工作经历。</w:t>
            </w:r>
          </w:p>
          <w:p>
            <w:pPr>
              <w:keepNext w:val="0"/>
              <w:keepLines w:val="0"/>
              <w:pageBreakBefore w:val="0"/>
              <w:widowControl w:val="0"/>
              <w:kinsoku/>
              <w:wordWrap/>
              <w:overflowPunct/>
              <w:topLinePunct w:val="0"/>
              <w:autoSpaceDE/>
              <w:autoSpaceDN/>
              <w:bidi w:val="0"/>
              <w:spacing w:line="330" w:lineRule="exact"/>
              <w:ind w:firstLine="472" w:firstLineChars="200"/>
              <w:textAlignment w:val="auto"/>
              <w:rPr>
                <w:rFonts w:ascii="Times New Roman" w:hAnsi="Times New Roman" w:cs="仿宋_GB2312"/>
                <w:sz w:val="24"/>
              </w:rPr>
            </w:pPr>
            <w:r>
              <w:rPr>
                <w:rFonts w:hint="eastAsia" w:ascii="Times New Roman" w:hAnsi="Times New Roman" w:cs="仿宋_GB2312"/>
                <w:sz w:val="24"/>
              </w:rPr>
              <w:t>桥门式、流动式、门座式（B）及其它：具有助理工程师职称，机械或者电气类相关专业毕业，具有起重机械安装工作经历。</w:t>
            </w:r>
          </w:p>
        </w:tc>
        <w:tc>
          <w:tcPr>
            <w:tcW w:w="1984" w:type="dxa"/>
            <w:noWrap w:val="0"/>
            <w:vAlign w:val="center"/>
          </w:tcPr>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eastAsia="宋体"/>
                <w:sz w:val="24"/>
              </w:rPr>
            </w:pPr>
            <w:r>
              <w:rPr>
                <w:rFonts w:hint="eastAsia" w:ascii="Times New Roman" w:hAnsi="Times New Roman" w:eastAsia="宋体"/>
                <w:sz w:val="24"/>
              </w:rPr>
              <w:t>TSG</w:t>
            </w:r>
            <w:r>
              <w:rPr>
                <w:rFonts w:ascii="Times New Roman" w:hAnsi="Times New Roman" w:eastAsia="宋体"/>
                <w:sz w:val="24"/>
              </w:rPr>
              <w:t xml:space="preserve"> 07</w:t>
            </w:r>
            <w:r>
              <w:rPr>
                <w:rFonts w:hint="eastAsia" w:ascii="Times New Roman" w:hAnsi="Times New Roman" w:eastAsia="宋体"/>
                <w:sz w:val="24"/>
              </w:rPr>
              <w:t>-</w:t>
            </w:r>
            <w:r>
              <w:rPr>
                <w:rFonts w:ascii="Times New Roman" w:hAnsi="Times New Roman" w:eastAsia="宋体"/>
                <w:sz w:val="24"/>
              </w:rPr>
              <w:t>2019</w:t>
            </w:r>
          </w:p>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eastAsia="宋体"/>
                <w:sz w:val="24"/>
              </w:rPr>
            </w:pPr>
            <w:r>
              <w:rPr>
                <w:rFonts w:hint="eastAsia" w:ascii="Times New Roman" w:hAnsi="Times New Roman" w:eastAsia="宋体"/>
                <w:sz w:val="24"/>
              </w:rPr>
              <w:t>§H</w:t>
            </w:r>
            <w:r>
              <w:rPr>
                <w:rFonts w:ascii="Times New Roman" w:hAnsi="Times New Roman" w:eastAsia="宋体"/>
                <w:sz w:val="24"/>
              </w:rPr>
              <w:t>2.1.1.6</w:t>
            </w:r>
          </w:p>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eastAsia="宋体"/>
                <w:sz w:val="24"/>
              </w:rPr>
            </w:pPr>
            <w:r>
              <w:rPr>
                <w:rFonts w:hint="eastAsia" w:ascii="Times New Roman" w:hAnsi="Times New Roman" w:eastAsia="宋体"/>
                <w:sz w:val="24"/>
              </w:rPr>
              <w:t>§H</w:t>
            </w:r>
            <w:r>
              <w:rPr>
                <w:rFonts w:ascii="Times New Roman" w:hAnsi="Times New Roman" w:eastAsia="宋体"/>
                <w:sz w:val="24"/>
              </w:rPr>
              <w:t>2.2.1.6</w:t>
            </w:r>
          </w:p>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eastAsia="宋体"/>
                <w:sz w:val="24"/>
              </w:rPr>
            </w:pPr>
            <w:r>
              <w:rPr>
                <w:rFonts w:hint="eastAsia" w:ascii="Times New Roman" w:hAnsi="Times New Roman" w:eastAsia="宋体"/>
                <w:sz w:val="24"/>
              </w:rPr>
              <w:t>§H</w:t>
            </w:r>
            <w:r>
              <w:rPr>
                <w:rFonts w:ascii="Times New Roman" w:hAnsi="Times New Roman" w:eastAsia="宋体"/>
                <w:sz w:val="24"/>
              </w:rPr>
              <w:t>2.3.1.6</w:t>
            </w:r>
          </w:p>
        </w:tc>
        <w:tc>
          <w:tcPr>
            <w:tcW w:w="2835" w:type="dxa"/>
            <w:noWrap w:val="0"/>
            <w:vAlign w:val="center"/>
          </w:tcPr>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cs="仿宋_GB2312"/>
                <w:bCs/>
                <w:sz w:val="24"/>
              </w:rPr>
            </w:pPr>
            <w:r>
              <w:rPr>
                <w:rFonts w:hint="eastAsia" w:ascii="Times New Roman" w:hAnsi="Times New Roman" w:cs="仿宋_GB2312"/>
                <w:bCs/>
                <w:sz w:val="24"/>
              </w:rPr>
              <w:t>与安装项目负责人进行交谈，确认其专业知识水</w:t>
            </w:r>
            <w:r>
              <w:rPr>
                <w:rFonts w:hint="eastAsia" w:ascii="Times New Roman" w:hAnsi="Times New Roman" w:cs="仿宋_GB2312"/>
                <w:bCs/>
                <w:spacing w:val="-6"/>
                <w:sz w:val="24"/>
              </w:rPr>
              <w:t>平和实际能力是否符合规定，核查职称证、学历证、工资表、劳动合同、相关保险证明等档案资料，必要时核查身份证。</w:t>
            </w:r>
          </w:p>
        </w:tc>
        <w:tc>
          <w:tcPr>
            <w:tcW w:w="1880" w:type="dxa"/>
            <w:noWrap w:val="0"/>
            <w:vAlign w:val="top"/>
          </w:tcPr>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sz w:val="24"/>
              </w:rPr>
            </w:pPr>
            <w:r>
              <w:rPr>
                <w:rFonts w:hint="eastAsia" w:ascii="Times New Roman" w:hAnsi="Times New Roman"/>
                <w:sz w:val="24"/>
              </w:rPr>
              <w:t>□符合</w:t>
            </w:r>
          </w:p>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sz w:val="24"/>
              </w:rPr>
            </w:pPr>
            <w:r>
              <w:rPr>
                <w:rFonts w:hint="eastAsia" w:ascii="Times New Roman" w:hAnsi="Times New Roman"/>
                <w:sz w:val="24"/>
              </w:rPr>
              <w:t>□有缺陷：</w:t>
            </w:r>
          </w:p>
        </w:tc>
        <w:tc>
          <w:tcPr>
            <w:tcW w:w="2445" w:type="dxa"/>
            <w:noWrap w:val="0"/>
            <w:vAlign w:val="center"/>
          </w:tcPr>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sz w:val="24"/>
              </w:rPr>
            </w:pPr>
            <w:r>
              <w:rPr>
                <w:rFonts w:hint="eastAsia" w:ascii="Times New Roman" w:hAnsi="Times New Roman"/>
                <w:sz w:val="24"/>
              </w:rPr>
              <w:t>《特种设备安全法》第十八条</w:t>
            </w:r>
          </w:p>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sz w:val="24"/>
              </w:rPr>
            </w:pPr>
            <w:r>
              <w:rPr>
                <w:rFonts w:hint="eastAsia" w:ascii="Times New Roman" w:hAnsi="Times New Roman"/>
                <w:sz w:val="24"/>
              </w:rPr>
              <w:t>第八十一条（一）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Merge w:val="continue"/>
            <w:noWrap w:val="0"/>
            <w:vAlign w:val="center"/>
          </w:tcPr>
          <w:p>
            <w:pPr>
              <w:pStyle w:val="7"/>
              <w:keepNext w:val="0"/>
              <w:keepLines w:val="0"/>
              <w:pageBreakBefore w:val="0"/>
              <w:widowControl w:val="0"/>
              <w:numPr>
                <w:ilvl w:val="0"/>
                <w:numId w:val="4"/>
              </w:numPr>
              <w:kinsoku/>
              <w:wordWrap/>
              <w:overflowPunct/>
              <w:topLinePunct w:val="0"/>
              <w:autoSpaceDE/>
              <w:autoSpaceDN/>
              <w:bidi w:val="0"/>
              <w:spacing w:line="330" w:lineRule="exact"/>
              <w:ind w:firstLineChars="0"/>
              <w:jc w:val="center"/>
              <w:textAlignment w:val="auto"/>
              <w:rPr>
                <w:rFonts w:ascii="Times New Roman" w:hAnsi="Times New Roman"/>
              </w:rPr>
            </w:pPr>
          </w:p>
        </w:tc>
        <w:tc>
          <w:tcPr>
            <w:tcW w:w="851" w:type="dxa"/>
            <w:vMerge w:val="continue"/>
            <w:noWrap w:val="0"/>
            <w:vAlign w:val="center"/>
          </w:tcPr>
          <w:p>
            <w:pPr>
              <w:keepNext w:val="0"/>
              <w:keepLines w:val="0"/>
              <w:pageBreakBefore w:val="0"/>
              <w:widowControl w:val="0"/>
              <w:kinsoku/>
              <w:wordWrap/>
              <w:overflowPunct/>
              <w:topLinePunct w:val="0"/>
              <w:autoSpaceDE/>
              <w:autoSpaceDN/>
              <w:bidi w:val="0"/>
              <w:spacing w:line="330" w:lineRule="exact"/>
              <w:jc w:val="center"/>
              <w:textAlignment w:val="auto"/>
              <w:rPr>
                <w:rFonts w:ascii="Times New Roman" w:hAnsi="Times New Roman" w:eastAsia="宋体"/>
                <w:sz w:val="24"/>
              </w:rPr>
            </w:pPr>
          </w:p>
        </w:tc>
        <w:tc>
          <w:tcPr>
            <w:tcW w:w="4111" w:type="dxa"/>
            <w:noWrap w:val="0"/>
            <w:vAlign w:val="center"/>
          </w:tcPr>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cs="仿宋_GB2312"/>
                <w:b/>
                <w:sz w:val="24"/>
              </w:rPr>
            </w:pPr>
            <w:r>
              <w:rPr>
                <w:rFonts w:hint="eastAsia" w:ascii="Times New Roman" w:hAnsi="Times New Roman" w:cs="仿宋_GB2312"/>
                <w:b/>
                <w:sz w:val="24"/>
              </w:rPr>
              <w:t>技术人员（除技术负责人、质量保证体系人员外）</w:t>
            </w:r>
          </w:p>
          <w:p>
            <w:pPr>
              <w:keepNext w:val="0"/>
              <w:keepLines w:val="0"/>
              <w:pageBreakBefore w:val="0"/>
              <w:widowControl w:val="0"/>
              <w:kinsoku/>
              <w:wordWrap/>
              <w:overflowPunct/>
              <w:topLinePunct w:val="0"/>
              <w:autoSpaceDE/>
              <w:autoSpaceDN/>
              <w:bidi w:val="0"/>
              <w:spacing w:line="330" w:lineRule="exact"/>
              <w:ind w:firstLine="472" w:firstLineChars="200"/>
              <w:textAlignment w:val="auto"/>
              <w:rPr>
                <w:rFonts w:ascii="Times New Roman" w:hAnsi="Times New Roman" w:cs="仿宋_GB2312"/>
                <w:sz w:val="24"/>
              </w:rPr>
            </w:pPr>
            <w:r>
              <w:rPr>
                <w:rFonts w:hint="eastAsia" w:ascii="Times New Roman" w:hAnsi="Times New Roman" w:cs="仿宋_GB2312"/>
                <w:sz w:val="24"/>
              </w:rPr>
              <w:t>桥门式、流动式、门座式（A）：具有工程师以上职称的机械和电气专业人员共不少于12人，其中具有高级工程师职称的人员不少于</w:t>
            </w:r>
            <w:r>
              <w:rPr>
                <w:rFonts w:ascii="Times New Roman" w:hAnsi="Times New Roman" w:cs="仿宋_GB2312"/>
                <w:sz w:val="24"/>
              </w:rPr>
              <w:t>2</w:t>
            </w:r>
            <w:r>
              <w:rPr>
                <w:rFonts w:hint="eastAsia" w:ascii="Times New Roman" w:hAnsi="Times New Roman" w:cs="仿宋_GB2312"/>
                <w:sz w:val="24"/>
              </w:rPr>
              <w:t>人，具有与许可项目相关的技术工作经历。</w:t>
            </w:r>
          </w:p>
          <w:p>
            <w:pPr>
              <w:keepNext w:val="0"/>
              <w:keepLines w:val="0"/>
              <w:pageBreakBefore w:val="0"/>
              <w:widowControl w:val="0"/>
              <w:kinsoku/>
              <w:wordWrap/>
              <w:overflowPunct/>
              <w:topLinePunct w:val="0"/>
              <w:autoSpaceDE/>
              <w:autoSpaceDN/>
              <w:bidi w:val="0"/>
              <w:spacing w:line="330" w:lineRule="exact"/>
              <w:ind w:firstLine="472" w:firstLineChars="200"/>
              <w:textAlignment w:val="auto"/>
              <w:rPr>
                <w:rFonts w:ascii="Times New Roman" w:hAnsi="Times New Roman" w:cs="仿宋_GB2312"/>
                <w:sz w:val="24"/>
              </w:rPr>
            </w:pPr>
            <w:r>
              <w:rPr>
                <w:rFonts w:hint="eastAsia" w:ascii="Times New Roman" w:hAnsi="Times New Roman" w:cs="仿宋_GB2312"/>
                <w:sz w:val="24"/>
              </w:rPr>
              <w:t>桥门式、流动式、门座式（B）及其它：具有助理工程师以上职称的机械和电气专业人员共不少于12人，其中具有工程师职称的人员不少于6人，具有与许可项目相关的技术工作经历。</w:t>
            </w:r>
          </w:p>
        </w:tc>
        <w:tc>
          <w:tcPr>
            <w:tcW w:w="1984" w:type="dxa"/>
            <w:noWrap w:val="0"/>
            <w:vAlign w:val="center"/>
          </w:tcPr>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eastAsia="宋体"/>
                <w:sz w:val="24"/>
              </w:rPr>
            </w:pPr>
            <w:r>
              <w:rPr>
                <w:rFonts w:hint="eastAsia" w:ascii="Times New Roman" w:hAnsi="Times New Roman" w:eastAsia="宋体"/>
                <w:sz w:val="24"/>
              </w:rPr>
              <w:t>TSG</w:t>
            </w:r>
            <w:r>
              <w:rPr>
                <w:rFonts w:ascii="Times New Roman" w:hAnsi="Times New Roman" w:eastAsia="宋体"/>
                <w:sz w:val="24"/>
              </w:rPr>
              <w:t xml:space="preserve"> 07</w:t>
            </w:r>
            <w:r>
              <w:rPr>
                <w:rFonts w:hint="eastAsia" w:ascii="Times New Roman" w:hAnsi="Times New Roman" w:eastAsia="宋体"/>
                <w:sz w:val="24"/>
              </w:rPr>
              <w:t>-</w:t>
            </w:r>
            <w:r>
              <w:rPr>
                <w:rFonts w:ascii="Times New Roman" w:hAnsi="Times New Roman" w:eastAsia="宋体"/>
                <w:sz w:val="24"/>
              </w:rPr>
              <w:t>2019</w:t>
            </w:r>
          </w:p>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eastAsia="宋体"/>
                <w:sz w:val="24"/>
              </w:rPr>
            </w:pPr>
            <w:r>
              <w:rPr>
                <w:rFonts w:hint="eastAsia" w:ascii="Times New Roman" w:hAnsi="Times New Roman" w:eastAsia="宋体"/>
                <w:sz w:val="24"/>
              </w:rPr>
              <w:t>§H</w:t>
            </w:r>
            <w:r>
              <w:rPr>
                <w:rFonts w:ascii="Times New Roman" w:hAnsi="Times New Roman" w:eastAsia="宋体"/>
                <w:sz w:val="24"/>
              </w:rPr>
              <w:t>2.1.1.3</w:t>
            </w:r>
          </w:p>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eastAsia="宋体"/>
                <w:sz w:val="24"/>
              </w:rPr>
            </w:pPr>
            <w:r>
              <w:rPr>
                <w:rFonts w:hint="eastAsia" w:ascii="Times New Roman" w:hAnsi="Times New Roman" w:eastAsia="宋体"/>
                <w:sz w:val="24"/>
              </w:rPr>
              <w:t>§H</w:t>
            </w:r>
            <w:r>
              <w:rPr>
                <w:rFonts w:ascii="Times New Roman" w:hAnsi="Times New Roman" w:eastAsia="宋体"/>
                <w:sz w:val="24"/>
              </w:rPr>
              <w:t>2.2.1.3</w:t>
            </w:r>
          </w:p>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eastAsia="宋体"/>
                <w:sz w:val="24"/>
              </w:rPr>
            </w:pPr>
            <w:r>
              <w:rPr>
                <w:rFonts w:hint="eastAsia" w:ascii="Times New Roman" w:hAnsi="Times New Roman" w:eastAsia="宋体"/>
                <w:sz w:val="24"/>
              </w:rPr>
              <w:t>§H</w:t>
            </w:r>
            <w:r>
              <w:rPr>
                <w:rFonts w:ascii="Times New Roman" w:hAnsi="Times New Roman" w:eastAsia="宋体"/>
                <w:sz w:val="24"/>
              </w:rPr>
              <w:t>2.3.1.3</w:t>
            </w:r>
          </w:p>
        </w:tc>
        <w:tc>
          <w:tcPr>
            <w:tcW w:w="2835" w:type="dxa"/>
            <w:noWrap w:val="0"/>
            <w:vAlign w:val="center"/>
          </w:tcPr>
          <w:p>
            <w:pPr>
              <w:keepNext w:val="0"/>
              <w:keepLines w:val="0"/>
              <w:pageBreakBefore w:val="0"/>
              <w:widowControl w:val="0"/>
              <w:kinsoku/>
              <w:wordWrap/>
              <w:overflowPunct/>
              <w:topLinePunct w:val="0"/>
              <w:autoSpaceDE/>
              <w:autoSpaceDN/>
              <w:bidi w:val="0"/>
              <w:spacing w:line="330" w:lineRule="exact"/>
              <w:ind w:firstLine="0" w:firstLineChars="0"/>
              <w:textAlignment w:val="auto"/>
              <w:rPr>
                <w:rFonts w:ascii="Times New Roman" w:hAnsi="Times New Roman" w:cs="仿宋_GB2312"/>
                <w:sz w:val="24"/>
              </w:rPr>
            </w:pPr>
            <w:r>
              <w:rPr>
                <w:rFonts w:hint="eastAsia" w:ascii="Times New Roman" w:hAnsi="Times New Roman" w:cs="仿宋_GB2312"/>
                <w:sz w:val="24"/>
              </w:rPr>
              <w:t>与技术人进行交谈，确认其专业知识水平和实际能力是否符合规定，核查职称证、学历证、工资表、劳动合同、相关保险证明等档案资料，必要时核查身份证。</w:t>
            </w:r>
          </w:p>
        </w:tc>
        <w:tc>
          <w:tcPr>
            <w:tcW w:w="1880" w:type="dxa"/>
            <w:noWrap w:val="0"/>
            <w:vAlign w:val="top"/>
          </w:tcPr>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sz w:val="24"/>
              </w:rPr>
            </w:pPr>
            <w:r>
              <w:rPr>
                <w:rFonts w:hint="eastAsia" w:ascii="Times New Roman" w:hAnsi="Times New Roman"/>
                <w:sz w:val="24"/>
              </w:rPr>
              <w:t>□符合</w:t>
            </w:r>
          </w:p>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sz w:val="24"/>
              </w:rPr>
            </w:pPr>
            <w:r>
              <w:rPr>
                <w:rFonts w:hint="eastAsia" w:ascii="Times New Roman" w:hAnsi="Times New Roman"/>
                <w:sz w:val="24"/>
              </w:rPr>
              <w:t>□有缺陷：</w:t>
            </w:r>
          </w:p>
        </w:tc>
        <w:tc>
          <w:tcPr>
            <w:tcW w:w="2445" w:type="dxa"/>
            <w:noWrap w:val="0"/>
            <w:vAlign w:val="center"/>
          </w:tcPr>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sz w:val="24"/>
              </w:rPr>
            </w:pPr>
            <w:r>
              <w:rPr>
                <w:rFonts w:hint="eastAsia" w:ascii="Times New Roman" w:hAnsi="Times New Roman"/>
                <w:sz w:val="24"/>
              </w:rPr>
              <w:t>《特种设备安全法》第十八条</w:t>
            </w:r>
          </w:p>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sz w:val="24"/>
              </w:rPr>
            </w:pPr>
            <w:r>
              <w:rPr>
                <w:rFonts w:hint="eastAsia" w:ascii="Times New Roman" w:hAnsi="Times New Roman"/>
                <w:sz w:val="24"/>
              </w:rPr>
              <w:t>第八十一条（一）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Merge w:val="continue"/>
            <w:noWrap w:val="0"/>
            <w:vAlign w:val="center"/>
          </w:tcPr>
          <w:p>
            <w:pPr>
              <w:pStyle w:val="7"/>
              <w:keepNext w:val="0"/>
              <w:keepLines w:val="0"/>
              <w:pageBreakBefore w:val="0"/>
              <w:widowControl w:val="0"/>
              <w:numPr>
                <w:ilvl w:val="0"/>
                <w:numId w:val="4"/>
              </w:numPr>
              <w:kinsoku/>
              <w:wordWrap/>
              <w:overflowPunct/>
              <w:topLinePunct w:val="0"/>
              <w:autoSpaceDE/>
              <w:autoSpaceDN/>
              <w:bidi w:val="0"/>
              <w:spacing w:line="330" w:lineRule="exact"/>
              <w:ind w:firstLineChars="0"/>
              <w:jc w:val="center"/>
              <w:textAlignment w:val="auto"/>
              <w:rPr>
                <w:rFonts w:ascii="Times New Roman" w:hAnsi="Times New Roman"/>
              </w:rPr>
            </w:pPr>
          </w:p>
        </w:tc>
        <w:tc>
          <w:tcPr>
            <w:tcW w:w="851" w:type="dxa"/>
            <w:vMerge w:val="continue"/>
            <w:noWrap w:val="0"/>
            <w:vAlign w:val="center"/>
          </w:tcPr>
          <w:p>
            <w:pPr>
              <w:keepNext w:val="0"/>
              <w:keepLines w:val="0"/>
              <w:pageBreakBefore w:val="0"/>
              <w:widowControl w:val="0"/>
              <w:kinsoku/>
              <w:wordWrap/>
              <w:overflowPunct/>
              <w:topLinePunct w:val="0"/>
              <w:autoSpaceDE/>
              <w:autoSpaceDN/>
              <w:bidi w:val="0"/>
              <w:spacing w:line="330" w:lineRule="exact"/>
              <w:jc w:val="center"/>
              <w:textAlignment w:val="auto"/>
              <w:rPr>
                <w:rFonts w:ascii="Times New Roman" w:hAnsi="Times New Roman" w:eastAsia="宋体"/>
                <w:sz w:val="24"/>
              </w:rPr>
            </w:pPr>
          </w:p>
        </w:tc>
        <w:tc>
          <w:tcPr>
            <w:tcW w:w="4111" w:type="dxa"/>
            <w:noWrap w:val="0"/>
            <w:vAlign w:val="center"/>
          </w:tcPr>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cs="仿宋_GB2312"/>
                <w:b/>
                <w:sz w:val="24"/>
              </w:rPr>
            </w:pPr>
            <w:r>
              <w:rPr>
                <w:rFonts w:hint="eastAsia" w:ascii="Times New Roman" w:hAnsi="Times New Roman" w:cs="仿宋_GB2312"/>
                <w:b/>
                <w:sz w:val="24"/>
              </w:rPr>
              <w:t>检验人员</w:t>
            </w:r>
          </w:p>
          <w:p>
            <w:pPr>
              <w:keepNext w:val="0"/>
              <w:keepLines w:val="0"/>
              <w:pageBreakBefore w:val="0"/>
              <w:widowControl w:val="0"/>
              <w:kinsoku/>
              <w:wordWrap/>
              <w:overflowPunct/>
              <w:topLinePunct w:val="0"/>
              <w:autoSpaceDE/>
              <w:autoSpaceDN/>
              <w:bidi w:val="0"/>
              <w:spacing w:line="330" w:lineRule="exact"/>
              <w:ind w:firstLine="472" w:firstLineChars="200"/>
              <w:textAlignment w:val="auto"/>
              <w:rPr>
                <w:rFonts w:ascii="Times New Roman" w:hAnsi="Times New Roman" w:cs="仿宋_GB2312"/>
                <w:sz w:val="24"/>
              </w:rPr>
            </w:pPr>
            <w:r>
              <w:rPr>
                <w:rFonts w:hint="eastAsia" w:ascii="Times New Roman" w:hAnsi="Times New Roman" w:cs="仿宋_GB2312"/>
                <w:sz w:val="24"/>
              </w:rPr>
              <w:t>桥门式、流动式、门座式（A）：专职质量检验人员不少于</w:t>
            </w:r>
            <w:r>
              <w:rPr>
                <w:rFonts w:ascii="Times New Roman" w:hAnsi="Times New Roman" w:cs="仿宋_GB2312"/>
                <w:sz w:val="24"/>
              </w:rPr>
              <w:t>8</w:t>
            </w:r>
            <w:r>
              <w:rPr>
                <w:rFonts w:hint="eastAsia" w:ascii="Times New Roman" w:hAnsi="Times New Roman" w:cs="仿宋_GB2312"/>
                <w:sz w:val="24"/>
              </w:rPr>
              <w:t>人，其中包括持有相应</w:t>
            </w:r>
            <w:r>
              <w:rPr>
                <w:rFonts w:hint="eastAsia" w:ascii="Times New Roman" w:hAnsi="Times New Roman"/>
                <w:sz w:val="24"/>
              </w:rPr>
              <w:t>Ⅱ级无损检测资格证人员不少于2人（外委的不要求）。</w:t>
            </w:r>
          </w:p>
          <w:p>
            <w:pPr>
              <w:keepNext w:val="0"/>
              <w:keepLines w:val="0"/>
              <w:pageBreakBefore w:val="0"/>
              <w:widowControl w:val="0"/>
              <w:kinsoku/>
              <w:wordWrap/>
              <w:overflowPunct/>
              <w:topLinePunct w:val="0"/>
              <w:autoSpaceDE/>
              <w:autoSpaceDN/>
              <w:bidi w:val="0"/>
              <w:spacing w:line="330" w:lineRule="exact"/>
              <w:ind w:firstLine="472" w:firstLineChars="200"/>
              <w:textAlignment w:val="auto"/>
              <w:rPr>
                <w:rFonts w:ascii="Times New Roman" w:hAnsi="Times New Roman" w:cs="仿宋_GB2312"/>
                <w:sz w:val="24"/>
              </w:rPr>
            </w:pPr>
            <w:r>
              <w:rPr>
                <w:rFonts w:hint="eastAsia" w:ascii="Times New Roman" w:hAnsi="Times New Roman" w:cs="仿宋_GB2312"/>
                <w:sz w:val="24"/>
              </w:rPr>
              <w:t>桥门式、流动式、门座式（B）及其它：专职质量检验人员不少于4人。</w:t>
            </w:r>
          </w:p>
        </w:tc>
        <w:tc>
          <w:tcPr>
            <w:tcW w:w="1984" w:type="dxa"/>
            <w:noWrap w:val="0"/>
            <w:vAlign w:val="center"/>
          </w:tcPr>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eastAsia="宋体"/>
                <w:sz w:val="24"/>
              </w:rPr>
            </w:pPr>
            <w:r>
              <w:rPr>
                <w:rFonts w:hint="eastAsia" w:ascii="Times New Roman" w:hAnsi="Times New Roman" w:eastAsia="宋体"/>
                <w:sz w:val="24"/>
              </w:rPr>
              <w:t>TSG</w:t>
            </w:r>
            <w:r>
              <w:rPr>
                <w:rFonts w:ascii="Times New Roman" w:hAnsi="Times New Roman" w:eastAsia="宋体"/>
                <w:sz w:val="24"/>
              </w:rPr>
              <w:t xml:space="preserve"> 07</w:t>
            </w:r>
            <w:r>
              <w:rPr>
                <w:rFonts w:hint="eastAsia" w:ascii="Times New Roman" w:hAnsi="Times New Roman" w:eastAsia="宋体"/>
                <w:sz w:val="24"/>
              </w:rPr>
              <w:t>-</w:t>
            </w:r>
            <w:r>
              <w:rPr>
                <w:rFonts w:ascii="Times New Roman" w:hAnsi="Times New Roman" w:eastAsia="宋体"/>
                <w:sz w:val="24"/>
              </w:rPr>
              <w:t>2019</w:t>
            </w:r>
          </w:p>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eastAsia="宋体"/>
                <w:sz w:val="24"/>
              </w:rPr>
            </w:pPr>
            <w:r>
              <w:rPr>
                <w:rFonts w:hint="eastAsia" w:ascii="Times New Roman" w:hAnsi="Times New Roman" w:eastAsia="宋体"/>
                <w:sz w:val="24"/>
              </w:rPr>
              <w:t>§H</w:t>
            </w:r>
            <w:r>
              <w:rPr>
                <w:rFonts w:ascii="Times New Roman" w:hAnsi="Times New Roman" w:eastAsia="宋体"/>
                <w:sz w:val="24"/>
              </w:rPr>
              <w:t>2.1.1.4</w:t>
            </w:r>
          </w:p>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eastAsia="宋体"/>
                <w:sz w:val="24"/>
              </w:rPr>
            </w:pPr>
            <w:r>
              <w:rPr>
                <w:rFonts w:hint="eastAsia" w:ascii="Times New Roman" w:hAnsi="Times New Roman" w:eastAsia="宋体"/>
                <w:sz w:val="24"/>
              </w:rPr>
              <w:t>§H</w:t>
            </w:r>
            <w:r>
              <w:rPr>
                <w:rFonts w:ascii="Times New Roman" w:hAnsi="Times New Roman" w:eastAsia="宋体"/>
                <w:sz w:val="24"/>
              </w:rPr>
              <w:t>2.2.1.4</w:t>
            </w:r>
          </w:p>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eastAsia="宋体"/>
                <w:sz w:val="24"/>
              </w:rPr>
            </w:pPr>
            <w:r>
              <w:rPr>
                <w:rFonts w:hint="eastAsia" w:ascii="Times New Roman" w:hAnsi="Times New Roman" w:eastAsia="宋体"/>
                <w:sz w:val="24"/>
              </w:rPr>
              <w:t>§H</w:t>
            </w:r>
            <w:r>
              <w:rPr>
                <w:rFonts w:ascii="Times New Roman" w:hAnsi="Times New Roman" w:eastAsia="宋体"/>
                <w:sz w:val="24"/>
              </w:rPr>
              <w:t>2.3.1.4</w:t>
            </w:r>
          </w:p>
        </w:tc>
        <w:tc>
          <w:tcPr>
            <w:tcW w:w="2835" w:type="dxa"/>
            <w:noWrap w:val="0"/>
            <w:vAlign w:val="center"/>
          </w:tcPr>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cs="仿宋_GB2312"/>
                <w:bCs/>
                <w:sz w:val="24"/>
              </w:rPr>
            </w:pPr>
            <w:r>
              <w:rPr>
                <w:rFonts w:hint="eastAsia" w:ascii="Times New Roman" w:hAnsi="Times New Roman" w:cs="仿宋_GB2312"/>
                <w:bCs/>
                <w:sz w:val="24"/>
              </w:rPr>
              <w:t>现场抽查1台起重机械已出厂的制造档案，确认制造过程自检记录的检验人员是否符合任职要求，并与检验人员进行交谈，确认其专业知识水平和实际能力是否符合规定。</w:t>
            </w:r>
          </w:p>
        </w:tc>
        <w:tc>
          <w:tcPr>
            <w:tcW w:w="1880" w:type="dxa"/>
            <w:noWrap w:val="0"/>
            <w:vAlign w:val="top"/>
          </w:tcPr>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sz w:val="24"/>
              </w:rPr>
            </w:pPr>
            <w:r>
              <w:rPr>
                <w:rFonts w:hint="eastAsia" w:ascii="Times New Roman" w:hAnsi="Times New Roman"/>
                <w:sz w:val="24"/>
              </w:rPr>
              <w:t>□符合</w:t>
            </w:r>
          </w:p>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sz w:val="24"/>
              </w:rPr>
            </w:pPr>
            <w:r>
              <w:rPr>
                <w:rFonts w:hint="eastAsia" w:ascii="Times New Roman" w:hAnsi="Times New Roman"/>
                <w:sz w:val="24"/>
              </w:rPr>
              <w:t>□有缺陷：</w:t>
            </w:r>
          </w:p>
        </w:tc>
        <w:tc>
          <w:tcPr>
            <w:tcW w:w="2445" w:type="dxa"/>
            <w:noWrap w:val="0"/>
            <w:vAlign w:val="center"/>
          </w:tcPr>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sz w:val="24"/>
              </w:rPr>
            </w:pPr>
            <w:r>
              <w:rPr>
                <w:rFonts w:hint="eastAsia" w:ascii="Times New Roman" w:hAnsi="Times New Roman"/>
                <w:sz w:val="24"/>
              </w:rPr>
              <w:t>《特种设备安全法》第十八条</w:t>
            </w:r>
          </w:p>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sz w:val="24"/>
              </w:rPr>
            </w:pPr>
            <w:r>
              <w:rPr>
                <w:rFonts w:hint="eastAsia" w:ascii="Times New Roman" w:hAnsi="Times New Roman"/>
                <w:sz w:val="24"/>
              </w:rPr>
              <w:t>第八十一条（一）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Merge w:val="continue"/>
            <w:noWrap w:val="0"/>
            <w:vAlign w:val="center"/>
          </w:tcPr>
          <w:p>
            <w:pPr>
              <w:pStyle w:val="7"/>
              <w:keepNext w:val="0"/>
              <w:keepLines w:val="0"/>
              <w:pageBreakBefore w:val="0"/>
              <w:widowControl w:val="0"/>
              <w:numPr>
                <w:ilvl w:val="0"/>
                <w:numId w:val="4"/>
              </w:numPr>
              <w:kinsoku/>
              <w:wordWrap/>
              <w:overflowPunct/>
              <w:topLinePunct w:val="0"/>
              <w:autoSpaceDE/>
              <w:autoSpaceDN/>
              <w:bidi w:val="0"/>
              <w:spacing w:line="330" w:lineRule="exact"/>
              <w:ind w:firstLineChars="0"/>
              <w:jc w:val="center"/>
              <w:textAlignment w:val="auto"/>
              <w:rPr>
                <w:rFonts w:ascii="Times New Roman" w:hAnsi="Times New Roman"/>
              </w:rPr>
            </w:pPr>
          </w:p>
        </w:tc>
        <w:tc>
          <w:tcPr>
            <w:tcW w:w="851" w:type="dxa"/>
            <w:vMerge w:val="continue"/>
            <w:noWrap w:val="0"/>
            <w:vAlign w:val="center"/>
          </w:tcPr>
          <w:p>
            <w:pPr>
              <w:keepNext w:val="0"/>
              <w:keepLines w:val="0"/>
              <w:pageBreakBefore w:val="0"/>
              <w:widowControl w:val="0"/>
              <w:kinsoku/>
              <w:wordWrap/>
              <w:overflowPunct/>
              <w:topLinePunct w:val="0"/>
              <w:autoSpaceDE/>
              <w:autoSpaceDN/>
              <w:bidi w:val="0"/>
              <w:spacing w:line="330" w:lineRule="exact"/>
              <w:jc w:val="center"/>
              <w:textAlignment w:val="auto"/>
              <w:rPr>
                <w:rFonts w:ascii="Times New Roman" w:hAnsi="Times New Roman" w:eastAsia="宋体"/>
                <w:sz w:val="24"/>
              </w:rPr>
            </w:pPr>
          </w:p>
        </w:tc>
        <w:tc>
          <w:tcPr>
            <w:tcW w:w="4111" w:type="dxa"/>
            <w:noWrap w:val="0"/>
            <w:vAlign w:val="center"/>
          </w:tcPr>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cs="仿宋_GB2312"/>
                <w:b/>
                <w:sz w:val="24"/>
              </w:rPr>
            </w:pPr>
            <w:r>
              <w:rPr>
                <w:rFonts w:hint="eastAsia" w:ascii="Times New Roman" w:hAnsi="Times New Roman" w:cs="仿宋_GB2312"/>
                <w:b/>
                <w:sz w:val="24"/>
              </w:rPr>
              <w:t>作业人员</w:t>
            </w:r>
          </w:p>
          <w:p>
            <w:pPr>
              <w:keepNext w:val="0"/>
              <w:keepLines w:val="0"/>
              <w:pageBreakBefore w:val="0"/>
              <w:widowControl w:val="0"/>
              <w:kinsoku/>
              <w:wordWrap/>
              <w:overflowPunct/>
              <w:topLinePunct w:val="0"/>
              <w:autoSpaceDE/>
              <w:autoSpaceDN/>
              <w:bidi w:val="0"/>
              <w:spacing w:line="330" w:lineRule="exact"/>
              <w:ind w:firstLine="472" w:firstLineChars="200"/>
              <w:textAlignment w:val="auto"/>
              <w:rPr>
                <w:rFonts w:ascii="Times New Roman" w:hAnsi="Times New Roman" w:cs="仿宋_GB2312"/>
                <w:bCs/>
                <w:sz w:val="24"/>
              </w:rPr>
            </w:pPr>
            <w:r>
              <w:rPr>
                <w:rFonts w:hint="eastAsia" w:ascii="Times New Roman" w:hAnsi="Times New Roman" w:cs="仿宋_GB2312"/>
                <w:bCs/>
                <w:sz w:val="24"/>
              </w:rPr>
              <w:t>桥门式、流动式、门座式（A）：安装人员不少于</w:t>
            </w:r>
            <w:r>
              <w:rPr>
                <w:rFonts w:ascii="Times New Roman" w:hAnsi="Times New Roman" w:cs="仿宋_GB2312"/>
                <w:bCs/>
                <w:sz w:val="24"/>
              </w:rPr>
              <w:t>8</w:t>
            </w:r>
            <w:r>
              <w:rPr>
                <w:rFonts w:hint="eastAsia" w:ascii="Times New Roman" w:hAnsi="Times New Roman" w:cs="仿宋_GB2312"/>
                <w:bCs/>
                <w:sz w:val="24"/>
              </w:rPr>
              <w:t>人，指挥不少于2人，司机不少于2人，焊工不少于</w:t>
            </w:r>
            <w:r>
              <w:rPr>
                <w:rFonts w:ascii="Times New Roman" w:hAnsi="Times New Roman" w:cs="仿宋_GB2312"/>
                <w:bCs/>
                <w:sz w:val="24"/>
              </w:rPr>
              <w:t>20</w:t>
            </w:r>
            <w:r>
              <w:rPr>
                <w:rFonts w:hint="eastAsia" w:ascii="Times New Roman" w:hAnsi="Times New Roman" w:cs="仿宋_GB2312"/>
                <w:bCs/>
                <w:sz w:val="24"/>
              </w:rPr>
              <w:t>人，电工不少于</w:t>
            </w:r>
            <w:r>
              <w:rPr>
                <w:rFonts w:ascii="Times New Roman" w:hAnsi="Times New Roman" w:cs="仿宋_GB2312"/>
                <w:bCs/>
                <w:sz w:val="24"/>
              </w:rPr>
              <w:t>5</w:t>
            </w:r>
            <w:r>
              <w:rPr>
                <w:rFonts w:hint="eastAsia" w:ascii="Times New Roman" w:hAnsi="Times New Roman" w:cs="仿宋_GB2312"/>
                <w:bCs/>
                <w:sz w:val="24"/>
              </w:rPr>
              <w:t>人。</w:t>
            </w:r>
          </w:p>
          <w:p>
            <w:pPr>
              <w:keepNext w:val="0"/>
              <w:keepLines w:val="0"/>
              <w:pageBreakBefore w:val="0"/>
              <w:widowControl w:val="0"/>
              <w:kinsoku/>
              <w:wordWrap/>
              <w:overflowPunct/>
              <w:topLinePunct w:val="0"/>
              <w:autoSpaceDE/>
              <w:autoSpaceDN/>
              <w:bidi w:val="0"/>
              <w:spacing w:line="330" w:lineRule="exact"/>
              <w:ind w:firstLine="472" w:firstLineChars="200"/>
              <w:textAlignment w:val="auto"/>
              <w:rPr>
                <w:rFonts w:ascii="Times New Roman" w:hAnsi="Times New Roman" w:cs="仿宋_GB2312"/>
                <w:bCs/>
                <w:sz w:val="24"/>
              </w:rPr>
            </w:pPr>
            <w:r>
              <w:rPr>
                <w:rFonts w:hint="eastAsia" w:ascii="Times New Roman" w:hAnsi="Times New Roman" w:cs="仿宋_GB2312"/>
                <w:bCs/>
                <w:sz w:val="24"/>
              </w:rPr>
              <w:t>桥门式、流动式、门座式（B）及其它：安装人员不少于5人，指挥至少1人，司机至少1人，焊工不少于10人，电工不少于3人。</w:t>
            </w:r>
          </w:p>
          <w:p>
            <w:pPr>
              <w:keepNext w:val="0"/>
              <w:keepLines w:val="0"/>
              <w:pageBreakBefore w:val="0"/>
              <w:widowControl w:val="0"/>
              <w:kinsoku/>
              <w:wordWrap/>
              <w:overflowPunct/>
              <w:topLinePunct w:val="0"/>
              <w:autoSpaceDE/>
              <w:autoSpaceDN/>
              <w:bidi w:val="0"/>
              <w:spacing w:line="330" w:lineRule="exact"/>
              <w:ind w:firstLine="472" w:firstLineChars="200"/>
              <w:textAlignment w:val="auto"/>
              <w:rPr>
                <w:rFonts w:ascii="Times New Roman" w:hAnsi="Times New Roman" w:eastAsia="宋体"/>
                <w:b/>
                <w:sz w:val="24"/>
              </w:rPr>
            </w:pPr>
            <w:r>
              <w:rPr>
                <w:rFonts w:hint="eastAsia" w:ascii="Times New Roman" w:hAnsi="Times New Roman" w:cs="仿宋_GB2312"/>
                <w:b/>
                <w:bCs/>
                <w:sz w:val="24"/>
              </w:rPr>
              <w:t>注：主要受力结构件采用自动焊接生产线或机器人焊接的，焊工数据可减少5</w:t>
            </w:r>
            <w:r>
              <w:rPr>
                <w:rFonts w:ascii="Times New Roman" w:hAnsi="Times New Roman" w:cs="仿宋_GB2312"/>
                <w:b/>
                <w:bCs/>
                <w:sz w:val="24"/>
              </w:rPr>
              <w:t>0</w:t>
            </w:r>
            <w:r>
              <w:rPr>
                <w:rFonts w:hint="eastAsia" w:ascii="Times New Roman" w:hAnsi="Times New Roman" w:cs="仿宋_GB2312"/>
                <w:b/>
                <w:bCs/>
                <w:sz w:val="24"/>
              </w:rPr>
              <w:t>%。</w:t>
            </w:r>
          </w:p>
        </w:tc>
        <w:tc>
          <w:tcPr>
            <w:tcW w:w="1984" w:type="dxa"/>
            <w:noWrap w:val="0"/>
            <w:vAlign w:val="center"/>
          </w:tcPr>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eastAsia="宋体"/>
                <w:sz w:val="24"/>
              </w:rPr>
            </w:pPr>
            <w:r>
              <w:rPr>
                <w:rFonts w:hint="eastAsia" w:ascii="Times New Roman" w:hAnsi="Times New Roman" w:eastAsia="宋体"/>
                <w:sz w:val="24"/>
              </w:rPr>
              <w:t>TSG</w:t>
            </w:r>
            <w:r>
              <w:rPr>
                <w:rFonts w:ascii="Times New Roman" w:hAnsi="Times New Roman" w:eastAsia="宋体"/>
                <w:sz w:val="24"/>
              </w:rPr>
              <w:t xml:space="preserve"> 07</w:t>
            </w:r>
            <w:r>
              <w:rPr>
                <w:rFonts w:hint="eastAsia" w:ascii="Times New Roman" w:hAnsi="Times New Roman" w:eastAsia="宋体"/>
                <w:sz w:val="24"/>
              </w:rPr>
              <w:t>-</w:t>
            </w:r>
            <w:r>
              <w:rPr>
                <w:rFonts w:ascii="Times New Roman" w:hAnsi="Times New Roman" w:eastAsia="宋体"/>
                <w:sz w:val="24"/>
              </w:rPr>
              <w:t>2019</w:t>
            </w:r>
          </w:p>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eastAsia="宋体"/>
                <w:sz w:val="24"/>
              </w:rPr>
            </w:pPr>
            <w:r>
              <w:rPr>
                <w:rFonts w:hint="eastAsia" w:ascii="Times New Roman" w:hAnsi="Times New Roman" w:eastAsia="宋体"/>
                <w:sz w:val="24"/>
              </w:rPr>
              <w:t>§H</w:t>
            </w:r>
            <w:r>
              <w:rPr>
                <w:rFonts w:ascii="Times New Roman" w:hAnsi="Times New Roman" w:eastAsia="宋体"/>
                <w:sz w:val="24"/>
              </w:rPr>
              <w:t>2.1.1.5</w:t>
            </w:r>
          </w:p>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eastAsia="宋体"/>
                <w:sz w:val="24"/>
              </w:rPr>
            </w:pPr>
            <w:r>
              <w:rPr>
                <w:rFonts w:hint="eastAsia" w:ascii="Times New Roman" w:hAnsi="Times New Roman" w:eastAsia="宋体"/>
                <w:sz w:val="24"/>
              </w:rPr>
              <w:t>§H</w:t>
            </w:r>
            <w:r>
              <w:rPr>
                <w:rFonts w:ascii="Times New Roman" w:hAnsi="Times New Roman" w:eastAsia="宋体"/>
                <w:sz w:val="24"/>
              </w:rPr>
              <w:t>2.2.1.5</w:t>
            </w:r>
          </w:p>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eastAsia="宋体"/>
                <w:sz w:val="24"/>
              </w:rPr>
            </w:pPr>
            <w:r>
              <w:rPr>
                <w:rFonts w:hint="eastAsia" w:ascii="Times New Roman" w:hAnsi="Times New Roman" w:eastAsia="宋体"/>
                <w:sz w:val="24"/>
              </w:rPr>
              <w:t>§H</w:t>
            </w:r>
            <w:r>
              <w:rPr>
                <w:rFonts w:ascii="Times New Roman" w:hAnsi="Times New Roman" w:eastAsia="宋体"/>
                <w:sz w:val="24"/>
              </w:rPr>
              <w:t>2.3.1.5</w:t>
            </w:r>
          </w:p>
        </w:tc>
        <w:tc>
          <w:tcPr>
            <w:tcW w:w="2835" w:type="dxa"/>
            <w:noWrap w:val="0"/>
            <w:vAlign w:val="center"/>
          </w:tcPr>
          <w:p>
            <w:pPr>
              <w:keepNext w:val="0"/>
              <w:keepLines w:val="0"/>
              <w:pageBreakBefore w:val="0"/>
              <w:widowControl w:val="0"/>
              <w:kinsoku/>
              <w:wordWrap/>
              <w:overflowPunct/>
              <w:topLinePunct w:val="0"/>
              <w:autoSpaceDE/>
              <w:autoSpaceDN/>
              <w:bidi w:val="0"/>
              <w:spacing w:line="330" w:lineRule="exact"/>
              <w:ind w:firstLine="0" w:firstLineChars="0"/>
              <w:textAlignment w:val="auto"/>
              <w:rPr>
                <w:rFonts w:ascii="Times New Roman" w:hAnsi="Times New Roman" w:cs="仿宋_GB2312"/>
                <w:bCs/>
                <w:sz w:val="24"/>
              </w:rPr>
            </w:pPr>
            <w:r>
              <w:rPr>
                <w:rFonts w:hint="eastAsia" w:ascii="Times New Roman" w:hAnsi="Times New Roman" w:cs="仿宋_GB2312"/>
                <w:bCs/>
                <w:sz w:val="24"/>
              </w:rPr>
              <w:t>核实各种类作业资格证书人员的人数；现场抽查1台起重机械制造档案，确认制造相关记录中的焊工是否符合任职要求。</w:t>
            </w:r>
          </w:p>
        </w:tc>
        <w:tc>
          <w:tcPr>
            <w:tcW w:w="1880" w:type="dxa"/>
            <w:noWrap w:val="0"/>
            <w:vAlign w:val="top"/>
          </w:tcPr>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sz w:val="24"/>
              </w:rPr>
            </w:pPr>
            <w:r>
              <w:rPr>
                <w:rFonts w:hint="eastAsia" w:ascii="Times New Roman" w:hAnsi="Times New Roman"/>
                <w:sz w:val="24"/>
              </w:rPr>
              <w:t>□符合</w:t>
            </w:r>
          </w:p>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sz w:val="24"/>
              </w:rPr>
            </w:pPr>
            <w:r>
              <w:rPr>
                <w:rFonts w:hint="eastAsia" w:ascii="Times New Roman" w:hAnsi="Times New Roman"/>
                <w:sz w:val="24"/>
              </w:rPr>
              <w:t>□有缺陷：</w:t>
            </w:r>
          </w:p>
        </w:tc>
        <w:tc>
          <w:tcPr>
            <w:tcW w:w="2445" w:type="dxa"/>
            <w:noWrap w:val="0"/>
            <w:vAlign w:val="center"/>
          </w:tcPr>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sz w:val="24"/>
              </w:rPr>
            </w:pPr>
            <w:r>
              <w:rPr>
                <w:rFonts w:hint="eastAsia" w:ascii="Times New Roman" w:hAnsi="Times New Roman"/>
                <w:sz w:val="24"/>
              </w:rPr>
              <w:t>《特种设备安全法》第十八条</w:t>
            </w:r>
          </w:p>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sz w:val="24"/>
              </w:rPr>
            </w:pPr>
            <w:r>
              <w:rPr>
                <w:rFonts w:hint="eastAsia" w:ascii="Times New Roman" w:hAnsi="Times New Roman"/>
                <w:sz w:val="24"/>
              </w:rPr>
              <w:t>第八十一条（一）</w:t>
            </w:r>
          </w:p>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sz w:val="24"/>
              </w:rPr>
            </w:pPr>
            <w:r>
              <w:rPr>
                <w:rFonts w:hint="eastAsia" w:ascii="Times New Roman" w:hAnsi="Times New Roman"/>
                <w:sz w:val="24"/>
              </w:rPr>
              <w:t>第八十六条（一）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0" w:hRule="atLeast"/>
        </w:trPr>
        <w:tc>
          <w:tcPr>
            <w:tcW w:w="562" w:type="dxa"/>
            <w:vMerge w:val="restart"/>
            <w:noWrap w:val="0"/>
            <w:vAlign w:val="center"/>
          </w:tcPr>
          <w:p>
            <w:pPr>
              <w:pStyle w:val="7"/>
              <w:keepNext w:val="0"/>
              <w:keepLines w:val="0"/>
              <w:pageBreakBefore w:val="0"/>
              <w:widowControl w:val="0"/>
              <w:numPr>
                <w:ilvl w:val="0"/>
                <w:numId w:val="4"/>
              </w:numPr>
              <w:kinsoku/>
              <w:wordWrap/>
              <w:overflowPunct/>
              <w:topLinePunct w:val="0"/>
              <w:autoSpaceDE/>
              <w:autoSpaceDN/>
              <w:bidi w:val="0"/>
              <w:spacing w:line="330" w:lineRule="exact"/>
              <w:ind w:firstLineChars="0"/>
              <w:jc w:val="center"/>
              <w:textAlignment w:val="auto"/>
              <w:rPr>
                <w:rFonts w:ascii="Times New Roman" w:hAnsi="Times New Roman"/>
              </w:rPr>
            </w:pPr>
          </w:p>
        </w:tc>
        <w:tc>
          <w:tcPr>
            <w:tcW w:w="851" w:type="dxa"/>
            <w:vMerge w:val="restart"/>
            <w:noWrap w:val="0"/>
            <w:vAlign w:val="center"/>
          </w:tcPr>
          <w:p>
            <w:pPr>
              <w:keepNext w:val="0"/>
              <w:keepLines w:val="0"/>
              <w:pageBreakBefore w:val="0"/>
              <w:widowControl w:val="0"/>
              <w:kinsoku/>
              <w:wordWrap/>
              <w:overflowPunct/>
              <w:topLinePunct w:val="0"/>
              <w:autoSpaceDE/>
              <w:autoSpaceDN/>
              <w:bidi w:val="0"/>
              <w:spacing w:line="330" w:lineRule="exact"/>
              <w:jc w:val="center"/>
              <w:textAlignment w:val="auto"/>
              <w:rPr>
                <w:rFonts w:ascii="Times New Roman" w:hAnsi="Times New Roman" w:eastAsia="宋体"/>
                <w:sz w:val="24"/>
              </w:rPr>
            </w:pPr>
            <w:r>
              <w:rPr>
                <w:rFonts w:hint="eastAsia" w:ascii="Times New Roman" w:hAnsi="Times New Roman" w:eastAsia="宋体"/>
                <w:sz w:val="24"/>
              </w:rPr>
              <w:t>工作场所</w:t>
            </w:r>
          </w:p>
        </w:tc>
        <w:tc>
          <w:tcPr>
            <w:tcW w:w="13255" w:type="dxa"/>
            <w:gridSpan w:val="5"/>
            <w:noWrap w:val="0"/>
            <w:vAlign w:val="center"/>
          </w:tcPr>
          <w:p>
            <w:pPr>
              <w:keepNext w:val="0"/>
              <w:keepLines w:val="0"/>
              <w:pageBreakBefore w:val="0"/>
              <w:widowControl w:val="0"/>
              <w:kinsoku/>
              <w:wordWrap/>
              <w:overflowPunct/>
              <w:topLinePunct w:val="0"/>
              <w:autoSpaceDE/>
              <w:autoSpaceDN/>
              <w:bidi w:val="0"/>
              <w:spacing w:line="330" w:lineRule="exact"/>
              <w:ind w:firstLine="33" w:firstLineChars="14"/>
              <w:contextualSpacing/>
              <w:textAlignment w:val="auto"/>
              <w:rPr>
                <w:rFonts w:ascii="Times New Roman" w:hAnsi="Times New Roman" w:cs="仿宋_GB2312"/>
                <w:b/>
                <w:sz w:val="24"/>
              </w:rPr>
            </w:pPr>
            <w:r>
              <w:rPr>
                <w:rFonts w:hint="eastAsia" w:ascii="Times New Roman" w:hAnsi="Times New Roman" w:cs="仿宋_GB2312"/>
                <w:b/>
                <w:sz w:val="24"/>
              </w:rPr>
              <w:t>工作场所统一要求如下：</w:t>
            </w:r>
          </w:p>
          <w:p>
            <w:pPr>
              <w:keepNext w:val="0"/>
              <w:keepLines w:val="0"/>
              <w:pageBreakBefore w:val="0"/>
              <w:widowControl w:val="0"/>
              <w:kinsoku/>
              <w:wordWrap/>
              <w:overflowPunct/>
              <w:topLinePunct w:val="0"/>
              <w:autoSpaceDE/>
              <w:autoSpaceDN/>
              <w:bidi w:val="0"/>
              <w:spacing w:line="330" w:lineRule="exact"/>
              <w:ind w:firstLine="31" w:firstLineChars="13"/>
              <w:textAlignment w:val="auto"/>
              <w:rPr>
                <w:rFonts w:ascii="Times New Roman" w:hAnsi="Times New Roman" w:cs="Arial"/>
                <w:sz w:val="24"/>
              </w:rPr>
            </w:pPr>
            <w:r>
              <w:rPr>
                <w:rFonts w:hint="eastAsia" w:ascii="Times New Roman" w:hAnsi="Times New Roman" w:cs="Arial"/>
                <w:sz w:val="24"/>
              </w:rPr>
              <w:t>1.证明材料</w:t>
            </w:r>
          </w:p>
          <w:p>
            <w:pPr>
              <w:keepNext w:val="0"/>
              <w:keepLines w:val="0"/>
              <w:pageBreakBefore w:val="0"/>
              <w:widowControl w:val="0"/>
              <w:kinsoku/>
              <w:wordWrap/>
              <w:overflowPunct/>
              <w:topLinePunct w:val="0"/>
              <w:autoSpaceDE/>
              <w:autoSpaceDN/>
              <w:bidi w:val="0"/>
              <w:spacing w:line="330" w:lineRule="exact"/>
              <w:ind w:firstLine="472" w:firstLineChars="200"/>
              <w:textAlignment w:val="auto"/>
              <w:rPr>
                <w:rFonts w:ascii="Times New Roman" w:hAnsi="Times New Roman" w:cs="Arial"/>
                <w:sz w:val="24"/>
              </w:rPr>
            </w:pPr>
            <w:r>
              <w:rPr>
                <w:rFonts w:hint="eastAsia" w:ascii="Times New Roman" w:hAnsi="Times New Roman" w:cs="Arial"/>
                <w:sz w:val="24"/>
              </w:rPr>
              <w:t>（1）自有的。自有厂房和仓库的土地使用证、房权证（或不动产权证）。无土地使用证、房权证（或不动产权证）的，应提供土地购买合同、厂房和仓库设计图纸、承建合同、付款凭证等。</w:t>
            </w:r>
          </w:p>
          <w:p>
            <w:pPr>
              <w:keepNext w:val="0"/>
              <w:keepLines w:val="0"/>
              <w:pageBreakBefore w:val="0"/>
              <w:widowControl w:val="0"/>
              <w:kinsoku/>
              <w:wordWrap/>
              <w:overflowPunct/>
              <w:topLinePunct w:val="0"/>
              <w:autoSpaceDE/>
              <w:autoSpaceDN/>
              <w:bidi w:val="0"/>
              <w:spacing w:line="330" w:lineRule="exact"/>
              <w:ind w:firstLine="472" w:firstLineChars="200"/>
              <w:textAlignment w:val="auto"/>
              <w:rPr>
                <w:rFonts w:ascii="Times New Roman" w:hAnsi="Times New Roman" w:cs="Arial"/>
                <w:sz w:val="24"/>
              </w:rPr>
            </w:pPr>
            <w:r>
              <w:rPr>
                <w:rFonts w:hint="eastAsia" w:ascii="Times New Roman" w:hAnsi="Times New Roman" w:cs="Arial"/>
                <w:sz w:val="24"/>
              </w:rPr>
              <w:t>（2）租用的。租用的工作场所要提供租赁合同原件、租金付款凭证及收款票据。租赁合同应将租赁场所（具体地址、各部分建筑面积）、租期、租金及支付方式、双方责任等表述清楚，且应将出租方有权租让的证明文件（房权证，无房权证时应有厂房所在地地方政府主管部门盖章的房屋产权及面积证明）作为附件。所有租赁都应能追溯到产权方，其租赁期限应当覆盖申请许可证的有效期。租赁的厂房、仓库不得是其他起重机械生产单位的资源条件。</w:t>
            </w:r>
          </w:p>
          <w:p>
            <w:pPr>
              <w:keepNext w:val="0"/>
              <w:keepLines w:val="0"/>
              <w:pageBreakBefore w:val="0"/>
              <w:widowControl w:val="0"/>
              <w:kinsoku/>
              <w:wordWrap/>
              <w:overflowPunct/>
              <w:topLinePunct w:val="0"/>
              <w:autoSpaceDE/>
              <w:autoSpaceDN/>
              <w:bidi w:val="0"/>
              <w:spacing w:line="330" w:lineRule="exact"/>
              <w:ind w:firstLine="31" w:firstLineChars="13"/>
              <w:textAlignment w:val="auto"/>
              <w:rPr>
                <w:rFonts w:ascii="Times New Roman" w:hAnsi="Times New Roman" w:cs="仿宋_GB2312"/>
                <w:bCs/>
                <w:sz w:val="24"/>
              </w:rPr>
            </w:pPr>
            <w:r>
              <w:rPr>
                <w:rFonts w:hint="eastAsia" w:ascii="Times New Roman" w:hAnsi="Times New Roman" w:cs="仿宋_GB2312"/>
                <w:bCs/>
                <w:sz w:val="24"/>
              </w:rPr>
              <w:t>2.面积</w:t>
            </w:r>
          </w:p>
          <w:p>
            <w:pPr>
              <w:keepNext w:val="0"/>
              <w:keepLines w:val="0"/>
              <w:pageBreakBefore w:val="0"/>
              <w:widowControl w:val="0"/>
              <w:kinsoku/>
              <w:wordWrap/>
              <w:overflowPunct/>
              <w:topLinePunct w:val="0"/>
              <w:autoSpaceDE/>
              <w:autoSpaceDN/>
              <w:bidi w:val="0"/>
              <w:spacing w:line="330" w:lineRule="exact"/>
              <w:ind w:firstLine="472" w:firstLineChars="200"/>
              <w:textAlignment w:val="auto"/>
              <w:rPr>
                <w:rFonts w:ascii="Times New Roman" w:hAnsi="Times New Roman" w:cs="Arial"/>
                <w:sz w:val="24"/>
              </w:rPr>
            </w:pPr>
            <w:r>
              <w:rPr>
                <w:rFonts w:hint="eastAsia" w:ascii="Times New Roman" w:hAnsi="Times New Roman" w:cs="Arial"/>
                <w:sz w:val="24"/>
              </w:rPr>
              <w:t>（1）厂房建筑面积只计算跟生产有关的区域，不包含办公场所、仓库的区域。</w:t>
            </w:r>
          </w:p>
          <w:p>
            <w:pPr>
              <w:keepNext w:val="0"/>
              <w:keepLines w:val="0"/>
              <w:pageBreakBefore w:val="0"/>
              <w:widowControl w:val="0"/>
              <w:kinsoku/>
              <w:wordWrap/>
              <w:overflowPunct/>
              <w:topLinePunct w:val="0"/>
              <w:autoSpaceDE/>
              <w:autoSpaceDN/>
              <w:bidi w:val="0"/>
              <w:spacing w:line="330" w:lineRule="exact"/>
              <w:ind w:firstLine="472" w:firstLineChars="200"/>
              <w:textAlignment w:val="auto"/>
              <w:rPr>
                <w:rFonts w:ascii="Times New Roman" w:hAnsi="Times New Roman" w:cs="Arial"/>
                <w:sz w:val="24"/>
              </w:rPr>
            </w:pPr>
            <w:r>
              <w:rPr>
                <w:rFonts w:hint="eastAsia" w:ascii="Times New Roman" w:hAnsi="Times New Roman" w:cs="Arial"/>
                <w:sz w:val="24"/>
              </w:rPr>
              <w:t>（2）多个制造地址的，每处制造地址均应满足要求。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Merge w:val="continue"/>
            <w:noWrap w:val="0"/>
            <w:vAlign w:val="center"/>
          </w:tcPr>
          <w:p>
            <w:pPr>
              <w:pStyle w:val="7"/>
              <w:keepNext w:val="0"/>
              <w:keepLines w:val="0"/>
              <w:pageBreakBefore w:val="0"/>
              <w:widowControl w:val="0"/>
              <w:numPr>
                <w:ilvl w:val="0"/>
                <w:numId w:val="4"/>
              </w:numPr>
              <w:kinsoku/>
              <w:wordWrap/>
              <w:overflowPunct/>
              <w:topLinePunct w:val="0"/>
              <w:autoSpaceDE/>
              <w:autoSpaceDN/>
              <w:bidi w:val="0"/>
              <w:spacing w:line="330" w:lineRule="exact"/>
              <w:ind w:firstLineChars="0"/>
              <w:jc w:val="center"/>
              <w:textAlignment w:val="auto"/>
              <w:rPr>
                <w:rFonts w:ascii="Times New Roman" w:hAnsi="Times New Roman"/>
              </w:rPr>
            </w:pPr>
          </w:p>
        </w:tc>
        <w:tc>
          <w:tcPr>
            <w:tcW w:w="851" w:type="dxa"/>
            <w:vMerge w:val="continue"/>
            <w:noWrap w:val="0"/>
            <w:vAlign w:val="center"/>
          </w:tcPr>
          <w:p>
            <w:pPr>
              <w:keepNext w:val="0"/>
              <w:keepLines w:val="0"/>
              <w:pageBreakBefore w:val="0"/>
              <w:widowControl w:val="0"/>
              <w:kinsoku/>
              <w:wordWrap/>
              <w:overflowPunct/>
              <w:topLinePunct w:val="0"/>
              <w:autoSpaceDE/>
              <w:autoSpaceDN/>
              <w:bidi w:val="0"/>
              <w:spacing w:line="330" w:lineRule="exact"/>
              <w:jc w:val="center"/>
              <w:textAlignment w:val="auto"/>
              <w:rPr>
                <w:rFonts w:ascii="Times New Roman" w:hAnsi="Times New Roman" w:eastAsia="宋体"/>
                <w:sz w:val="24"/>
              </w:rPr>
            </w:pPr>
          </w:p>
        </w:tc>
        <w:tc>
          <w:tcPr>
            <w:tcW w:w="4111" w:type="dxa"/>
            <w:noWrap w:val="0"/>
            <w:vAlign w:val="center"/>
          </w:tcPr>
          <w:p>
            <w:pPr>
              <w:keepNext w:val="0"/>
              <w:keepLines w:val="0"/>
              <w:pageBreakBefore w:val="0"/>
              <w:widowControl w:val="0"/>
              <w:kinsoku/>
              <w:wordWrap/>
              <w:overflowPunct/>
              <w:topLinePunct w:val="0"/>
              <w:autoSpaceDE/>
              <w:autoSpaceDN/>
              <w:bidi w:val="0"/>
              <w:spacing w:line="330" w:lineRule="exact"/>
              <w:ind w:firstLine="472" w:firstLineChars="200"/>
              <w:contextualSpacing/>
              <w:textAlignment w:val="auto"/>
              <w:rPr>
                <w:rFonts w:ascii="Times New Roman" w:hAnsi="Times New Roman" w:cs="Arial"/>
                <w:sz w:val="24"/>
              </w:rPr>
            </w:pPr>
            <w:r>
              <w:rPr>
                <w:rFonts w:hint="eastAsia" w:ascii="Times New Roman" w:hAnsi="Times New Roman" w:cs="Arial"/>
                <w:sz w:val="24"/>
              </w:rPr>
              <w:t>桥门式、流动式、门座式（A）：制造主要受力结构件的厂房面积不小于</w:t>
            </w:r>
            <w:r>
              <w:rPr>
                <w:rFonts w:ascii="Times New Roman" w:hAnsi="Times New Roman" w:cs="Arial"/>
                <w:sz w:val="24"/>
              </w:rPr>
              <w:t>50</w:t>
            </w:r>
            <w:r>
              <w:rPr>
                <w:rFonts w:hint="eastAsia" w:ascii="Times New Roman" w:hAnsi="Times New Roman" w:cs="Arial"/>
                <w:sz w:val="24"/>
              </w:rPr>
              <w:t>00m</w:t>
            </w:r>
            <w:r>
              <w:rPr>
                <w:rFonts w:hint="eastAsia" w:ascii="Times New Roman" w:hAnsi="Times New Roman" w:cs="Arial"/>
                <w:sz w:val="24"/>
                <w:vertAlign w:val="superscript"/>
              </w:rPr>
              <w:t>2</w:t>
            </w:r>
            <w:r>
              <w:rPr>
                <w:rFonts w:hint="eastAsia" w:ascii="Times New Roman" w:hAnsi="Times New Roman" w:cs="Arial"/>
                <w:sz w:val="24"/>
              </w:rPr>
              <w:t>；办公场所面积不小于4</w:t>
            </w:r>
            <w:r>
              <w:rPr>
                <w:rFonts w:ascii="Times New Roman" w:hAnsi="Times New Roman" w:cs="Arial"/>
                <w:sz w:val="24"/>
              </w:rPr>
              <w:t>00</w:t>
            </w:r>
            <w:r>
              <w:rPr>
                <w:rFonts w:hint="eastAsia" w:ascii="Times New Roman" w:hAnsi="Times New Roman" w:cs="Arial"/>
                <w:sz w:val="24"/>
              </w:rPr>
              <w:t>m</w:t>
            </w:r>
            <w:r>
              <w:rPr>
                <w:rFonts w:hint="eastAsia" w:ascii="Times New Roman" w:hAnsi="Times New Roman" w:cs="Arial"/>
                <w:sz w:val="24"/>
                <w:vertAlign w:val="superscript"/>
              </w:rPr>
              <w:t>2</w:t>
            </w:r>
            <w:r>
              <w:rPr>
                <w:rFonts w:hint="eastAsia" w:ascii="Times New Roman" w:hAnsi="Times New Roman" w:cs="Arial"/>
                <w:sz w:val="24"/>
              </w:rPr>
              <w:t>；仓库面积不小于4</w:t>
            </w:r>
            <w:r>
              <w:rPr>
                <w:rFonts w:ascii="Times New Roman" w:hAnsi="Times New Roman" w:cs="Arial"/>
                <w:sz w:val="24"/>
              </w:rPr>
              <w:t>00</w:t>
            </w:r>
            <w:r>
              <w:rPr>
                <w:rFonts w:hint="eastAsia" w:ascii="Times New Roman" w:hAnsi="Times New Roman" w:cs="Arial"/>
                <w:sz w:val="24"/>
              </w:rPr>
              <w:t>m</w:t>
            </w:r>
            <w:r>
              <w:rPr>
                <w:rFonts w:hint="eastAsia" w:ascii="Times New Roman" w:hAnsi="Times New Roman" w:cs="Arial"/>
                <w:sz w:val="24"/>
                <w:vertAlign w:val="superscript"/>
              </w:rPr>
              <w:t>2</w:t>
            </w:r>
            <w:r>
              <w:rPr>
                <w:rFonts w:hint="eastAsia" w:ascii="Times New Roman" w:hAnsi="Times New Roman" w:cs="Arial"/>
                <w:sz w:val="24"/>
              </w:rPr>
              <w:t>。</w:t>
            </w:r>
          </w:p>
          <w:p>
            <w:pPr>
              <w:keepNext w:val="0"/>
              <w:keepLines w:val="0"/>
              <w:pageBreakBefore w:val="0"/>
              <w:widowControl w:val="0"/>
              <w:kinsoku/>
              <w:wordWrap/>
              <w:overflowPunct/>
              <w:topLinePunct w:val="0"/>
              <w:autoSpaceDE/>
              <w:autoSpaceDN/>
              <w:bidi w:val="0"/>
              <w:spacing w:line="330" w:lineRule="exact"/>
              <w:ind w:firstLine="472" w:firstLineChars="200"/>
              <w:contextualSpacing/>
              <w:textAlignment w:val="auto"/>
              <w:rPr>
                <w:rFonts w:ascii="Times New Roman" w:hAnsi="Times New Roman" w:cs="Arial"/>
                <w:sz w:val="24"/>
              </w:rPr>
            </w:pPr>
            <w:r>
              <w:rPr>
                <w:rFonts w:hint="eastAsia" w:ascii="Times New Roman" w:hAnsi="Times New Roman" w:cs="Arial"/>
                <w:sz w:val="24"/>
              </w:rPr>
              <w:t>桥门式、流动式、门座式（B）：制造主要受力结构件的厂房面积不小于1500m</w:t>
            </w:r>
            <w:r>
              <w:rPr>
                <w:rFonts w:hint="eastAsia" w:ascii="Times New Roman" w:hAnsi="Times New Roman" w:cs="Arial"/>
                <w:sz w:val="24"/>
                <w:vertAlign w:val="superscript"/>
              </w:rPr>
              <w:t>2</w:t>
            </w:r>
            <w:r>
              <w:rPr>
                <w:rFonts w:hint="eastAsia" w:ascii="Times New Roman" w:hAnsi="Times New Roman" w:cs="Arial"/>
                <w:sz w:val="24"/>
              </w:rPr>
              <w:t>；办公场所面积不小于200m</w:t>
            </w:r>
            <w:r>
              <w:rPr>
                <w:rFonts w:hint="eastAsia" w:ascii="Times New Roman" w:hAnsi="Times New Roman" w:cs="Arial"/>
                <w:sz w:val="24"/>
                <w:vertAlign w:val="superscript"/>
              </w:rPr>
              <w:t>2</w:t>
            </w:r>
            <w:r>
              <w:rPr>
                <w:rFonts w:hint="eastAsia" w:ascii="Times New Roman" w:hAnsi="Times New Roman" w:cs="Arial"/>
                <w:sz w:val="24"/>
              </w:rPr>
              <w:t>；仓库面积不小于100m</w:t>
            </w:r>
            <w:r>
              <w:rPr>
                <w:rFonts w:hint="eastAsia" w:ascii="Times New Roman" w:hAnsi="Times New Roman" w:cs="Arial"/>
                <w:sz w:val="24"/>
                <w:vertAlign w:val="superscript"/>
              </w:rPr>
              <w:t>2</w:t>
            </w:r>
            <w:r>
              <w:rPr>
                <w:rFonts w:hint="eastAsia" w:ascii="Times New Roman" w:hAnsi="Times New Roman" w:cs="Arial"/>
                <w:sz w:val="24"/>
              </w:rPr>
              <w:t>。</w:t>
            </w:r>
          </w:p>
          <w:p>
            <w:pPr>
              <w:keepNext w:val="0"/>
              <w:keepLines w:val="0"/>
              <w:pageBreakBefore w:val="0"/>
              <w:widowControl w:val="0"/>
              <w:kinsoku/>
              <w:wordWrap/>
              <w:overflowPunct/>
              <w:topLinePunct w:val="0"/>
              <w:autoSpaceDE/>
              <w:autoSpaceDN/>
              <w:bidi w:val="0"/>
              <w:spacing w:line="330" w:lineRule="exact"/>
              <w:ind w:firstLine="472" w:firstLineChars="200"/>
              <w:contextualSpacing/>
              <w:textAlignment w:val="auto"/>
              <w:rPr>
                <w:rFonts w:hint="eastAsia" w:ascii="Times New Roman" w:hAnsi="Times New Roman" w:cs="Arial"/>
                <w:sz w:val="24"/>
              </w:rPr>
            </w:pPr>
            <w:r>
              <w:rPr>
                <w:rFonts w:hint="eastAsia" w:ascii="Times New Roman" w:hAnsi="Times New Roman" w:cs="Arial"/>
                <w:sz w:val="24"/>
              </w:rPr>
              <w:t>其它：制造主要受力结构件的厂房面积不小于3000m</w:t>
            </w:r>
            <w:r>
              <w:rPr>
                <w:rFonts w:hint="eastAsia" w:ascii="Times New Roman" w:hAnsi="Times New Roman" w:cs="Arial"/>
                <w:sz w:val="24"/>
                <w:vertAlign w:val="superscript"/>
              </w:rPr>
              <w:t>2</w:t>
            </w:r>
            <w:r>
              <w:rPr>
                <w:rFonts w:hint="eastAsia" w:ascii="Times New Roman" w:hAnsi="Times New Roman" w:cs="Arial"/>
                <w:sz w:val="24"/>
              </w:rPr>
              <w:t>；办公场所面积不小于300m</w:t>
            </w:r>
            <w:r>
              <w:rPr>
                <w:rFonts w:hint="eastAsia" w:ascii="Times New Roman" w:hAnsi="Times New Roman" w:cs="Arial"/>
                <w:sz w:val="24"/>
                <w:vertAlign w:val="superscript"/>
              </w:rPr>
              <w:t>2</w:t>
            </w:r>
            <w:r>
              <w:rPr>
                <w:rFonts w:hint="eastAsia" w:ascii="Times New Roman" w:hAnsi="Times New Roman" w:cs="Arial"/>
                <w:sz w:val="24"/>
              </w:rPr>
              <w:t>；仓库面积不小于200m</w:t>
            </w:r>
            <w:r>
              <w:rPr>
                <w:rFonts w:hint="eastAsia" w:ascii="Times New Roman" w:hAnsi="Times New Roman" w:cs="Arial"/>
                <w:sz w:val="24"/>
                <w:vertAlign w:val="superscript"/>
              </w:rPr>
              <w:t>2</w:t>
            </w:r>
            <w:r>
              <w:rPr>
                <w:rFonts w:hint="eastAsia" w:ascii="Times New Roman" w:hAnsi="Times New Roman" w:cs="Arial"/>
                <w:sz w:val="24"/>
              </w:rPr>
              <w:t>。</w:t>
            </w:r>
          </w:p>
        </w:tc>
        <w:tc>
          <w:tcPr>
            <w:tcW w:w="1984" w:type="dxa"/>
            <w:noWrap w:val="0"/>
            <w:vAlign w:val="center"/>
          </w:tcPr>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eastAsia="宋体"/>
                <w:sz w:val="24"/>
              </w:rPr>
            </w:pPr>
            <w:r>
              <w:rPr>
                <w:rFonts w:hint="eastAsia" w:ascii="Times New Roman" w:hAnsi="Times New Roman" w:eastAsia="宋体"/>
                <w:sz w:val="24"/>
              </w:rPr>
              <w:t>TSG</w:t>
            </w:r>
            <w:r>
              <w:rPr>
                <w:rFonts w:ascii="Times New Roman" w:hAnsi="Times New Roman" w:eastAsia="宋体"/>
                <w:sz w:val="24"/>
              </w:rPr>
              <w:t xml:space="preserve"> 07</w:t>
            </w:r>
            <w:r>
              <w:rPr>
                <w:rFonts w:hint="eastAsia" w:ascii="Times New Roman" w:hAnsi="Times New Roman" w:eastAsia="宋体"/>
                <w:sz w:val="24"/>
              </w:rPr>
              <w:t>-</w:t>
            </w:r>
            <w:r>
              <w:rPr>
                <w:rFonts w:ascii="Times New Roman" w:hAnsi="Times New Roman" w:eastAsia="宋体"/>
                <w:sz w:val="24"/>
              </w:rPr>
              <w:t>2019</w:t>
            </w:r>
          </w:p>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eastAsia="宋体"/>
                <w:sz w:val="24"/>
              </w:rPr>
            </w:pPr>
            <w:r>
              <w:rPr>
                <w:rFonts w:hint="eastAsia" w:ascii="Times New Roman" w:hAnsi="Times New Roman" w:eastAsia="宋体"/>
                <w:sz w:val="24"/>
              </w:rPr>
              <w:t>§H</w:t>
            </w:r>
            <w:r>
              <w:rPr>
                <w:rFonts w:ascii="Times New Roman" w:hAnsi="Times New Roman" w:eastAsia="宋体"/>
                <w:sz w:val="24"/>
              </w:rPr>
              <w:t>2.1.2</w:t>
            </w:r>
          </w:p>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eastAsia="宋体"/>
                <w:sz w:val="24"/>
              </w:rPr>
            </w:pPr>
            <w:r>
              <w:rPr>
                <w:rFonts w:hint="eastAsia" w:ascii="Times New Roman" w:hAnsi="Times New Roman" w:eastAsia="宋体"/>
                <w:sz w:val="24"/>
              </w:rPr>
              <w:t>§H</w:t>
            </w:r>
            <w:r>
              <w:rPr>
                <w:rFonts w:ascii="Times New Roman" w:hAnsi="Times New Roman" w:eastAsia="宋体"/>
                <w:sz w:val="24"/>
              </w:rPr>
              <w:t>2.2.2</w:t>
            </w:r>
          </w:p>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eastAsia="宋体"/>
                <w:sz w:val="24"/>
              </w:rPr>
            </w:pPr>
            <w:r>
              <w:rPr>
                <w:rFonts w:hint="eastAsia" w:ascii="Times New Roman" w:hAnsi="Times New Roman" w:eastAsia="宋体"/>
                <w:sz w:val="24"/>
              </w:rPr>
              <w:t>§H</w:t>
            </w:r>
            <w:r>
              <w:rPr>
                <w:rFonts w:ascii="Times New Roman" w:hAnsi="Times New Roman" w:eastAsia="宋体"/>
                <w:sz w:val="24"/>
              </w:rPr>
              <w:t>2.3.2</w:t>
            </w:r>
          </w:p>
        </w:tc>
        <w:tc>
          <w:tcPr>
            <w:tcW w:w="2835" w:type="dxa"/>
            <w:noWrap w:val="0"/>
            <w:vAlign w:val="center"/>
          </w:tcPr>
          <w:p>
            <w:pPr>
              <w:keepNext w:val="0"/>
              <w:keepLines w:val="0"/>
              <w:pageBreakBefore w:val="0"/>
              <w:widowControl w:val="0"/>
              <w:kinsoku/>
              <w:wordWrap/>
              <w:overflowPunct/>
              <w:topLinePunct w:val="0"/>
              <w:autoSpaceDE/>
              <w:autoSpaceDN/>
              <w:bidi w:val="0"/>
              <w:spacing w:line="330" w:lineRule="exact"/>
              <w:ind w:firstLine="269" w:firstLineChars="114"/>
              <w:contextualSpacing/>
              <w:textAlignment w:val="auto"/>
              <w:rPr>
                <w:rFonts w:ascii="Times New Roman" w:hAnsi="Times New Roman" w:cs="宋体"/>
                <w:sz w:val="24"/>
              </w:rPr>
            </w:pPr>
            <w:r>
              <w:rPr>
                <w:rFonts w:hint="eastAsia" w:ascii="Times New Roman" w:hAnsi="Times New Roman" w:cs="仿宋_GB2312"/>
                <w:bCs/>
                <w:sz w:val="24"/>
              </w:rPr>
              <w:t>现场巡视，审查产权证明材料。</w:t>
            </w:r>
          </w:p>
          <w:p>
            <w:pPr>
              <w:keepNext w:val="0"/>
              <w:keepLines w:val="0"/>
              <w:pageBreakBefore w:val="0"/>
              <w:widowControl w:val="0"/>
              <w:kinsoku/>
              <w:wordWrap/>
              <w:overflowPunct/>
              <w:topLinePunct w:val="0"/>
              <w:autoSpaceDE/>
              <w:autoSpaceDN/>
              <w:bidi w:val="0"/>
              <w:spacing w:line="330" w:lineRule="exact"/>
              <w:ind w:firstLine="269" w:firstLineChars="114"/>
              <w:contextualSpacing/>
              <w:textAlignment w:val="auto"/>
              <w:rPr>
                <w:rFonts w:ascii="Times New Roman" w:hAnsi="Times New Roman" w:cs="宋体"/>
                <w:sz w:val="24"/>
              </w:rPr>
            </w:pPr>
            <w:r>
              <w:rPr>
                <w:rFonts w:hint="eastAsia" w:ascii="Times New Roman" w:hAnsi="Times New Roman" w:cs="宋体"/>
                <w:sz w:val="24"/>
              </w:rPr>
              <w:t>租赁：核查办公场地租赁合同（租赁期限应当覆盖许可证的有效期）、出租房产权证明。</w:t>
            </w:r>
          </w:p>
          <w:p>
            <w:pPr>
              <w:keepNext w:val="0"/>
              <w:keepLines w:val="0"/>
              <w:pageBreakBefore w:val="0"/>
              <w:widowControl w:val="0"/>
              <w:kinsoku/>
              <w:wordWrap/>
              <w:overflowPunct/>
              <w:topLinePunct w:val="0"/>
              <w:autoSpaceDE/>
              <w:autoSpaceDN/>
              <w:bidi w:val="0"/>
              <w:spacing w:line="330" w:lineRule="exact"/>
              <w:ind w:firstLine="236" w:firstLineChars="100"/>
              <w:textAlignment w:val="auto"/>
              <w:rPr>
                <w:rFonts w:ascii="Times New Roman" w:hAnsi="Times New Roman" w:cs="仿宋_GB2312"/>
                <w:bCs/>
                <w:sz w:val="24"/>
              </w:rPr>
            </w:pPr>
            <w:r>
              <w:rPr>
                <w:rFonts w:hint="eastAsia" w:ascii="Times New Roman" w:hAnsi="Times New Roman" w:cs="宋体"/>
                <w:sz w:val="24"/>
              </w:rPr>
              <w:t>自有：核查产权证明。</w:t>
            </w:r>
          </w:p>
        </w:tc>
        <w:tc>
          <w:tcPr>
            <w:tcW w:w="1880" w:type="dxa"/>
            <w:noWrap w:val="0"/>
            <w:vAlign w:val="top"/>
          </w:tcPr>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sz w:val="24"/>
              </w:rPr>
            </w:pPr>
            <w:r>
              <w:rPr>
                <w:rFonts w:hint="eastAsia" w:ascii="Times New Roman" w:hAnsi="Times New Roman"/>
                <w:sz w:val="24"/>
              </w:rPr>
              <w:t>□符合</w:t>
            </w:r>
          </w:p>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sz w:val="24"/>
              </w:rPr>
            </w:pPr>
            <w:r>
              <w:rPr>
                <w:rFonts w:hint="eastAsia" w:ascii="Times New Roman" w:hAnsi="Times New Roman"/>
                <w:sz w:val="24"/>
              </w:rPr>
              <w:t>□有缺陷：</w:t>
            </w:r>
          </w:p>
        </w:tc>
        <w:tc>
          <w:tcPr>
            <w:tcW w:w="2445" w:type="dxa"/>
            <w:noWrap w:val="0"/>
            <w:vAlign w:val="center"/>
          </w:tcPr>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sz w:val="24"/>
              </w:rPr>
            </w:pPr>
            <w:r>
              <w:rPr>
                <w:rFonts w:hint="eastAsia" w:ascii="Times New Roman" w:hAnsi="Times New Roman"/>
                <w:sz w:val="24"/>
              </w:rPr>
              <w:t>《特种设备安全法》第十八条</w:t>
            </w:r>
          </w:p>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sz w:val="24"/>
              </w:rPr>
            </w:pPr>
            <w:r>
              <w:rPr>
                <w:rFonts w:hint="eastAsia" w:ascii="Times New Roman" w:hAnsi="Times New Roman"/>
                <w:sz w:val="24"/>
              </w:rPr>
              <w:t>第八十一条（一）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noWrap w:val="0"/>
            <w:vAlign w:val="center"/>
          </w:tcPr>
          <w:p>
            <w:pPr>
              <w:pStyle w:val="7"/>
              <w:keepNext w:val="0"/>
              <w:keepLines w:val="0"/>
              <w:pageBreakBefore w:val="0"/>
              <w:widowControl w:val="0"/>
              <w:numPr>
                <w:ilvl w:val="0"/>
                <w:numId w:val="4"/>
              </w:numPr>
              <w:kinsoku/>
              <w:wordWrap/>
              <w:overflowPunct/>
              <w:topLinePunct w:val="0"/>
              <w:autoSpaceDE/>
              <w:autoSpaceDN/>
              <w:bidi w:val="0"/>
              <w:spacing w:line="330" w:lineRule="exact"/>
              <w:ind w:firstLineChars="0"/>
              <w:jc w:val="center"/>
              <w:textAlignment w:val="auto"/>
              <w:rPr>
                <w:rFonts w:ascii="Times New Roman" w:hAnsi="Times New Roman"/>
              </w:rPr>
            </w:pPr>
          </w:p>
        </w:tc>
        <w:tc>
          <w:tcPr>
            <w:tcW w:w="851" w:type="dxa"/>
            <w:noWrap w:val="0"/>
            <w:vAlign w:val="center"/>
          </w:tcPr>
          <w:p>
            <w:pPr>
              <w:keepNext w:val="0"/>
              <w:keepLines w:val="0"/>
              <w:pageBreakBefore w:val="0"/>
              <w:widowControl w:val="0"/>
              <w:kinsoku/>
              <w:wordWrap/>
              <w:overflowPunct/>
              <w:topLinePunct w:val="0"/>
              <w:autoSpaceDE/>
              <w:autoSpaceDN/>
              <w:bidi w:val="0"/>
              <w:spacing w:line="330" w:lineRule="exact"/>
              <w:jc w:val="center"/>
              <w:textAlignment w:val="auto"/>
              <w:rPr>
                <w:rFonts w:ascii="Times New Roman" w:hAnsi="Times New Roman" w:eastAsia="宋体"/>
                <w:sz w:val="24"/>
              </w:rPr>
            </w:pPr>
            <w:r>
              <w:rPr>
                <w:rFonts w:hint="eastAsia" w:ascii="Times New Roman" w:hAnsi="Times New Roman" w:eastAsia="宋体"/>
                <w:sz w:val="24"/>
              </w:rPr>
              <w:t>检测仪器</w:t>
            </w:r>
          </w:p>
        </w:tc>
        <w:tc>
          <w:tcPr>
            <w:tcW w:w="4111" w:type="dxa"/>
            <w:noWrap w:val="0"/>
            <w:vAlign w:val="center"/>
          </w:tcPr>
          <w:p>
            <w:pPr>
              <w:keepNext w:val="0"/>
              <w:keepLines w:val="0"/>
              <w:pageBreakBefore w:val="0"/>
              <w:widowControl w:val="0"/>
              <w:kinsoku/>
              <w:wordWrap/>
              <w:overflowPunct/>
              <w:topLinePunct w:val="0"/>
              <w:autoSpaceDE/>
              <w:autoSpaceDN/>
              <w:bidi w:val="0"/>
              <w:spacing w:line="330" w:lineRule="exact"/>
              <w:contextualSpacing/>
              <w:jc w:val="left"/>
              <w:textAlignment w:val="auto"/>
              <w:rPr>
                <w:rFonts w:hint="eastAsia" w:ascii="Times New Roman" w:hAnsi="Times New Roman" w:cs="Arial"/>
                <w:sz w:val="24"/>
              </w:rPr>
            </w:pPr>
            <w:r>
              <w:rPr>
                <w:rFonts w:hint="eastAsia" w:ascii="Times New Roman" w:hAnsi="Times New Roman" w:cs="Arial"/>
                <w:sz w:val="24"/>
              </w:rPr>
              <w:t>(1)经纬仪；</w:t>
            </w:r>
          </w:p>
          <w:p>
            <w:pPr>
              <w:keepNext w:val="0"/>
              <w:keepLines w:val="0"/>
              <w:pageBreakBefore w:val="0"/>
              <w:widowControl w:val="0"/>
              <w:kinsoku/>
              <w:wordWrap/>
              <w:overflowPunct/>
              <w:topLinePunct w:val="0"/>
              <w:autoSpaceDE/>
              <w:autoSpaceDN/>
              <w:bidi w:val="0"/>
              <w:spacing w:line="330" w:lineRule="exact"/>
              <w:contextualSpacing/>
              <w:jc w:val="left"/>
              <w:textAlignment w:val="auto"/>
              <w:rPr>
                <w:rFonts w:hint="eastAsia" w:ascii="Times New Roman" w:hAnsi="Times New Roman" w:cs="Arial"/>
                <w:sz w:val="24"/>
              </w:rPr>
            </w:pPr>
            <w:r>
              <w:rPr>
                <w:rFonts w:hint="eastAsia" w:ascii="Times New Roman" w:hAnsi="Times New Roman" w:cs="Arial"/>
                <w:sz w:val="24"/>
              </w:rPr>
              <w:t>(2)水准仪；</w:t>
            </w:r>
          </w:p>
          <w:p>
            <w:pPr>
              <w:keepNext w:val="0"/>
              <w:keepLines w:val="0"/>
              <w:pageBreakBefore w:val="0"/>
              <w:widowControl w:val="0"/>
              <w:kinsoku/>
              <w:wordWrap/>
              <w:overflowPunct/>
              <w:topLinePunct w:val="0"/>
              <w:autoSpaceDE/>
              <w:autoSpaceDN/>
              <w:bidi w:val="0"/>
              <w:spacing w:line="330" w:lineRule="exact"/>
              <w:contextualSpacing/>
              <w:jc w:val="left"/>
              <w:textAlignment w:val="auto"/>
              <w:rPr>
                <w:rFonts w:hint="eastAsia" w:ascii="Times New Roman" w:hAnsi="Times New Roman" w:cs="Arial"/>
                <w:sz w:val="24"/>
              </w:rPr>
            </w:pPr>
            <w:r>
              <w:rPr>
                <w:rFonts w:hint="eastAsia" w:ascii="Times New Roman" w:hAnsi="Times New Roman" w:cs="Arial"/>
                <w:sz w:val="24"/>
              </w:rPr>
              <w:t>(3)噪声检测仪器；</w:t>
            </w:r>
          </w:p>
          <w:p>
            <w:pPr>
              <w:keepNext w:val="0"/>
              <w:keepLines w:val="0"/>
              <w:pageBreakBefore w:val="0"/>
              <w:widowControl w:val="0"/>
              <w:kinsoku/>
              <w:wordWrap/>
              <w:overflowPunct/>
              <w:topLinePunct w:val="0"/>
              <w:autoSpaceDE/>
              <w:autoSpaceDN/>
              <w:bidi w:val="0"/>
              <w:spacing w:line="330" w:lineRule="exact"/>
              <w:contextualSpacing/>
              <w:jc w:val="left"/>
              <w:textAlignment w:val="auto"/>
              <w:rPr>
                <w:rFonts w:hint="eastAsia" w:ascii="Times New Roman" w:hAnsi="Times New Roman" w:cs="Arial"/>
                <w:sz w:val="24"/>
              </w:rPr>
            </w:pPr>
            <w:r>
              <w:rPr>
                <w:rFonts w:hint="eastAsia" w:ascii="Times New Roman" w:hAnsi="Times New Roman" w:cs="Arial"/>
                <w:sz w:val="24"/>
              </w:rPr>
              <w:t>(4)超声检测仪或者 X 射线检测仪(1、外委的不要求；2、非外委的桥式、门式起重机(B)，门座式起重机(B)，缆索式起重机、桅杆式起重机须有X射线检测仪)；</w:t>
            </w:r>
          </w:p>
          <w:p>
            <w:pPr>
              <w:keepNext w:val="0"/>
              <w:keepLines w:val="0"/>
              <w:pageBreakBefore w:val="0"/>
              <w:widowControl w:val="0"/>
              <w:kinsoku/>
              <w:wordWrap/>
              <w:overflowPunct/>
              <w:topLinePunct w:val="0"/>
              <w:autoSpaceDE/>
              <w:autoSpaceDN/>
              <w:bidi w:val="0"/>
              <w:spacing w:line="330" w:lineRule="exact"/>
              <w:contextualSpacing/>
              <w:jc w:val="left"/>
              <w:textAlignment w:val="auto"/>
              <w:rPr>
                <w:rFonts w:hint="eastAsia" w:ascii="Times New Roman" w:hAnsi="Times New Roman" w:cs="Arial"/>
                <w:sz w:val="24"/>
              </w:rPr>
            </w:pPr>
            <w:r>
              <w:rPr>
                <w:rFonts w:hint="eastAsia" w:ascii="Times New Roman" w:hAnsi="Times New Roman" w:cs="Arial"/>
                <w:sz w:val="24"/>
              </w:rPr>
              <w:t>(5)绝缘电阻检测仪器；</w:t>
            </w:r>
          </w:p>
          <w:p>
            <w:pPr>
              <w:keepNext w:val="0"/>
              <w:keepLines w:val="0"/>
              <w:pageBreakBefore w:val="0"/>
              <w:widowControl w:val="0"/>
              <w:kinsoku/>
              <w:wordWrap/>
              <w:overflowPunct/>
              <w:topLinePunct w:val="0"/>
              <w:autoSpaceDE/>
              <w:autoSpaceDN/>
              <w:bidi w:val="0"/>
              <w:spacing w:line="330" w:lineRule="exact"/>
              <w:contextualSpacing/>
              <w:jc w:val="left"/>
              <w:textAlignment w:val="auto"/>
              <w:rPr>
                <w:rFonts w:hint="eastAsia" w:ascii="Times New Roman" w:hAnsi="Times New Roman" w:cs="Arial"/>
                <w:sz w:val="24"/>
              </w:rPr>
            </w:pPr>
            <w:r>
              <w:rPr>
                <w:rFonts w:hint="eastAsia" w:ascii="Times New Roman" w:hAnsi="Times New Roman" w:cs="Arial"/>
                <w:sz w:val="24"/>
              </w:rPr>
              <w:t>(6)接地电阻测试仪；</w:t>
            </w:r>
          </w:p>
          <w:p>
            <w:pPr>
              <w:keepNext w:val="0"/>
              <w:keepLines w:val="0"/>
              <w:pageBreakBefore w:val="0"/>
              <w:widowControl w:val="0"/>
              <w:kinsoku/>
              <w:wordWrap/>
              <w:overflowPunct/>
              <w:topLinePunct w:val="0"/>
              <w:autoSpaceDE/>
              <w:autoSpaceDN/>
              <w:bidi w:val="0"/>
              <w:spacing w:line="330" w:lineRule="exact"/>
              <w:contextualSpacing/>
              <w:jc w:val="left"/>
              <w:textAlignment w:val="auto"/>
              <w:rPr>
                <w:rFonts w:hint="eastAsia" w:ascii="Times New Roman" w:hAnsi="Times New Roman" w:cs="Arial"/>
                <w:sz w:val="24"/>
              </w:rPr>
            </w:pPr>
            <w:r>
              <w:rPr>
                <w:rFonts w:hint="eastAsia" w:ascii="Times New Roman" w:hAnsi="Times New Roman" w:cs="Arial"/>
                <w:sz w:val="24"/>
              </w:rPr>
              <w:t>(7)万用表；</w:t>
            </w:r>
          </w:p>
          <w:p>
            <w:pPr>
              <w:keepNext w:val="0"/>
              <w:keepLines w:val="0"/>
              <w:pageBreakBefore w:val="0"/>
              <w:widowControl w:val="0"/>
              <w:kinsoku/>
              <w:wordWrap/>
              <w:overflowPunct/>
              <w:topLinePunct w:val="0"/>
              <w:autoSpaceDE/>
              <w:autoSpaceDN/>
              <w:bidi w:val="0"/>
              <w:spacing w:line="330" w:lineRule="exact"/>
              <w:contextualSpacing/>
              <w:jc w:val="left"/>
              <w:textAlignment w:val="auto"/>
              <w:rPr>
                <w:rFonts w:hint="eastAsia" w:ascii="Times New Roman" w:hAnsi="Times New Roman" w:cs="Arial"/>
                <w:sz w:val="24"/>
              </w:rPr>
            </w:pPr>
            <w:r>
              <w:rPr>
                <w:rFonts w:hint="eastAsia" w:ascii="Times New Roman" w:hAnsi="Times New Roman" w:cs="Arial"/>
                <w:sz w:val="24"/>
              </w:rPr>
              <w:t>(8)硬度计；</w:t>
            </w:r>
          </w:p>
          <w:p>
            <w:pPr>
              <w:keepNext w:val="0"/>
              <w:keepLines w:val="0"/>
              <w:pageBreakBefore w:val="0"/>
              <w:widowControl w:val="0"/>
              <w:kinsoku/>
              <w:wordWrap/>
              <w:overflowPunct/>
              <w:topLinePunct w:val="0"/>
              <w:autoSpaceDE/>
              <w:autoSpaceDN/>
              <w:bidi w:val="0"/>
              <w:spacing w:line="330" w:lineRule="exact"/>
              <w:contextualSpacing/>
              <w:jc w:val="left"/>
              <w:textAlignment w:val="auto"/>
              <w:rPr>
                <w:rFonts w:hint="eastAsia" w:ascii="Times New Roman" w:hAnsi="Times New Roman" w:cs="Arial"/>
                <w:sz w:val="24"/>
              </w:rPr>
            </w:pPr>
            <w:r>
              <w:rPr>
                <w:rFonts w:hint="eastAsia" w:ascii="Times New Roman" w:hAnsi="Times New Roman" w:cs="Arial"/>
                <w:sz w:val="24"/>
              </w:rPr>
              <w:t>(9)激光测距仪；</w:t>
            </w:r>
          </w:p>
          <w:p>
            <w:pPr>
              <w:keepNext w:val="0"/>
              <w:keepLines w:val="0"/>
              <w:pageBreakBefore w:val="0"/>
              <w:widowControl w:val="0"/>
              <w:kinsoku/>
              <w:wordWrap/>
              <w:overflowPunct/>
              <w:topLinePunct w:val="0"/>
              <w:autoSpaceDE/>
              <w:autoSpaceDN/>
              <w:bidi w:val="0"/>
              <w:spacing w:line="330" w:lineRule="exact"/>
              <w:contextualSpacing/>
              <w:jc w:val="left"/>
              <w:textAlignment w:val="auto"/>
              <w:rPr>
                <w:rFonts w:hint="eastAsia" w:ascii="Times New Roman" w:hAnsi="Times New Roman" w:cs="Arial"/>
                <w:sz w:val="24"/>
              </w:rPr>
            </w:pPr>
            <w:r>
              <w:rPr>
                <w:rFonts w:hint="eastAsia" w:ascii="Times New Roman" w:hAnsi="Times New Roman" w:cs="Arial"/>
                <w:sz w:val="24"/>
              </w:rPr>
              <w:t>(10)钢卷尺(校准含修正值)，50m(机械式停车设备除外)；</w:t>
            </w:r>
          </w:p>
          <w:p>
            <w:pPr>
              <w:keepNext w:val="0"/>
              <w:keepLines w:val="0"/>
              <w:pageBreakBefore w:val="0"/>
              <w:widowControl w:val="0"/>
              <w:kinsoku/>
              <w:wordWrap/>
              <w:overflowPunct/>
              <w:topLinePunct w:val="0"/>
              <w:autoSpaceDE/>
              <w:autoSpaceDN/>
              <w:bidi w:val="0"/>
              <w:spacing w:line="330" w:lineRule="exact"/>
              <w:contextualSpacing/>
              <w:jc w:val="left"/>
              <w:textAlignment w:val="auto"/>
              <w:rPr>
                <w:rFonts w:hint="eastAsia" w:ascii="Times New Roman" w:hAnsi="Times New Roman" w:cs="Arial"/>
                <w:sz w:val="24"/>
              </w:rPr>
            </w:pPr>
            <w:r>
              <w:rPr>
                <w:rFonts w:hint="eastAsia" w:ascii="Times New Roman" w:hAnsi="Times New Roman" w:cs="Arial"/>
                <w:sz w:val="24"/>
              </w:rPr>
              <w:t>(11)超声波测厚仪(机械式停车设备除外)；</w:t>
            </w:r>
          </w:p>
          <w:p>
            <w:pPr>
              <w:keepNext w:val="0"/>
              <w:keepLines w:val="0"/>
              <w:pageBreakBefore w:val="0"/>
              <w:widowControl w:val="0"/>
              <w:kinsoku/>
              <w:wordWrap/>
              <w:overflowPunct/>
              <w:topLinePunct w:val="0"/>
              <w:autoSpaceDE/>
              <w:autoSpaceDN/>
              <w:bidi w:val="0"/>
              <w:spacing w:line="330" w:lineRule="exact"/>
              <w:contextualSpacing/>
              <w:jc w:val="left"/>
              <w:textAlignment w:val="auto"/>
              <w:rPr>
                <w:rFonts w:hint="eastAsia" w:ascii="Times New Roman" w:hAnsi="Times New Roman" w:cs="Arial"/>
                <w:sz w:val="24"/>
              </w:rPr>
            </w:pPr>
            <w:r>
              <w:rPr>
                <w:rFonts w:hint="eastAsia" w:ascii="Times New Roman" w:hAnsi="Times New Roman" w:cs="Arial"/>
                <w:sz w:val="24"/>
              </w:rPr>
              <w:t>(12)照度计（限机械式停车设备）；</w:t>
            </w:r>
          </w:p>
          <w:p>
            <w:pPr>
              <w:keepNext w:val="0"/>
              <w:keepLines w:val="0"/>
              <w:pageBreakBefore w:val="0"/>
              <w:widowControl w:val="0"/>
              <w:kinsoku/>
              <w:wordWrap/>
              <w:overflowPunct/>
              <w:topLinePunct w:val="0"/>
              <w:autoSpaceDE/>
              <w:autoSpaceDN/>
              <w:bidi w:val="0"/>
              <w:spacing w:line="330" w:lineRule="exact"/>
              <w:contextualSpacing/>
              <w:jc w:val="left"/>
              <w:textAlignment w:val="auto"/>
              <w:rPr>
                <w:rFonts w:hint="eastAsia" w:ascii="Times New Roman" w:hAnsi="Times New Roman" w:cs="Arial"/>
                <w:sz w:val="24"/>
              </w:rPr>
            </w:pPr>
            <w:r>
              <w:rPr>
                <w:rFonts w:hint="eastAsia" w:ascii="Times New Roman" w:hAnsi="Times New Roman" w:cs="Arial"/>
                <w:sz w:val="24"/>
              </w:rPr>
              <w:t>(13)磁粉检测仪（限非外委的流动式起重机(B)，塔式起重机、升降机）；</w:t>
            </w:r>
          </w:p>
          <w:p>
            <w:pPr>
              <w:keepNext w:val="0"/>
              <w:keepLines w:val="0"/>
              <w:pageBreakBefore w:val="0"/>
              <w:widowControl w:val="0"/>
              <w:kinsoku/>
              <w:wordWrap/>
              <w:overflowPunct/>
              <w:topLinePunct w:val="0"/>
              <w:autoSpaceDE/>
              <w:autoSpaceDN/>
              <w:bidi w:val="0"/>
              <w:spacing w:line="330" w:lineRule="exact"/>
              <w:contextualSpacing/>
              <w:jc w:val="left"/>
              <w:textAlignment w:val="auto"/>
              <w:rPr>
                <w:rFonts w:hint="eastAsia" w:ascii="Times New Roman" w:hAnsi="Times New Roman" w:cs="Arial"/>
                <w:sz w:val="24"/>
              </w:rPr>
            </w:pPr>
            <w:r>
              <w:rPr>
                <w:rFonts w:hint="eastAsia" w:ascii="Times New Roman" w:hAnsi="Times New Roman" w:cs="Arial"/>
                <w:sz w:val="24"/>
              </w:rPr>
              <w:t>(14)油压测试装置（限流动式起重机(B)）；</w:t>
            </w:r>
          </w:p>
          <w:p>
            <w:pPr>
              <w:keepNext w:val="0"/>
              <w:keepLines w:val="0"/>
              <w:pageBreakBefore w:val="0"/>
              <w:widowControl w:val="0"/>
              <w:kinsoku/>
              <w:wordWrap/>
              <w:overflowPunct/>
              <w:topLinePunct w:val="0"/>
              <w:autoSpaceDE/>
              <w:autoSpaceDN/>
              <w:bidi w:val="0"/>
              <w:spacing w:line="330" w:lineRule="exact"/>
              <w:contextualSpacing/>
              <w:jc w:val="left"/>
              <w:textAlignment w:val="auto"/>
              <w:rPr>
                <w:rFonts w:hint="eastAsia" w:ascii="Times New Roman" w:hAnsi="Times New Roman" w:cs="Arial"/>
                <w:sz w:val="24"/>
              </w:rPr>
            </w:pPr>
            <w:r>
              <w:rPr>
                <w:rFonts w:hint="eastAsia" w:ascii="Times New Roman" w:hAnsi="Times New Roman" w:cs="Arial"/>
                <w:sz w:val="24"/>
              </w:rPr>
              <w:t>(15)红外线测温仪（限流动式起重机(B)）。</w:t>
            </w:r>
          </w:p>
        </w:tc>
        <w:tc>
          <w:tcPr>
            <w:tcW w:w="1984" w:type="dxa"/>
            <w:noWrap w:val="0"/>
            <w:vAlign w:val="center"/>
          </w:tcPr>
          <w:p>
            <w:pPr>
              <w:keepNext w:val="0"/>
              <w:keepLines w:val="0"/>
              <w:pageBreakBefore w:val="0"/>
              <w:widowControl w:val="0"/>
              <w:kinsoku/>
              <w:wordWrap/>
              <w:overflowPunct/>
              <w:topLinePunct w:val="0"/>
              <w:autoSpaceDE/>
              <w:autoSpaceDN/>
              <w:bidi w:val="0"/>
              <w:spacing w:line="330" w:lineRule="exact"/>
              <w:jc w:val="center"/>
              <w:textAlignment w:val="auto"/>
              <w:rPr>
                <w:rFonts w:ascii="Times New Roman" w:hAnsi="Times New Roman" w:eastAsia="宋体"/>
                <w:sz w:val="24"/>
              </w:rPr>
            </w:pPr>
            <w:r>
              <w:rPr>
                <w:rFonts w:hint="eastAsia" w:ascii="Times New Roman" w:hAnsi="Times New Roman" w:eastAsia="宋体"/>
                <w:sz w:val="24"/>
              </w:rPr>
              <w:t>TSG</w:t>
            </w:r>
            <w:r>
              <w:rPr>
                <w:rFonts w:ascii="Times New Roman" w:hAnsi="Times New Roman" w:eastAsia="宋体"/>
                <w:sz w:val="24"/>
              </w:rPr>
              <w:t xml:space="preserve"> 07</w:t>
            </w:r>
            <w:r>
              <w:rPr>
                <w:rFonts w:hint="eastAsia" w:ascii="Times New Roman" w:hAnsi="Times New Roman" w:eastAsia="宋体"/>
                <w:sz w:val="24"/>
              </w:rPr>
              <w:t>-</w:t>
            </w:r>
            <w:r>
              <w:rPr>
                <w:rFonts w:ascii="Times New Roman" w:hAnsi="Times New Roman" w:eastAsia="宋体"/>
                <w:sz w:val="24"/>
              </w:rPr>
              <w:t>2019</w:t>
            </w:r>
          </w:p>
          <w:p>
            <w:pPr>
              <w:keepNext w:val="0"/>
              <w:keepLines w:val="0"/>
              <w:pageBreakBefore w:val="0"/>
              <w:widowControl w:val="0"/>
              <w:kinsoku/>
              <w:wordWrap/>
              <w:overflowPunct/>
              <w:topLinePunct w:val="0"/>
              <w:autoSpaceDE/>
              <w:autoSpaceDN/>
              <w:bidi w:val="0"/>
              <w:spacing w:line="330" w:lineRule="exact"/>
              <w:jc w:val="center"/>
              <w:textAlignment w:val="auto"/>
              <w:rPr>
                <w:rFonts w:ascii="Times New Roman" w:hAnsi="Times New Roman" w:eastAsia="宋体"/>
                <w:sz w:val="24"/>
              </w:rPr>
            </w:pPr>
            <w:r>
              <w:rPr>
                <w:rFonts w:hint="eastAsia" w:ascii="Times New Roman" w:hAnsi="Times New Roman" w:eastAsia="宋体"/>
                <w:sz w:val="24"/>
              </w:rPr>
              <w:t>§H</w:t>
            </w:r>
            <w:r>
              <w:rPr>
                <w:rFonts w:ascii="Times New Roman" w:hAnsi="Times New Roman" w:eastAsia="宋体"/>
                <w:sz w:val="24"/>
              </w:rPr>
              <w:t>2.1</w:t>
            </w:r>
          </w:p>
          <w:p>
            <w:pPr>
              <w:keepNext w:val="0"/>
              <w:keepLines w:val="0"/>
              <w:pageBreakBefore w:val="0"/>
              <w:widowControl w:val="0"/>
              <w:kinsoku/>
              <w:wordWrap/>
              <w:overflowPunct/>
              <w:topLinePunct w:val="0"/>
              <w:autoSpaceDE/>
              <w:autoSpaceDN/>
              <w:bidi w:val="0"/>
              <w:spacing w:line="330" w:lineRule="exact"/>
              <w:jc w:val="center"/>
              <w:textAlignment w:val="auto"/>
              <w:rPr>
                <w:rFonts w:ascii="Times New Roman" w:hAnsi="Times New Roman" w:eastAsia="宋体"/>
                <w:sz w:val="24"/>
              </w:rPr>
            </w:pPr>
            <w:r>
              <w:rPr>
                <w:rFonts w:hint="eastAsia" w:ascii="Times New Roman" w:hAnsi="Times New Roman" w:eastAsia="宋体"/>
                <w:sz w:val="24"/>
              </w:rPr>
              <w:t>§H</w:t>
            </w:r>
            <w:r>
              <w:rPr>
                <w:rFonts w:ascii="Times New Roman" w:hAnsi="Times New Roman" w:eastAsia="宋体"/>
                <w:sz w:val="24"/>
              </w:rPr>
              <w:t>2.1.4</w:t>
            </w:r>
          </w:p>
          <w:p>
            <w:pPr>
              <w:keepNext w:val="0"/>
              <w:keepLines w:val="0"/>
              <w:pageBreakBefore w:val="0"/>
              <w:widowControl w:val="0"/>
              <w:kinsoku/>
              <w:wordWrap/>
              <w:overflowPunct/>
              <w:topLinePunct w:val="0"/>
              <w:autoSpaceDE/>
              <w:autoSpaceDN/>
              <w:bidi w:val="0"/>
              <w:spacing w:line="330" w:lineRule="exact"/>
              <w:jc w:val="center"/>
              <w:textAlignment w:val="auto"/>
              <w:rPr>
                <w:rFonts w:ascii="Times New Roman" w:hAnsi="Times New Roman" w:eastAsia="宋体"/>
                <w:sz w:val="24"/>
              </w:rPr>
            </w:pPr>
            <w:r>
              <w:rPr>
                <w:rFonts w:hint="eastAsia" w:ascii="Times New Roman" w:hAnsi="Times New Roman" w:eastAsia="宋体"/>
                <w:sz w:val="24"/>
              </w:rPr>
              <w:t>§H</w:t>
            </w:r>
            <w:r>
              <w:rPr>
                <w:rFonts w:ascii="Times New Roman" w:hAnsi="Times New Roman" w:eastAsia="宋体"/>
                <w:sz w:val="24"/>
              </w:rPr>
              <w:t>2.2.4</w:t>
            </w:r>
          </w:p>
          <w:p>
            <w:pPr>
              <w:keepNext w:val="0"/>
              <w:keepLines w:val="0"/>
              <w:pageBreakBefore w:val="0"/>
              <w:widowControl w:val="0"/>
              <w:kinsoku/>
              <w:wordWrap/>
              <w:overflowPunct/>
              <w:topLinePunct w:val="0"/>
              <w:autoSpaceDE/>
              <w:autoSpaceDN/>
              <w:bidi w:val="0"/>
              <w:spacing w:line="330" w:lineRule="exact"/>
              <w:jc w:val="center"/>
              <w:textAlignment w:val="auto"/>
              <w:rPr>
                <w:rFonts w:ascii="Times New Roman" w:hAnsi="Times New Roman" w:eastAsia="宋体"/>
                <w:sz w:val="24"/>
              </w:rPr>
            </w:pPr>
            <w:r>
              <w:rPr>
                <w:rFonts w:hint="eastAsia" w:ascii="Times New Roman" w:hAnsi="Times New Roman" w:eastAsia="宋体"/>
                <w:sz w:val="24"/>
              </w:rPr>
              <w:t>§H</w:t>
            </w:r>
            <w:r>
              <w:rPr>
                <w:rFonts w:ascii="Times New Roman" w:hAnsi="Times New Roman" w:eastAsia="宋体"/>
                <w:sz w:val="24"/>
              </w:rPr>
              <w:t>2.3.4</w:t>
            </w:r>
          </w:p>
          <w:p>
            <w:pPr>
              <w:keepNext w:val="0"/>
              <w:keepLines w:val="0"/>
              <w:pageBreakBefore w:val="0"/>
              <w:widowControl w:val="0"/>
              <w:kinsoku/>
              <w:wordWrap/>
              <w:overflowPunct/>
              <w:topLinePunct w:val="0"/>
              <w:autoSpaceDE/>
              <w:autoSpaceDN/>
              <w:bidi w:val="0"/>
              <w:spacing w:line="330" w:lineRule="exact"/>
              <w:jc w:val="center"/>
              <w:textAlignment w:val="auto"/>
              <w:rPr>
                <w:rFonts w:ascii="Times New Roman" w:hAnsi="Times New Roman" w:eastAsia="宋体"/>
                <w:sz w:val="24"/>
              </w:rPr>
            </w:pPr>
          </w:p>
        </w:tc>
        <w:tc>
          <w:tcPr>
            <w:tcW w:w="2835" w:type="dxa"/>
            <w:noWrap w:val="0"/>
            <w:vAlign w:val="center"/>
          </w:tcPr>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cs="仿宋_GB2312"/>
                <w:bCs/>
                <w:sz w:val="24"/>
              </w:rPr>
            </w:pPr>
            <w:r>
              <w:rPr>
                <w:rFonts w:hint="eastAsia" w:ascii="Times New Roman" w:hAnsi="Times New Roman" w:cs="仿宋_GB2312"/>
                <w:bCs/>
                <w:sz w:val="24"/>
              </w:rPr>
              <w:t>查阅检测仪器台账，核查仪器实物。</w:t>
            </w:r>
          </w:p>
        </w:tc>
        <w:tc>
          <w:tcPr>
            <w:tcW w:w="1880" w:type="dxa"/>
            <w:noWrap w:val="0"/>
            <w:vAlign w:val="top"/>
          </w:tcPr>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sz w:val="24"/>
              </w:rPr>
            </w:pPr>
            <w:r>
              <w:rPr>
                <w:rFonts w:hint="eastAsia" w:ascii="Times New Roman" w:hAnsi="Times New Roman"/>
                <w:sz w:val="24"/>
              </w:rPr>
              <w:t>□符合</w:t>
            </w:r>
          </w:p>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sz w:val="24"/>
              </w:rPr>
            </w:pPr>
            <w:r>
              <w:rPr>
                <w:rFonts w:hint="eastAsia" w:ascii="Times New Roman" w:hAnsi="Times New Roman"/>
                <w:sz w:val="24"/>
              </w:rPr>
              <w:t>□有缺陷：</w:t>
            </w:r>
          </w:p>
        </w:tc>
        <w:tc>
          <w:tcPr>
            <w:tcW w:w="2445" w:type="dxa"/>
            <w:noWrap w:val="0"/>
            <w:vAlign w:val="center"/>
          </w:tcPr>
          <w:p>
            <w:pPr>
              <w:keepNext w:val="0"/>
              <w:keepLines w:val="0"/>
              <w:pageBreakBefore w:val="0"/>
              <w:widowControl w:val="0"/>
              <w:kinsoku/>
              <w:wordWrap/>
              <w:overflowPunct/>
              <w:topLinePunct w:val="0"/>
              <w:autoSpaceDE/>
              <w:autoSpaceDN/>
              <w:bidi w:val="0"/>
              <w:spacing w:line="330" w:lineRule="exact"/>
              <w:jc w:val="center"/>
              <w:textAlignment w:val="auto"/>
              <w:rPr>
                <w:rFonts w:ascii="Times New Roman" w:hAnsi="Times New Roman"/>
                <w:sz w:val="24"/>
              </w:rPr>
            </w:pPr>
            <w:r>
              <w:rPr>
                <w:rFonts w:hint="eastAsia" w:ascii="Times New Roman" w:hAnsi="Times New Roman"/>
                <w:sz w:val="24"/>
              </w:rPr>
              <w:t>《特种设备安全法》第十八条</w:t>
            </w:r>
          </w:p>
          <w:p>
            <w:pPr>
              <w:keepNext w:val="0"/>
              <w:keepLines w:val="0"/>
              <w:pageBreakBefore w:val="0"/>
              <w:widowControl w:val="0"/>
              <w:kinsoku/>
              <w:wordWrap/>
              <w:overflowPunct/>
              <w:topLinePunct w:val="0"/>
              <w:autoSpaceDE/>
              <w:autoSpaceDN/>
              <w:bidi w:val="0"/>
              <w:spacing w:line="330" w:lineRule="exact"/>
              <w:jc w:val="center"/>
              <w:textAlignment w:val="auto"/>
              <w:rPr>
                <w:rFonts w:ascii="Times New Roman" w:hAnsi="Times New Roman"/>
                <w:sz w:val="24"/>
              </w:rPr>
            </w:pPr>
            <w:r>
              <w:rPr>
                <w:rFonts w:hint="eastAsia" w:ascii="Times New Roman" w:hAnsi="Times New Roman"/>
                <w:sz w:val="24"/>
              </w:rPr>
              <w:t>第八十一条（一）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Merge w:val="restart"/>
            <w:noWrap w:val="0"/>
            <w:vAlign w:val="center"/>
          </w:tcPr>
          <w:p>
            <w:pPr>
              <w:pStyle w:val="7"/>
              <w:keepNext w:val="0"/>
              <w:keepLines w:val="0"/>
              <w:pageBreakBefore w:val="0"/>
              <w:widowControl w:val="0"/>
              <w:numPr>
                <w:ilvl w:val="0"/>
                <w:numId w:val="4"/>
              </w:numPr>
              <w:kinsoku/>
              <w:wordWrap/>
              <w:overflowPunct/>
              <w:topLinePunct w:val="0"/>
              <w:autoSpaceDE/>
              <w:autoSpaceDN/>
              <w:bidi w:val="0"/>
              <w:spacing w:line="330" w:lineRule="exact"/>
              <w:ind w:firstLineChars="0"/>
              <w:jc w:val="center"/>
              <w:textAlignment w:val="auto"/>
              <w:rPr>
                <w:rFonts w:ascii="Times New Roman" w:hAnsi="Times New Roman"/>
              </w:rPr>
            </w:pPr>
          </w:p>
        </w:tc>
        <w:tc>
          <w:tcPr>
            <w:tcW w:w="851" w:type="dxa"/>
            <w:vMerge w:val="restart"/>
            <w:noWrap w:val="0"/>
            <w:vAlign w:val="center"/>
          </w:tcPr>
          <w:p>
            <w:pPr>
              <w:keepNext w:val="0"/>
              <w:keepLines w:val="0"/>
              <w:pageBreakBefore w:val="0"/>
              <w:widowControl w:val="0"/>
              <w:kinsoku/>
              <w:wordWrap/>
              <w:overflowPunct/>
              <w:topLinePunct w:val="0"/>
              <w:autoSpaceDE/>
              <w:autoSpaceDN/>
              <w:bidi w:val="0"/>
              <w:spacing w:line="330" w:lineRule="exact"/>
              <w:jc w:val="center"/>
              <w:textAlignment w:val="auto"/>
              <w:rPr>
                <w:rFonts w:ascii="Times New Roman" w:hAnsi="Times New Roman" w:eastAsia="宋体"/>
                <w:sz w:val="24"/>
              </w:rPr>
            </w:pPr>
            <w:r>
              <w:rPr>
                <w:rFonts w:hint="eastAsia" w:ascii="Times New Roman" w:hAnsi="Times New Roman" w:eastAsia="宋体"/>
                <w:sz w:val="24"/>
              </w:rPr>
              <w:t>生产设备与工艺装备</w:t>
            </w:r>
          </w:p>
        </w:tc>
        <w:tc>
          <w:tcPr>
            <w:tcW w:w="13255" w:type="dxa"/>
            <w:gridSpan w:val="5"/>
            <w:noWrap w:val="0"/>
            <w:vAlign w:val="center"/>
          </w:tcPr>
          <w:p>
            <w:pPr>
              <w:keepNext w:val="0"/>
              <w:keepLines w:val="0"/>
              <w:pageBreakBefore w:val="0"/>
              <w:widowControl w:val="0"/>
              <w:kinsoku/>
              <w:wordWrap/>
              <w:overflowPunct/>
              <w:topLinePunct w:val="0"/>
              <w:autoSpaceDE/>
              <w:autoSpaceDN/>
              <w:bidi w:val="0"/>
              <w:spacing w:line="330" w:lineRule="exact"/>
              <w:ind w:firstLine="33" w:firstLineChars="14"/>
              <w:contextualSpacing/>
              <w:jc w:val="left"/>
              <w:textAlignment w:val="auto"/>
              <w:rPr>
                <w:rFonts w:ascii="Times New Roman" w:hAnsi="Times New Roman" w:cs="仿宋_GB2312"/>
                <w:b/>
                <w:sz w:val="24"/>
              </w:rPr>
            </w:pPr>
            <w:r>
              <w:rPr>
                <w:rFonts w:hint="eastAsia" w:ascii="Times New Roman" w:hAnsi="Times New Roman" w:cs="仿宋_GB2312"/>
                <w:b/>
                <w:sz w:val="24"/>
              </w:rPr>
              <w:t>生产设备统一要求如下：</w:t>
            </w:r>
          </w:p>
          <w:p>
            <w:pPr>
              <w:keepNext w:val="0"/>
              <w:keepLines w:val="0"/>
              <w:pageBreakBefore w:val="0"/>
              <w:widowControl w:val="0"/>
              <w:kinsoku/>
              <w:wordWrap/>
              <w:overflowPunct/>
              <w:topLinePunct w:val="0"/>
              <w:autoSpaceDE/>
              <w:autoSpaceDN/>
              <w:bidi w:val="0"/>
              <w:adjustRightInd w:val="0"/>
              <w:snapToGrid w:val="0"/>
              <w:spacing w:line="330" w:lineRule="exact"/>
              <w:ind w:firstLine="472" w:firstLineChars="200"/>
              <w:jc w:val="left"/>
              <w:textAlignment w:val="auto"/>
              <w:rPr>
                <w:rFonts w:ascii="Times New Roman" w:hAnsi="Times New Roman" w:cs="Arial"/>
                <w:sz w:val="24"/>
              </w:rPr>
            </w:pPr>
            <w:r>
              <w:rPr>
                <w:rFonts w:hint="eastAsia" w:ascii="Times New Roman" w:hAnsi="Times New Roman" w:cs="Arial"/>
                <w:sz w:val="24"/>
              </w:rPr>
              <w:t>1.应当具有以下生产管理台账内容至少包括设备名称、型号、生产单位、出厂编号、内部管理编号、验收（投入使用）日期、设备状态、安装（使用）地点（部门）等信息，档案至少包括设备安装使用维护保养说明书、出厂合格证、验收记录、操作作业指导文件、大（中）修和维护保养计划、修理和维护保养记录等有关资料。</w:t>
            </w:r>
          </w:p>
          <w:p>
            <w:pPr>
              <w:keepNext w:val="0"/>
              <w:keepLines w:val="0"/>
              <w:pageBreakBefore w:val="0"/>
              <w:widowControl w:val="0"/>
              <w:kinsoku/>
              <w:wordWrap/>
              <w:overflowPunct/>
              <w:topLinePunct w:val="0"/>
              <w:autoSpaceDE/>
              <w:autoSpaceDN/>
              <w:bidi w:val="0"/>
              <w:adjustRightInd w:val="0"/>
              <w:snapToGrid w:val="0"/>
              <w:spacing w:line="330" w:lineRule="exact"/>
              <w:ind w:firstLine="472" w:firstLineChars="200"/>
              <w:jc w:val="left"/>
              <w:textAlignment w:val="auto"/>
              <w:rPr>
                <w:rFonts w:ascii="Times New Roman" w:hAnsi="Times New Roman" w:cs="Arial"/>
                <w:sz w:val="24"/>
              </w:rPr>
            </w:pPr>
            <w:r>
              <w:rPr>
                <w:rFonts w:hint="eastAsia" w:ascii="Times New Roman" w:hAnsi="Times New Roman" w:cs="Arial"/>
                <w:sz w:val="24"/>
              </w:rPr>
              <w:t>2.租赁厂房和仓库附属的起重设备应有租赁合同（可以写在房屋租赁合同中），租赁合同中应明确维保和检验责任。</w:t>
            </w:r>
          </w:p>
          <w:p>
            <w:pPr>
              <w:keepNext w:val="0"/>
              <w:keepLines w:val="0"/>
              <w:pageBreakBefore w:val="0"/>
              <w:widowControl w:val="0"/>
              <w:kinsoku/>
              <w:wordWrap/>
              <w:overflowPunct/>
              <w:topLinePunct w:val="0"/>
              <w:autoSpaceDE/>
              <w:autoSpaceDN/>
              <w:bidi w:val="0"/>
              <w:adjustRightInd w:val="0"/>
              <w:snapToGrid w:val="0"/>
              <w:spacing w:line="330" w:lineRule="exact"/>
              <w:ind w:firstLine="472" w:firstLineChars="200"/>
              <w:jc w:val="left"/>
              <w:textAlignment w:val="auto"/>
              <w:rPr>
                <w:rFonts w:ascii="Times New Roman" w:hAnsi="Times New Roman" w:cs="Arial"/>
                <w:sz w:val="24"/>
              </w:rPr>
            </w:pPr>
            <w:r>
              <w:rPr>
                <w:rFonts w:hint="eastAsia" w:ascii="Times New Roman" w:hAnsi="Times New Roman" w:cs="Arial"/>
                <w:sz w:val="24"/>
              </w:rPr>
              <w:t>3.纳入特种设备管理的起重机械、叉车在有效期内的监督检验报告或定期检验报告。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Merge w:val="continue"/>
            <w:noWrap w:val="0"/>
            <w:vAlign w:val="center"/>
          </w:tcPr>
          <w:p>
            <w:pPr>
              <w:pStyle w:val="7"/>
              <w:keepNext w:val="0"/>
              <w:keepLines w:val="0"/>
              <w:pageBreakBefore w:val="0"/>
              <w:widowControl w:val="0"/>
              <w:numPr>
                <w:ilvl w:val="0"/>
                <w:numId w:val="4"/>
              </w:numPr>
              <w:kinsoku/>
              <w:wordWrap/>
              <w:overflowPunct/>
              <w:topLinePunct w:val="0"/>
              <w:autoSpaceDE/>
              <w:autoSpaceDN/>
              <w:bidi w:val="0"/>
              <w:spacing w:line="330" w:lineRule="exact"/>
              <w:ind w:firstLineChars="0"/>
              <w:jc w:val="center"/>
              <w:textAlignment w:val="auto"/>
              <w:rPr>
                <w:rFonts w:ascii="Times New Roman" w:hAnsi="Times New Roman"/>
              </w:rPr>
            </w:pPr>
          </w:p>
        </w:tc>
        <w:tc>
          <w:tcPr>
            <w:tcW w:w="851" w:type="dxa"/>
            <w:vMerge w:val="continue"/>
            <w:noWrap w:val="0"/>
            <w:vAlign w:val="center"/>
          </w:tcPr>
          <w:p>
            <w:pPr>
              <w:keepNext w:val="0"/>
              <w:keepLines w:val="0"/>
              <w:pageBreakBefore w:val="0"/>
              <w:widowControl w:val="0"/>
              <w:kinsoku/>
              <w:wordWrap/>
              <w:overflowPunct/>
              <w:topLinePunct w:val="0"/>
              <w:autoSpaceDE/>
              <w:autoSpaceDN/>
              <w:bidi w:val="0"/>
              <w:spacing w:line="330" w:lineRule="exact"/>
              <w:jc w:val="center"/>
              <w:textAlignment w:val="auto"/>
              <w:rPr>
                <w:rFonts w:ascii="Times New Roman" w:hAnsi="Times New Roman" w:eastAsia="宋体"/>
                <w:sz w:val="24"/>
              </w:rPr>
            </w:pPr>
          </w:p>
        </w:tc>
        <w:tc>
          <w:tcPr>
            <w:tcW w:w="411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30" w:lineRule="exact"/>
              <w:jc w:val="left"/>
              <w:textAlignment w:val="auto"/>
              <w:rPr>
                <w:rFonts w:ascii="Times New Roman" w:hAnsi="Times New Roman" w:cs="Arial"/>
                <w:spacing w:val="-6"/>
                <w:sz w:val="24"/>
              </w:rPr>
            </w:pPr>
            <w:r>
              <w:rPr>
                <w:rFonts w:hint="eastAsia" w:ascii="Times New Roman" w:hAnsi="Times New Roman" w:cs="Arial"/>
                <w:b/>
                <w:sz w:val="24"/>
              </w:rPr>
              <w:t>桥式、门式起重机</w:t>
            </w:r>
            <w:r>
              <w:rPr>
                <w:rFonts w:ascii="Times New Roman" w:hAnsi="Times New Roman" w:cs="Arial"/>
                <w:b/>
                <w:sz w:val="24"/>
              </w:rPr>
              <w:t>(A)</w:t>
            </w:r>
            <w:r>
              <w:rPr>
                <w:rFonts w:hint="eastAsia" w:ascii="Times New Roman" w:hAnsi="Times New Roman" w:cs="Arial"/>
                <w:b/>
                <w:sz w:val="24"/>
              </w:rPr>
              <w:t>，门座式起重机</w:t>
            </w:r>
            <w:r>
              <w:rPr>
                <w:rFonts w:ascii="Times New Roman" w:hAnsi="Times New Roman" w:cs="Arial"/>
                <w:b/>
                <w:sz w:val="24"/>
              </w:rPr>
              <w:t>(A)</w:t>
            </w:r>
            <w:r>
              <w:rPr>
                <w:rFonts w:hint="eastAsia" w:ascii="Times New Roman" w:hAnsi="Times New Roman" w:cs="Arial"/>
                <w:b/>
                <w:sz w:val="24"/>
              </w:rPr>
              <w:t>：</w:t>
            </w:r>
            <w:r>
              <w:rPr>
                <w:rFonts w:ascii="Times New Roman" w:hAnsi="Times New Roman" w:cs="Arial"/>
                <w:sz w:val="24"/>
              </w:rPr>
              <w:t>(1)</w:t>
            </w:r>
            <w:r>
              <w:rPr>
                <w:rFonts w:hint="eastAsia" w:ascii="Times New Roman" w:hAnsi="Times New Roman" w:cs="Arial"/>
                <w:sz w:val="24"/>
              </w:rPr>
              <w:t>数控切割机，不小于</w:t>
            </w:r>
            <w:r>
              <w:rPr>
                <w:rFonts w:ascii="Times New Roman" w:hAnsi="Times New Roman" w:cs="Arial"/>
                <w:sz w:val="24"/>
              </w:rPr>
              <w:t>10m</w:t>
            </w:r>
            <w:r>
              <w:rPr>
                <w:rFonts w:hint="eastAsia" w:ascii="Times New Roman" w:hAnsi="Times New Roman" w:cs="Arial"/>
                <w:sz w:val="24"/>
              </w:rPr>
              <w:t>×</w:t>
            </w:r>
            <w:r>
              <w:rPr>
                <w:rFonts w:ascii="Times New Roman" w:hAnsi="Times New Roman" w:cs="Arial"/>
                <w:sz w:val="24"/>
              </w:rPr>
              <w:t>3m</w:t>
            </w:r>
            <w:r>
              <w:rPr>
                <w:rFonts w:hint="eastAsia" w:ascii="Times New Roman" w:hAnsi="Times New Roman" w:cs="Arial"/>
                <w:sz w:val="24"/>
              </w:rPr>
              <w:t>×</w:t>
            </w:r>
            <w:r>
              <w:rPr>
                <w:rFonts w:ascii="Times New Roman" w:hAnsi="Times New Roman" w:cs="Arial"/>
                <w:sz w:val="24"/>
              </w:rPr>
              <w:t>30mm(</w:t>
            </w:r>
            <w:r>
              <w:rPr>
                <w:rFonts w:hint="eastAsia" w:ascii="Times New Roman" w:hAnsi="Times New Roman" w:cs="Arial"/>
                <w:sz w:val="24"/>
              </w:rPr>
              <w:t>有效切割长度×宽度×厚度</w:t>
            </w:r>
            <w:r>
              <w:rPr>
                <w:rFonts w:ascii="Times New Roman" w:hAnsi="Times New Roman" w:cs="Arial"/>
                <w:sz w:val="24"/>
              </w:rPr>
              <w:t>)</w:t>
            </w:r>
            <w:r>
              <w:rPr>
                <w:rFonts w:hint="eastAsia" w:ascii="Times New Roman" w:hAnsi="Times New Roman" w:cs="Arial"/>
                <w:sz w:val="24"/>
              </w:rPr>
              <w:t>；</w:t>
            </w:r>
            <w:r>
              <w:rPr>
                <w:rFonts w:ascii="Times New Roman" w:hAnsi="Times New Roman" w:cs="Arial"/>
                <w:sz w:val="24"/>
              </w:rPr>
              <w:t>(2)</w:t>
            </w:r>
            <w:r>
              <w:rPr>
                <w:rFonts w:hint="eastAsia" w:ascii="Times New Roman" w:hAnsi="Times New Roman" w:cs="Arial"/>
                <w:sz w:val="24"/>
              </w:rPr>
              <w:t>相贯线切割机</w:t>
            </w:r>
            <w:r>
              <w:rPr>
                <w:rFonts w:ascii="Times New Roman" w:hAnsi="Times New Roman" w:cs="Arial"/>
                <w:sz w:val="24"/>
              </w:rPr>
              <w:t>(</w:t>
            </w:r>
            <w:r>
              <w:rPr>
                <w:rFonts w:hint="eastAsia" w:ascii="Times New Roman" w:hAnsi="Times New Roman" w:cs="Arial"/>
                <w:sz w:val="24"/>
              </w:rPr>
              <w:t>适用于门座式起重机</w:t>
            </w:r>
            <w:r>
              <w:rPr>
                <w:rFonts w:ascii="Times New Roman" w:hAnsi="Times New Roman" w:cs="Arial"/>
                <w:sz w:val="24"/>
              </w:rPr>
              <w:t>)</w:t>
            </w:r>
            <w:r>
              <w:rPr>
                <w:rFonts w:hint="eastAsia" w:ascii="Times New Roman" w:hAnsi="Times New Roman" w:cs="Arial"/>
                <w:sz w:val="24"/>
              </w:rPr>
              <w:t>；</w:t>
            </w:r>
            <w:r>
              <w:rPr>
                <w:rFonts w:ascii="Times New Roman" w:hAnsi="Times New Roman" w:cs="Arial"/>
                <w:sz w:val="24"/>
              </w:rPr>
              <w:t>(3)</w:t>
            </w:r>
            <w:r>
              <w:rPr>
                <w:rFonts w:hint="eastAsia" w:ascii="Times New Roman" w:hAnsi="Times New Roman" w:cs="Arial"/>
                <w:sz w:val="24"/>
              </w:rPr>
              <w:t>压力机</w:t>
            </w:r>
            <w:r>
              <w:rPr>
                <w:rFonts w:ascii="Times New Roman" w:hAnsi="Times New Roman" w:cs="Arial"/>
                <w:sz w:val="24"/>
              </w:rPr>
              <w:t>(</w:t>
            </w:r>
            <w:r>
              <w:rPr>
                <w:rFonts w:hint="eastAsia" w:ascii="Times New Roman" w:hAnsi="Times New Roman" w:cs="Arial"/>
                <w:sz w:val="24"/>
              </w:rPr>
              <w:t>压力不小于</w:t>
            </w:r>
            <w:r>
              <w:rPr>
                <w:rFonts w:ascii="Times New Roman" w:hAnsi="Times New Roman" w:cs="Arial"/>
                <w:sz w:val="24"/>
              </w:rPr>
              <w:t>200t)</w:t>
            </w:r>
            <w:r>
              <w:rPr>
                <w:rFonts w:hint="eastAsia" w:ascii="Times New Roman" w:hAnsi="Times New Roman" w:cs="Arial"/>
                <w:sz w:val="24"/>
              </w:rPr>
              <w:t>或者折弯机</w:t>
            </w:r>
            <w:r>
              <w:rPr>
                <w:rFonts w:ascii="Times New Roman" w:hAnsi="Times New Roman" w:cs="Arial"/>
                <w:sz w:val="24"/>
              </w:rPr>
              <w:t>(</w:t>
            </w:r>
            <w:r>
              <w:rPr>
                <w:rFonts w:hint="eastAsia" w:ascii="Times New Roman" w:hAnsi="Times New Roman" w:cs="Arial"/>
                <w:sz w:val="24"/>
              </w:rPr>
              <w:t>公称压力不小于</w:t>
            </w:r>
            <w:r>
              <w:rPr>
                <w:rFonts w:ascii="Times New Roman" w:hAnsi="Times New Roman" w:cs="Arial"/>
                <w:sz w:val="24"/>
              </w:rPr>
              <w:t>2000kN)</w:t>
            </w:r>
            <w:r>
              <w:rPr>
                <w:rFonts w:hint="eastAsia" w:ascii="Times New Roman" w:hAnsi="Times New Roman" w:cs="Arial"/>
                <w:sz w:val="24"/>
              </w:rPr>
              <w:t>；</w:t>
            </w:r>
            <w:r>
              <w:rPr>
                <w:rFonts w:ascii="Times New Roman" w:hAnsi="Times New Roman" w:cs="Arial"/>
                <w:sz w:val="24"/>
              </w:rPr>
              <w:t>(4)</w:t>
            </w:r>
            <w:r>
              <w:rPr>
                <w:rFonts w:hint="eastAsia" w:ascii="Times New Roman" w:hAnsi="Times New Roman" w:cs="Arial"/>
                <w:sz w:val="24"/>
              </w:rPr>
              <w:t>气体保护焊机不少于</w:t>
            </w:r>
            <w:r>
              <w:rPr>
                <w:rFonts w:ascii="Times New Roman" w:hAnsi="Times New Roman" w:cs="Arial"/>
                <w:sz w:val="24"/>
              </w:rPr>
              <w:t>10</w:t>
            </w:r>
            <w:r>
              <w:rPr>
                <w:rFonts w:hint="eastAsia" w:ascii="Times New Roman" w:hAnsi="Times New Roman" w:cs="Arial"/>
                <w:sz w:val="24"/>
              </w:rPr>
              <w:t>台；</w:t>
            </w:r>
            <w:r>
              <w:rPr>
                <w:rFonts w:ascii="Times New Roman" w:hAnsi="Times New Roman" w:cs="Arial"/>
                <w:sz w:val="24"/>
              </w:rPr>
              <w:t>(5)</w:t>
            </w:r>
            <w:r>
              <w:rPr>
                <w:rFonts w:hint="eastAsia" w:ascii="Times New Roman" w:hAnsi="Times New Roman" w:cs="Arial"/>
                <w:sz w:val="24"/>
              </w:rPr>
              <w:t>自动埋弧焊机不少于</w:t>
            </w:r>
            <w:r>
              <w:rPr>
                <w:rFonts w:ascii="Times New Roman" w:hAnsi="Times New Roman" w:cs="Arial"/>
                <w:sz w:val="24"/>
              </w:rPr>
              <w:t>3</w:t>
            </w:r>
            <w:r>
              <w:rPr>
                <w:rFonts w:hint="eastAsia" w:ascii="Times New Roman" w:hAnsi="Times New Roman" w:cs="Arial"/>
                <w:sz w:val="24"/>
              </w:rPr>
              <w:t>台；</w:t>
            </w:r>
            <w:r>
              <w:rPr>
                <w:rFonts w:ascii="Times New Roman" w:hAnsi="Times New Roman" w:cs="Arial"/>
                <w:sz w:val="24"/>
              </w:rPr>
              <w:t>(6)</w:t>
            </w:r>
            <w:r>
              <w:rPr>
                <w:rFonts w:hint="eastAsia" w:ascii="Times New Roman" w:hAnsi="Times New Roman" w:cs="Arial"/>
                <w:sz w:val="24"/>
              </w:rPr>
              <w:t>回转支承座圈</w:t>
            </w:r>
            <w:r>
              <w:rPr>
                <w:rFonts w:hint="eastAsia" w:ascii="Times New Roman" w:hAnsi="Times New Roman" w:cs="Arial"/>
                <w:spacing w:val="-6"/>
                <w:sz w:val="24"/>
              </w:rPr>
              <w:t>加工设备</w:t>
            </w:r>
            <w:r>
              <w:rPr>
                <w:rFonts w:ascii="Times New Roman" w:hAnsi="Times New Roman" w:cs="Arial"/>
                <w:spacing w:val="-6"/>
                <w:sz w:val="24"/>
              </w:rPr>
              <w:t>(</w:t>
            </w:r>
            <w:r>
              <w:rPr>
                <w:rFonts w:hint="eastAsia" w:ascii="Times New Roman" w:hAnsi="Times New Roman" w:cs="Arial"/>
                <w:spacing w:val="-6"/>
                <w:sz w:val="24"/>
              </w:rPr>
              <w:t>适用于门座式起重机，外委的不要求</w:t>
            </w:r>
            <w:r>
              <w:rPr>
                <w:rFonts w:ascii="Times New Roman" w:hAnsi="Times New Roman" w:cs="Arial"/>
                <w:spacing w:val="-6"/>
                <w:sz w:val="24"/>
              </w:rPr>
              <w:t>)</w:t>
            </w:r>
            <w:r>
              <w:rPr>
                <w:rFonts w:hint="eastAsia" w:ascii="Times New Roman" w:hAnsi="Times New Roman" w:cs="Arial"/>
                <w:spacing w:val="-6"/>
                <w:sz w:val="24"/>
              </w:rPr>
              <w:t>；</w:t>
            </w:r>
            <w:r>
              <w:rPr>
                <w:rFonts w:ascii="Times New Roman" w:hAnsi="Times New Roman" w:cs="Arial"/>
                <w:spacing w:val="-6"/>
                <w:sz w:val="24"/>
              </w:rPr>
              <w:t>(7)</w:t>
            </w:r>
            <w:r>
              <w:rPr>
                <w:rFonts w:hint="eastAsia" w:ascii="Times New Roman" w:hAnsi="Times New Roman" w:cs="Arial"/>
                <w:spacing w:val="-6"/>
                <w:sz w:val="24"/>
              </w:rPr>
              <w:t>钢材预处理及除锈装置或者钢结构表面后处理设备，抛丸预处理后的材料表面清洁度达到</w:t>
            </w:r>
            <w:r>
              <w:rPr>
                <w:rFonts w:ascii="Times New Roman" w:hAnsi="Times New Roman" w:cs="Arial"/>
                <w:spacing w:val="-6"/>
                <w:sz w:val="24"/>
              </w:rPr>
              <w:t xml:space="preserve">Sa2 1/2 </w:t>
            </w:r>
            <w:r>
              <w:rPr>
                <w:rFonts w:hint="eastAsia" w:ascii="Times New Roman" w:hAnsi="Times New Roman" w:cs="Arial"/>
                <w:spacing w:val="-6"/>
                <w:sz w:val="24"/>
              </w:rPr>
              <w:t>级</w:t>
            </w:r>
            <w:r>
              <w:rPr>
                <w:rFonts w:ascii="Times New Roman" w:hAnsi="Times New Roman" w:cs="Arial"/>
                <w:spacing w:val="-6"/>
                <w:sz w:val="24"/>
              </w:rPr>
              <w:t>(</w:t>
            </w:r>
            <w:r>
              <w:rPr>
                <w:rFonts w:hint="eastAsia" w:ascii="Times New Roman" w:hAnsi="Times New Roman" w:cs="Arial"/>
                <w:spacing w:val="-6"/>
                <w:sz w:val="24"/>
              </w:rPr>
              <w:t>外委的不要求</w:t>
            </w:r>
            <w:r>
              <w:rPr>
                <w:rFonts w:ascii="Times New Roman" w:hAnsi="Times New Roman" w:cs="Arial"/>
                <w:spacing w:val="-6"/>
                <w:sz w:val="24"/>
              </w:rPr>
              <w:t>)</w:t>
            </w:r>
            <w:r>
              <w:rPr>
                <w:rFonts w:hint="eastAsia" w:ascii="Times New Roman" w:hAnsi="Times New Roman" w:cs="Arial"/>
                <w:spacing w:val="-6"/>
                <w:sz w:val="24"/>
              </w:rPr>
              <w:t>；</w:t>
            </w:r>
            <w:r>
              <w:rPr>
                <w:rFonts w:ascii="Times New Roman" w:hAnsi="Times New Roman" w:cs="Arial"/>
                <w:spacing w:val="-6"/>
                <w:sz w:val="24"/>
              </w:rPr>
              <w:t>(8)</w:t>
            </w:r>
            <w:r>
              <w:rPr>
                <w:rFonts w:hint="eastAsia" w:ascii="Times New Roman" w:hAnsi="Times New Roman" w:cs="Arial"/>
                <w:spacing w:val="-6"/>
                <w:sz w:val="24"/>
              </w:rPr>
              <w:t>结构车间同一跨度中两台起重设备的抬吊能力之和不小于</w:t>
            </w:r>
            <w:r>
              <w:rPr>
                <w:rFonts w:ascii="Times New Roman" w:hAnsi="Times New Roman" w:cs="Arial"/>
                <w:spacing w:val="-6"/>
                <w:sz w:val="24"/>
              </w:rPr>
              <w:t>40t(</w:t>
            </w:r>
            <w:r>
              <w:rPr>
                <w:rFonts w:hint="eastAsia" w:ascii="Times New Roman" w:hAnsi="Times New Roman" w:cs="Arial"/>
                <w:spacing w:val="-6"/>
                <w:sz w:val="24"/>
              </w:rPr>
              <w:t>单台起重设备的额定起重量不小于</w:t>
            </w:r>
            <w:r>
              <w:rPr>
                <w:rFonts w:ascii="Times New Roman" w:hAnsi="Times New Roman" w:cs="Arial"/>
                <w:spacing w:val="-6"/>
                <w:sz w:val="24"/>
              </w:rPr>
              <w:t>20t)</w:t>
            </w:r>
            <w:r>
              <w:rPr>
                <w:rFonts w:hint="eastAsia" w:ascii="Times New Roman" w:hAnsi="Times New Roman" w:cs="Arial"/>
                <w:spacing w:val="-6"/>
                <w:sz w:val="24"/>
              </w:rPr>
              <w:t>；具有焊接翻转架的，同一跨度中两台起重设备的抬吊能力之和不小于</w:t>
            </w:r>
            <w:r>
              <w:rPr>
                <w:rFonts w:ascii="Times New Roman" w:hAnsi="Times New Roman" w:cs="Arial"/>
                <w:spacing w:val="-6"/>
                <w:sz w:val="24"/>
              </w:rPr>
              <w:t>32t(</w:t>
            </w:r>
            <w:r>
              <w:rPr>
                <w:rFonts w:hint="eastAsia" w:ascii="Times New Roman" w:hAnsi="Times New Roman" w:cs="Arial"/>
                <w:spacing w:val="-6"/>
                <w:sz w:val="24"/>
              </w:rPr>
              <w:t>单台起重设备的额定起重量不小于</w:t>
            </w:r>
            <w:r>
              <w:rPr>
                <w:rFonts w:ascii="Times New Roman" w:hAnsi="Times New Roman" w:cs="Arial"/>
                <w:spacing w:val="-6"/>
                <w:sz w:val="24"/>
              </w:rPr>
              <w:t>16t)</w:t>
            </w:r>
            <w:r>
              <w:rPr>
                <w:rFonts w:hint="eastAsia" w:ascii="Times New Roman" w:hAnsi="Times New Roman" w:cs="Arial"/>
                <w:spacing w:val="-6"/>
                <w:sz w:val="24"/>
              </w:rPr>
              <w:t>；</w:t>
            </w:r>
            <w:r>
              <w:rPr>
                <w:rFonts w:ascii="Times New Roman" w:hAnsi="Times New Roman" w:cs="Arial"/>
                <w:spacing w:val="-6"/>
                <w:sz w:val="24"/>
              </w:rPr>
              <w:t>(9)</w:t>
            </w:r>
            <w:r>
              <w:rPr>
                <w:rFonts w:hint="eastAsia" w:ascii="Times New Roman" w:hAnsi="Times New Roman" w:cs="Arial"/>
                <w:spacing w:val="-6"/>
                <w:sz w:val="24"/>
              </w:rPr>
              <w:t>桥式、门式起重机结构件制作平台，采用铸造平台的，不小于</w:t>
            </w:r>
            <w:r>
              <w:rPr>
                <w:rFonts w:ascii="Times New Roman" w:hAnsi="Times New Roman" w:cs="Arial"/>
                <w:spacing w:val="-6"/>
                <w:sz w:val="24"/>
              </w:rPr>
              <w:t>30m</w:t>
            </w:r>
            <w:r>
              <w:rPr>
                <w:rFonts w:hint="eastAsia" w:ascii="Times New Roman" w:hAnsi="Times New Roman" w:cs="Arial"/>
                <w:spacing w:val="-6"/>
                <w:sz w:val="24"/>
              </w:rPr>
              <w:t>×</w:t>
            </w:r>
            <w:r>
              <w:rPr>
                <w:rFonts w:ascii="Times New Roman" w:hAnsi="Times New Roman" w:cs="Arial"/>
                <w:spacing w:val="-6"/>
                <w:sz w:val="24"/>
              </w:rPr>
              <w:t>3m</w:t>
            </w:r>
            <w:r>
              <w:rPr>
                <w:rFonts w:hint="eastAsia" w:ascii="Times New Roman" w:hAnsi="Times New Roman" w:cs="Arial"/>
                <w:spacing w:val="-6"/>
                <w:sz w:val="24"/>
              </w:rPr>
              <w:t>×</w:t>
            </w:r>
            <w:r>
              <w:rPr>
                <w:rFonts w:ascii="Times New Roman" w:hAnsi="Times New Roman" w:cs="Arial"/>
                <w:spacing w:val="-6"/>
                <w:sz w:val="24"/>
              </w:rPr>
              <w:t>200mm(</w:t>
            </w:r>
            <w:r>
              <w:rPr>
                <w:rFonts w:hint="eastAsia" w:ascii="Times New Roman" w:hAnsi="Times New Roman" w:cs="Arial"/>
                <w:spacing w:val="-6"/>
                <w:sz w:val="24"/>
              </w:rPr>
              <w:t>总长×宽度×厚度</w:t>
            </w:r>
            <w:r>
              <w:rPr>
                <w:rFonts w:ascii="Times New Roman" w:hAnsi="Times New Roman" w:cs="Arial"/>
                <w:spacing w:val="-6"/>
                <w:sz w:val="24"/>
              </w:rPr>
              <w:t>)</w:t>
            </w:r>
            <w:r>
              <w:rPr>
                <w:rFonts w:hint="eastAsia" w:ascii="Times New Roman" w:hAnsi="Times New Roman" w:cs="Arial"/>
                <w:spacing w:val="-6"/>
                <w:sz w:val="24"/>
              </w:rPr>
              <w:t>，并且平整；采用钢板平台的，不小于</w:t>
            </w:r>
            <w:r>
              <w:rPr>
                <w:rFonts w:ascii="Times New Roman" w:hAnsi="Times New Roman" w:cs="Arial"/>
                <w:spacing w:val="-6"/>
                <w:sz w:val="24"/>
              </w:rPr>
              <w:t>30m</w:t>
            </w:r>
            <w:r>
              <w:rPr>
                <w:rFonts w:hint="eastAsia" w:ascii="Times New Roman" w:hAnsi="Times New Roman" w:cs="Arial"/>
                <w:spacing w:val="-6"/>
                <w:sz w:val="24"/>
              </w:rPr>
              <w:t>×</w:t>
            </w:r>
            <w:r>
              <w:rPr>
                <w:rFonts w:ascii="Times New Roman" w:hAnsi="Times New Roman" w:cs="Arial"/>
                <w:spacing w:val="-6"/>
                <w:sz w:val="24"/>
              </w:rPr>
              <w:t>3m</w:t>
            </w:r>
            <w:r>
              <w:rPr>
                <w:rFonts w:hint="eastAsia" w:ascii="Times New Roman" w:hAnsi="Times New Roman" w:cs="Arial"/>
                <w:spacing w:val="-6"/>
                <w:sz w:val="24"/>
              </w:rPr>
              <w:t>×</w:t>
            </w:r>
            <w:r>
              <w:rPr>
                <w:rFonts w:ascii="Times New Roman" w:hAnsi="Times New Roman" w:cs="Arial"/>
                <w:spacing w:val="-6"/>
                <w:sz w:val="24"/>
              </w:rPr>
              <w:t>30mm(</w:t>
            </w:r>
            <w:r>
              <w:rPr>
                <w:rFonts w:hint="eastAsia" w:ascii="Times New Roman" w:hAnsi="Times New Roman" w:cs="Arial"/>
                <w:spacing w:val="-6"/>
                <w:sz w:val="24"/>
              </w:rPr>
              <w:t>总长×宽度×厚度</w:t>
            </w:r>
            <w:r>
              <w:rPr>
                <w:rFonts w:ascii="Times New Roman" w:hAnsi="Times New Roman" w:cs="Arial"/>
                <w:spacing w:val="-6"/>
                <w:sz w:val="24"/>
              </w:rPr>
              <w:t>)</w:t>
            </w:r>
            <w:r>
              <w:rPr>
                <w:rFonts w:hint="eastAsia" w:ascii="Times New Roman" w:hAnsi="Times New Roman" w:cs="Arial"/>
                <w:spacing w:val="-6"/>
                <w:sz w:val="24"/>
              </w:rPr>
              <w:t>，并且平整、无变形；采用网架型式平台的，不小于</w:t>
            </w:r>
            <w:r>
              <w:rPr>
                <w:rFonts w:ascii="Times New Roman" w:hAnsi="Times New Roman" w:cs="Arial"/>
                <w:spacing w:val="-6"/>
                <w:sz w:val="24"/>
              </w:rPr>
              <w:t>30m</w:t>
            </w:r>
            <w:r>
              <w:rPr>
                <w:rFonts w:hint="eastAsia" w:ascii="Times New Roman" w:hAnsi="Times New Roman" w:cs="Arial"/>
                <w:spacing w:val="-6"/>
                <w:sz w:val="24"/>
              </w:rPr>
              <w:t>×</w:t>
            </w:r>
            <w:r>
              <w:rPr>
                <w:rFonts w:ascii="Times New Roman" w:hAnsi="Times New Roman" w:cs="Arial"/>
                <w:spacing w:val="-6"/>
                <w:sz w:val="24"/>
              </w:rPr>
              <w:t>3m(</w:t>
            </w:r>
            <w:r>
              <w:rPr>
                <w:rFonts w:hint="eastAsia" w:ascii="Times New Roman" w:hAnsi="Times New Roman" w:cs="Arial"/>
                <w:spacing w:val="-6"/>
                <w:sz w:val="24"/>
              </w:rPr>
              <w:t>总长×宽度</w:t>
            </w:r>
            <w:r>
              <w:rPr>
                <w:rFonts w:ascii="Times New Roman" w:hAnsi="Times New Roman" w:cs="Arial"/>
                <w:spacing w:val="-6"/>
                <w:sz w:val="24"/>
              </w:rPr>
              <w:t>)</w:t>
            </w:r>
            <w:r>
              <w:rPr>
                <w:rFonts w:hint="eastAsia" w:ascii="Times New Roman" w:hAnsi="Times New Roman" w:cs="Arial"/>
                <w:spacing w:val="-6"/>
                <w:sz w:val="24"/>
              </w:rPr>
              <w:t>，并且平整、无变形；</w:t>
            </w:r>
            <w:r>
              <w:rPr>
                <w:rFonts w:ascii="Times New Roman" w:hAnsi="Times New Roman" w:cs="Arial"/>
                <w:spacing w:val="-6"/>
                <w:sz w:val="24"/>
              </w:rPr>
              <w:t>(10)</w:t>
            </w:r>
            <w:r>
              <w:rPr>
                <w:rFonts w:hint="eastAsia" w:ascii="Times New Roman" w:hAnsi="Times New Roman" w:cs="Arial"/>
                <w:spacing w:val="-6"/>
                <w:sz w:val="24"/>
              </w:rPr>
              <w:t>门座式起重机结构件制作平台，采用铸造平台的，不小于</w:t>
            </w:r>
            <w:r>
              <w:rPr>
                <w:rFonts w:ascii="Times New Roman" w:hAnsi="Times New Roman" w:cs="Arial"/>
                <w:spacing w:val="-6"/>
                <w:sz w:val="24"/>
              </w:rPr>
              <w:t>10m</w:t>
            </w:r>
            <w:r>
              <w:rPr>
                <w:rFonts w:hint="eastAsia" w:ascii="Times New Roman" w:hAnsi="Times New Roman" w:cs="Arial"/>
                <w:spacing w:val="-6"/>
                <w:sz w:val="24"/>
              </w:rPr>
              <w:t>×</w:t>
            </w:r>
            <w:r>
              <w:rPr>
                <w:rFonts w:ascii="Times New Roman" w:hAnsi="Times New Roman" w:cs="Arial"/>
                <w:spacing w:val="-6"/>
                <w:sz w:val="24"/>
              </w:rPr>
              <w:t>3m</w:t>
            </w:r>
            <w:r>
              <w:rPr>
                <w:rFonts w:hint="eastAsia" w:ascii="Times New Roman" w:hAnsi="Times New Roman" w:cs="Arial"/>
                <w:spacing w:val="-6"/>
                <w:sz w:val="24"/>
              </w:rPr>
              <w:t>×</w:t>
            </w:r>
            <w:r>
              <w:rPr>
                <w:rFonts w:ascii="Times New Roman" w:hAnsi="Times New Roman" w:cs="Arial"/>
                <w:spacing w:val="-6"/>
                <w:sz w:val="24"/>
              </w:rPr>
              <w:t>200mm(</w:t>
            </w:r>
            <w:r>
              <w:rPr>
                <w:rFonts w:hint="eastAsia" w:ascii="Times New Roman" w:hAnsi="Times New Roman" w:cs="Arial"/>
                <w:spacing w:val="-6"/>
                <w:sz w:val="24"/>
              </w:rPr>
              <w:t>总长×宽度×厚度</w:t>
            </w:r>
            <w:r>
              <w:rPr>
                <w:rFonts w:ascii="Times New Roman" w:hAnsi="Times New Roman" w:cs="Arial"/>
                <w:spacing w:val="-6"/>
                <w:sz w:val="24"/>
              </w:rPr>
              <w:t>)</w:t>
            </w:r>
            <w:r>
              <w:rPr>
                <w:rFonts w:hint="eastAsia" w:ascii="Times New Roman" w:hAnsi="Times New Roman" w:cs="Arial"/>
                <w:spacing w:val="-6"/>
                <w:sz w:val="24"/>
              </w:rPr>
              <w:t>，并且平整；采用钢板平台的，不小于</w:t>
            </w:r>
            <w:r>
              <w:rPr>
                <w:rFonts w:ascii="Times New Roman" w:hAnsi="Times New Roman" w:cs="Arial"/>
                <w:spacing w:val="-6"/>
                <w:sz w:val="24"/>
              </w:rPr>
              <w:t>10m</w:t>
            </w:r>
            <w:r>
              <w:rPr>
                <w:rFonts w:hint="eastAsia" w:ascii="Times New Roman" w:hAnsi="Times New Roman" w:cs="Arial"/>
                <w:spacing w:val="-6"/>
                <w:sz w:val="24"/>
              </w:rPr>
              <w:t>×</w:t>
            </w:r>
            <w:r>
              <w:rPr>
                <w:rFonts w:ascii="Times New Roman" w:hAnsi="Times New Roman" w:cs="Arial"/>
                <w:spacing w:val="-6"/>
                <w:sz w:val="24"/>
              </w:rPr>
              <w:t>3m</w:t>
            </w:r>
            <w:r>
              <w:rPr>
                <w:rFonts w:hint="eastAsia" w:ascii="Times New Roman" w:hAnsi="Times New Roman" w:cs="Arial"/>
                <w:spacing w:val="-6"/>
                <w:sz w:val="24"/>
              </w:rPr>
              <w:t>×</w:t>
            </w:r>
            <w:r>
              <w:rPr>
                <w:rFonts w:ascii="Times New Roman" w:hAnsi="Times New Roman" w:cs="Arial"/>
                <w:spacing w:val="-6"/>
                <w:sz w:val="24"/>
              </w:rPr>
              <w:t>30mm(</w:t>
            </w:r>
            <w:r>
              <w:rPr>
                <w:rFonts w:hint="eastAsia" w:ascii="Times New Roman" w:hAnsi="Times New Roman" w:cs="Arial"/>
                <w:spacing w:val="-6"/>
                <w:sz w:val="24"/>
              </w:rPr>
              <w:t>总长×宽度×厚度</w:t>
            </w:r>
            <w:r>
              <w:rPr>
                <w:rFonts w:ascii="Times New Roman" w:hAnsi="Times New Roman" w:cs="Arial"/>
                <w:spacing w:val="-6"/>
                <w:sz w:val="24"/>
              </w:rPr>
              <w:t>)</w:t>
            </w:r>
            <w:r>
              <w:rPr>
                <w:rFonts w:hint="eastAsia" w:ascii="Times New Roman" w:hAnsi="Times New Roman" w:cs="Arial"/>
                <w:spacing w:val="-6"/>
                <w:sz w:val="24"/>
              </w:rPr>
              <w:t>，并且平整、无变形；采用网架型式平台的，不小于</w:t>
            </w:r>
            <w:r>
              <w:rPr>
                <w:rFonts w:ascii="Times New Roman" w:hAnsi="Times New Roman" w:cs="Arial"/>
                <w:spacing w:val="-6"/>
                <w:sz w:val="24"/>
              </w:rPr>
              <w:t>10m</w:t>
            </w:r>
            <w:r>
              <w:rPr>
                <w:rFonts w:hint="eastAsia" w:ascii="Times New Roman" w:hAnsi="Times New Roman" w:cs="Arial"/>
                <w:spacing w:val="-6"/>
                <w:sz w:val="24"/>
              </w:rPr>
              <w:t>×</w:t>
            </w:r>
            <w:r>
              <w:rPr>
                <w:rFonts w:ascii="Times New Roman" w:hAnsi="Times New Roman" w:cs="Arial"/>
                <w:spacing w:val="-6"/>
                <w:sz w:val="24"/>
              </w:rPr>
              <w:t>3m(</w:t>
            </w:r>
            <w:r>
              <w:rPr>
                <w:rFonts w:hint="eastAsia" w:ascii="Times New Roman" w:hAnsi="Times New Roman" w:cs="Arial"/>
                <w:spacing w:val="-6"/>
                <w:sz w:val="24"/>
              </w:rPr>
              <w:t>总长×宽度</w:t>
            </w:r>
            <w:r>
              <w:rPr>
                <w:rFonts w:ascii="Times New Roman" w:hAnsi="Times New Roman" w:cs="Arial"/>
                <w:spacing w:val="-6"/>
                <w:sz w:val="24"/>
              </w:rPr>
              <w:t>)</w:t>
            </w:r>
            <w:r>
              <w:rPr>
                <w:rFonts w:hint="eastAsia" w:ascii="Times New Roman" w:hAnsi="Times New Roman" w:cs="Arial"/>
                <w:spacing w:val="-6"/>
                <w:sz w:val="24"/>
              </w:rPr>
              <w:t>，并且平整、无变形；</w:t>
            </w:r>
            <w:r>
              <w:rPr>
                <w:rFonts w:ascii="Times New Roman" w:hAnsi="Times New Roman" w:cs="Arial"/>
                <w:spacing w:val="-6"/>
                <w:sz w:val="24"/>
              </w:rPr>
              <w:t>(11)</w:t>
            </w:r>
            <w:r>
              <w:rPr>
                <w:rFonts w:hint="eastAsia" w:ascii="Times New Roman" w:hAnsi="Times New Roman" w:cs="Arial"/>
                <w:spacing w:val="-6"/>
                <w:sz w:val="24"/>
              </w:rPr>
              <w:t>臂架组焊工装</w:t>
            </w:r>
            <w:r>
              <w:rPr>
                <w:rFonts w:ascii="Times New Roman" w:hAnsi="Times New Roman" w:cs="Arial"/>
                <w:spacing w:val="-6"/>
                <w:sz w:val="24"/>
              </w:rPr>
              <w:t>(</w:t>
            </w:r>
            <w:r>
              <w:rPr>
                <w:rFonts w:hint="eastAsia" w:ascii="Times New Roman" w:hAnsi="Times New Roman" w:cs="Arial"/>
                <w:spacing w:val="-6"/>
                <w:sz w:val="24"/>
              </w:rPr>
              <w:t>适用于门座式起重机</w:t>
            </w:r>
            <w:r>
              <w:rPr>
                <w:rFonts w:ascii="Times New Roman" w:hAnsi="Times New Roman" w:cs="Arial"/>
                <w:spacing w:val="-6"/>
                <w:sz w:val="24"/>
              </w:rPr>
              <w:t>)</w:t>
            </w:r>
            <w:r>
              <w:rPr>
                <w:rFonts w:hint="eastAsia" w:ascii="Times New Roman" w:hAnsi="Times New Roman" w:cs="Arial"/>
                <w:spacing w:val="-6"/>
                <w:sz w:val="24"/>
              </w:rPr>
              <w:t>。</w:t>
            </w:r>
          </w:p>
          <w:p>
            <w:pPr>
              <w:keepNext w:val="0"/>
              <w:keepLines w:val="0"/>
              <w:pageBreakBefore w:val="0"/>
              <w:widowControl w:val="0"/>
              <w:kinsoku/>
              <w:wordWrap/>
              <w:overflowPunct/>
              <w:topLinePunct w:val="0"/>
              <w:autoSpaceDE/>
              <w:autoSpaceDN/>
              <w:bidi w:val="0"/>
              <w:adjustRightInd w:val="0"/>
              <w:snapToGrid w:val="0"/>
              <w:spacing w:line="330" w:lineRule="exact"/>
              <w:jc w:val="left"/>
              <w:textAlignment w:val="auto"/>
              <w:rPr>
                <w:rFonts w:ascii="Times New Roman" w:hAnsi="Times New Roman" w:cs="Arial"/>
                <w:b/>
                <w:spacing w:val="-6"/>
                <w:sz w:val="24"/>
              </w:rPr>
            </w:pPr>
            <w:r>
              <w:rPr>
                <w:rFonts w:hint="eastAsia" w:ascii="Times New Roman" w:hAnsi="Times New Roman" w:cs="Arial"/>
                <w:b/>
                <w:spacing w:val="-6"/>
                <w:sz w:val="24"/>
              </w:rPr>
              <w:t>流动式起重机</w:t>
            </w:r>
            <w:r>
              <w:rPr>
                <w:rFonts w:ascii="Times New Roman" w:hAnsi="Times New Roman" w:cs="Arial"/>
                <w:b/>
                <w:spacing w:val="-6"/>
                <w:sz w:val="24"/>
              </w:rPr>
              <w:t>(A)</w:t>
            </w:r>
            <w:r>
              <w:rPr>
                <w:rFonts w:hint="eastAsia" w:ascii="Times New Roman" w:hAnsi="Times New Roman" w:cs="Arial"/>
                <w:b/>
                <w:spacing w:val="-6"/>
                <w:sz w:val="24"/>
              </w:rPr>
              <w:t>：</w:t>
            </w:r>
            <w:r>
              <w:rPr>
                <w:rFonts w:ascii="Times New Roman" w:hAnsi="Times New Roman" w:cs="Arial"/>
                <w:spacing w:val="-6"/>
                <w:sz w:val="24"/>
              </w:rPr>
              <w:t>(1)</w:t>
            </w:r>
            <w:r>
              <w:rPr>
                <w:rFonts w:hint="eastAsia" w:ascii="Times New Roman" w:hAnsi="Times New Roman" w:cs="Arial"/>
                <w:spacing w:val="-6"/>
                <w:sz w:val="24"/>
              </w:rPr>
              <w:t>数控切割机，不小于</w:t>
            </w:r>
            <w:r>
              <w:rPr>
                <w:rFonts w:ascii="Times New Roman" w:hAnsi="Times New Roman" w:cs="Arial"/>
                <w:spacing w:val="-6"/>
                <w:sz w:val="24"/>
              </w:rPr>
              <w:t>10m</w:t>
            </w:r>
            <w:r>
              <w:rPr>
                <w:rFonts w:hint="eastAsia" w:ascii="Times New Roman" w:hAnsi="Times New Roman" w:cs="Arial"/>
                <w:spacing w:val="-6"/>
                <w:sz w:val="24"/>
              </w:rPr>
              <w:t>×</w:t>
            </w:r>
            <w:r>
              <w:rPr>
                <w:rFonts w:ascii="Times New Roman" w:hAnsi="Times New Roman" w:cs="Arial"/>
                <w:spacing w:val="-6"/>
                <w:sz w:val="24"/>
              </w:rPr>
              <w:t>3m(</w:t>
            </w:r>
            <w:r>
              <w:rPr>
                <w:rFonts w:hint="eastAsia" w:ascii="Times New Roman" w:hAnsi="Times New Roman" w:cs="Arial"/>
                <w:spacing w:val="-6"/>
                <w:sz w:val="24"/>
              </w:rPr>
              <w:t>有效切割长度×宽度</w:t>
            </w:r>
            <w:r>
              <w:rPr>
                <w:rFonts w:ascii="Times New Roman" w:hAnsi="Times New Roman" w:cs="Arial"/>
                <w:spacing w:val="-6"/>
                <w:sz w:val="24"/>
              </w:rPr>
              <w:t>)</w:t>
            </w:r>
            <w:r>
              <w:rPr>
                <w:rFonts w:hint="eastAsia" w:ascii="Times New Roman" w:hAnsi="Times New Roman" w:cs="Arial"/>
                <w:spacing w:val="-6"/>
                <w:sz w:val="24"/>
              </w:rPr>
              <w:t>；</w:t>
            </w:r>
            <w:r>
              <w:rPr>
                <w:rFonts w:ascii="Times New Roman" w:hAnsi="Times New Roman" w:cs="Arial"/>
                <w:spacing w:val="-6"/>
                <w:sz w:val="24"/>
              </w:rPr>
              <w:t>(2)</w:t>
            </w:r>
            <w:r>
              <w:rPr>
                <w:rFonts w:hint="eastAsia" w:ascii="Times New Roman" w:hAnsi="Times New Roman" w:cs="Arial"/>
                <w:spacing w:val="-6"/>
                <w:sz w:val="24"/>
              </w:rPr>
              <w:t>折弯机，公称压力不小于</w:t>
            </w:r>
            <w:r>
              <w:rPr>
                <w:rFonts w:ascii="Times New Roman" w:hAnsi="Times New Roman" w:cs="Arial"/>
                <w:spacing w:val="-6"/>
                <w:sz w:val="24"/>
              </w:rPr>
              <w:t>2000kN</w:t>
            </w:r>
            <w:r>
              <w:rPr>
                <w:rFonts w:hint="eastAsia" w:ascii="Times New Roman" w:hAnsi="Times New Roman" w:cs="Arial"/>
                <w:spacing w:val="-6"/>
                <w:sz w:val="24"/>
              </w:rPr>
              <w:t>；</w:t>
            </w:r>
            <w:r>
              <w:rPr>
                <w:rFonts w:ascii="Times New Roman" w:hAnsi="Times New Roman" w:cs="Arial"/>
                <w:spacing w:val="-6"/>
                <w:sz w:val="24"/>
              </w:rPr>
              <w:t>(3)</w:t>
            </w:r>
            <w:r>
              <w:rPr>
                <w:rFonts w:hint="eastAsia" w:ascii="Times New Roman" w:hAnsi="Times New Roman" w:cs="Arial"/>
                <w:spacing w:val="-6"/>
                <w:sz w:val="24"/>
              </w:rPr>
              <w:t>气体保护焊机不少于</w:t>
            </w:r>
            <w:r>
              <w:rPr>
                <w:rFonts w:ascii="Times New Roman" w:hAnsi="Times New Roman" w:cs="Arial"/>
                <w:spacing w:val="-6"/>
                <w:sz w:val="24"/>
              </w:rPr>
              <w:t>10</w:t>
            </w:r>
            <w:r>
              <w:rPr>
                <w:rFonts w:hint="eastAsia" w:ascii="Times New Roman" w:hAnsi="Times New Roman" w:cs="Arial"/>
                <w:spacing w:val="-6"/>
                <w:sz w:val="24"/>
              </w:rPr>
              <w:t>台；</w:t>
            </w:r>
            <w:r>
              <w:rPr>
                <w:rFonts w:ascii="Times New Roman" w:hAnsi="Times New Roman" w:cs="Arial"/>
                <w:spacing w:val="-6"/>
                <w:sz w:val="24"/>
              </w:rPr>
              <w:t>(4)</w:t>
            </w:r>
            <w:r>
              <w:rPr>
                <w:rFonts w:hint="eastAsia" w:ascii="Times New Roman" w:hAnsi="Times New Roman" w:cs="Arial"/>
                <w:spacing w:val="-6"/>
                <w:sz w:val="24"/>
              </w:rPr>
              <w:t>钢材预处理及除锈装置或者钢结构表面后处理设备，抛丸预处理后的材料表面清洁度达到</w:t>
            </w:r>
            <w:r>
              <w:rPr>
                <w:rFonts w:ascii="Times New Roman" w:hAnsi="Times New Roman" w:cs="Arial"/>
                <w:spacing w:val="-6"/>
                <w:sz w:val="24"/>
              </w:rPr>
              <w:t xml:space="preserve">Sa2 1/2 </w:t>
            </w:r>
            <w:r>
              <w:rPr>
                <w:rFonts w:hint="eastAsia" w:ascii="Times New Roman" w:hAnsi="Times New Roman" w:cs="Arial"/>
                <w:spacing w:val="-6"/>
                <w:sz w:val="24"/>
              </w:rPr>
              <w:t>级</w:t>
            </w:r>
            <w:r>
              <w:rPr>
                <w:rFonts w:ascii="Times New Roman" w:hAnsi="Times New Roman" w:cs="Arial"/>
                <w:spacing w:val="-6"/>
                <w:sz w:val="24"/>
              </w:rPr>
              <w:t>(</w:t>
            </w:r>
            <w:r>
              <w:rPr>
                <w:rFonts w:hint="eastAsia" w:ascii="Times New Roman" w:hAnsi="Times New Roman" w:cs="Arial"/>
                <w:spacing w:val="-6"/>
                <w:sz w:val="24"/>
              </w:rPr>
              <w:t>外委的不要求</w:t>
            </w:r>
            <w:r>
              <w:rPr>
                <w:rFonts w:ascii="Times New Roman" w:hAnsi="Times New Roman" w:cs="Arial"/>
                <w:spacing w:val="-6"/>
                <w:sz w:val="24"/>
              </w:rPr>
              <w:t>)</w:t>
            </w:r>
            <w:r>
              <w:rPr>
                <w:rFonts w:hint="eastAsia" w:ascii="Times New Roman" w:hAnsi="Times New Roman" w:cs="Arial"/>
                <w:spacing w:val="-6"/>
                <w:sz w:val="24"/>
              </w:rPr>
              <w:t>；</w:t>
            </w:r>
            <w:r>
              <w:rPr>
                <w:rFonts w:ascii="Times New Roman" w:hAnsi="Times New Roman" w:cs="Arial"/>
                <w:spacing w:val="-6"/>
                <w:sz w:val="24"/>
              </w:rPr>
              <w:t>(5)</w:t>
            </w:r>
            <w:r>
              <w:rPr>
                <w:rFonts w:hint="eastAsia" w:ascii="Times New Roman" w:hAnsi="Times New Roman" w:cs="Arial"/>
                <w:spacing w:val="-6"/>
                <w:sz w:val="24"/>
              </w:rPr>
              <w:t>结构车间起重设备，同一跨度中两台起重设备的抬吊能力之和不小于</w:t>
            </w:r>
            <w:r>
              <w:rPr>
                <w:rFonts w:ascii="Times New Roman" w:hAnsi="Times New Roman" w:cs="Arial"/>
                <w:spacing w:val="-6"/>
                <w:sz w:val="24"/>
              </w:rPr>
              <w:t>32t(</w:t>
            </w:r>
            <w:r>
              <w:rPr>
                <w:rFonts w:hint="eastAsia" w:ascii="Times New Roman" w:hAnsi="Times New Roman" w:cs="Arial"/>
                <w:spacing w:val="-6"/>
                <w:sz w:val="24"/>
              </w:rPr>
              <w:t>单台起重设备的额定起重量不小于</w:t>
            </w:r>
            <w:r>
              <w:rPr>
                <w:rFonts w:ascii="Times New Roman" w:hAnsi="Times New Roman" w:cs="Arial"/>
                <w:spacing w:val="-6"/>
                <w:sz w:val="24"/>
              </w:rPr>
              <w:t>16t)</w:t>
            </w:r>
            <w:r>
              <w:rPr>
                <w:rFonts w:hint="eastAsia" w:ascii="Times New Roman" w:hAnsi="Times New Roman" w:cs="Arial"/>
                <w:spacing w:val="-6"/>
                <w:sz w:val="24"/>
              </w:rPr>
              <w:t>；</w:t>
            </w:r>
            <w:r>
              <w:rPr>
                <w:rFonts w:ascii="Times New Roman" w:hAnsi="Times New Roman" w:cs="Arial"/>
                <w:spacing w:val="-6"/>
                <w:sz w:val="24"/>
              </w:rPr>
              <w:t>(6)</w:t>
            </w:r>
            <w:r>
              <w:rPr>
                <w:rFonts w:hint="eastAsia" w:ascii="Times New Roman" w:hAnsi="Times New Roman" w:cs="Arial"/>
                <w:spacing w:val="-6"/>
                <w:sz w:val="24"/>
              </w:rPr>
              <w:t>回转支承座圈加工装置</w:t>
            </w:r>
            <w:r>
              <w:rPr>
                <w:rFonts w:ascii="Times New Roman" w:hAnsi="Times New Roman" w:cs="Arial"/>
                <w:spacing w:val="-6"/>
                <w:sz w:val="24"/>
              </w:rPr>
              <w:t>(</w:t>
            </w:r>
            <w:r>
              <w:rPr>
                <w:rFonts w:hint="eastAsia" w:ascii="Times New Roman" w:hAnsi="Times New Roman" w:cs="Arial"/>
                <w:spacing w:val="-6"/>
                <w:sz w:val="24"/>
              </w:rPr>
              <w:t>外委的不要求</w:t>
            </w:r>
            <w:r>
              <w:rPr>
                <w:rFonts w:ascii="Times New Roman" w:hAnsi="Times New Roman" w:cs="Arial"/>
                <w:spacing w:val="-6"/>
                <w:sz w:val="24"/>
              </w:rPr>
              <w:t>)</w:t>
            </w:r>
            <w:r>
              <w:rPr>
                <w:rFonts w:hint="eastAsia" w:ascii="Times New Roman" w:hAnsi="Times New Roman" w:cs="Arial"/>
                <w:spacing w:val="-6"/>
                <w:sz w:val="24"/>
              </w:rPr>
              <w:t>；</w:t>
            </w:r>
            <w:r>
              <w:rPr>
                <w:rFonts w:ascii="Times New Roman" w:hAnsi="Times New Roman" w:cs="Arial"/>
                <w:spacing w:val="-6"/>
                <w:sz w:val="24"/>
              </w:rPr>
              <w:t>(7)</w:t>
            </w:r>
            <w:r>
              <w:rPr>
                <w:rFonts w:hint="eastAsia" w:ascii="Times New Roman" w:hAnsi="Times New Roman" w:cs="Arial"/>
                <w:spacing w:val="-6"/>
                <w:sz w:val="24"/>
              </w:rPr>
              <w:t>工装，包括起重臂焊接工装、回转平台焊接工装、车</w:t>
            </w:r>
            <w:r>
              <w:rPr>
                <w:rFonts w:ascii="Times New Roman" w:hAnsi="Times New Roman" w:cs="Arial"/>
                <w:spacing w:val="-6"/>
                <w:sz w:val="24"/>
              </w:rPr>
              <w:t>(</w:t>
            </w:r>
            <w:r>
              <w:rPr>
                <w:rFonts w:hint="eastAsia" w:ascii="Times New Roman" w:hAnsi="Times New Roman" w:cs="Arial"/>
                <w:spacing w:val="-6"/>
                <w:sz w:val="24"/>
              </w:rPr>
              <w:t>底</w:t>
            </w:r>
            <w:r>
              <w:rPr>
                <w:rFonts w:ascii="Times New Roman" w:hAnsi="Times New Roman" w:cs="Arial"/>
                <w:spacing w:val="-6"/>
                <w:sz w:val="24"/>
              </w:rPr>
              <w:t>)</w:t>
            </w:r>
            <w:r>
              <w:rPr>
                <w:rFonts w:hint="eastAsia" w:ascii="Times New Roman" w:hAnsi="Times New Roman" w:cs="Arial"/>
                <w:spacing w:val="-6"/>
                <w:sz w:val="24"/>
              </w:rPr>
              <w:t>架焊接工装。</w:t>
            </w:r>
          </w:p>
          <w:p>
            <w:pPr>
              <w:keepNext w:val="0"/>
              <w:keepLines w:val="0"/>
              <w:pageBreakBefore w:val="0"/>
              <w:widowControl w:val="0"/>
              <w:kinsoku/>
              <w:wordWrap/>
              <w:overflowPunct/>
              <w:topLinePunct w:val="0"/>
              <w:autoSpaceDE/>
              <w:autoSpaceDN/>
              <w:bidi w:val="0"/>
              <w:adjustRightInd w:val="0"/>
              <w:snapToGrid w:val="0"/>
              <w:spacing w:line="330" w:lineRule="exact"/>
              <w:jc w:val="left"/>
              <w:textAlignment w:val="auto"/>
              <w:rPr>
                <w:rFonts w:ascii="Times New Roman" w:hAnsi="Times New Roman" w:cs="Arial"/>
                <w:spacing w:val="-6"/>
                <w:sz w:val="24"/>
              </w:rPr>
            </w:pPr>
            <w:r>
              <w:rPr>
                <w:rFonts w:hint="eastAsia" w:ascii="Times New Roman" w:hAnsi="Times New Roman" w:cs="Arial"/>
                <w:b/>
                <w:spacing w:val="-6"/>
                <w:sz w:val="24"/>
              </w:rPr>
              <w:t>桥门式、门座式（B）：</w:t>
            </w:r>
            <w:r>
              <w:rPr>
                <w:rFonts w:hint="eastAsia" w:ascii="Times New Roman" w:hAnsi="Times New Roman" w:cs="Arial"/>
                <w:spacing w:val="-6"/>
                <w:sz w:val="24"/>
              </w:rPr>
              <w:t>(1)数控切割机；(2)压力机(压力不小于100t)或者折弯机(公称压力不小于250kN)；(3)气体保护焊机不少于5台；(4)自动埋弧焊机不少于2台；(5)钢材预处理及除锈装置或者钢结构表面后处理设备(外委的不要求)；(6)结构车间同一跨度中两台起重设备的抬吊能力之和不小于20t(单台起重设备的额定起重量不小于10t)；当具有焊接翻转架时，同一跨度中两台起重设备的抬吊能力之和不小于10t(单台起重设备的额定起重量不小于5t)；(7)桥式、门式起重机结构件制作平台，采用铸造平台的，不小于30m×2.5m×200mm(总长×宽度×厚度)，并且平整；采用钢板平台的，不小于30m×2.5m×30mm(总长×宽度×厚度)，并且平整、无变形；采用网架型式平台的，不小于30m×2.5m(总长×宽度)，并且平整、无变形；(8)门座式起重机结构件制作平台，采用铸造平台的，不小于 10m×2m×200mm(总长×宽度×厚度)，并且平整；采用钢板平台的，不小于10m×2m×30mm(总长×宽度×厚度)，并且平整、无变形；采用网架型式平台的，不小于10m×2m(总长×宽度)，并且平整、无变形；(9)门座式起重机组焊工装。</w:t>
            </w:r>
          </w:p>
          <w:p>
            <w:pPr>
              <w:keepNext w:val="0"/>
              <w:keepLines w:val="0"/>
              <w:pageBreakBefore w:val="0"/>
              <w:widowControl w:val="0"/>
              <w:kinsoku/>
              <w:wordWrap/>
              <w:overflowPunct/>
              <w:topLinePunct w:val="0"/>
              <w:autoSpaceDE/>
              <w:autoSpaceDN/>
              <w:bidi w:val="0"/>
              <w:adjustRightInd w:val="0"/>
              <w:snapToGrid w:val="0"/>
              <w:spacing w:line="330" w:lineRule="exact"/>
              <w:jc w:val="left"/>
              <w:textAlignment w:val="auto"/>
              <w:rPr>
                <w:rFonts w:ascii="Times New Roman" w:hAnsi="Times New Roman" w:cs="Arial"/>
                <w:sz w:val="24"/>
              </w:rPr>
            </w:pPr>
            <w:r>
              <w:rPr>
                <w:rFonts w:hint="eastAsia" w:ascii="Times New Roman" w:hAnsi="Times New Roman" w:cs="Arial"/>
                <w:b/>
                <w:sz w:val="24"/>
              </w:rPr>
              <w:t>流动式（B）:</w:t>
            </w:r>
            <w:r>
              <w:rPr>
                <w:rFonts w:hint="eastAsia" w:ascii="Times New Roman" w:hAnsi="Times New Roman" w:cs="Arial"/>
                <w:sz w:val="24"/>
              </w:rPr>
              <w:t>(1)切割机；(2)折弯机，公称压力不小于1250kN；(3)气体保护焊机至少1台；(4)自动埋弧焊机不少于2台；(5)钢材预处理及除锈装置或者钢结构表面后处理设备(外委的不要求)；(6)结构车间起重设备，额定起重量不小于10t；(7)工装，包括起重臂焊接工装、回转平台焊接工装、车(底)架焊接工装。</w:t>
            </w:r>
          </w:p>
          <w:p>
            <w:pPr>
              <w:keepNext w:val="0"/>
              <w:keepLines w:val="0"/>
              <w:pageBreakBefore w:val="0"/>
              <w:widowControl w:val="0"/>
              <w:kinsoku/>
              <w:wordWrap/>
              <w:overflowPunct/>
              <w:topLinePunct w:val="0"/>
              <w:autoSpaceDE/>
              <w:autoSpaceDN/>
              <w:bidi w:val="0"/>
              <w:adjustRightInd w:val="0"/>
              <w:snapToGrid w:val="0"/>
              <w:spacing w:line="330" w:lineRule="exact"/>
              <w:jc w:val="left"/>
              <w:textAlignment w:val="auto"/>
              <w:rPr>
                <w:rFonts w:ascii="Times New Roman" w:hAnsi="Times New Roman" w:cs="Arial"/>
                <w:sz w:val="24"/>
              </w:rPr>
            </w:pPr>
            <w:r>
              <w:rPr>
                <w:rFonts w:hint="eastAsia" w:ascii="Times New Roman" w:hAnsi="Times New Roman" w:cs="Arial"/>
                <w:b/>
                <w:sz w:val="24"/>
              </w:rPr>
              <w:t>机械式停车设备:</w:t>
            </w:r>
            <w:r>
              <w:rPr>
                <w:rFonts w:hint="eastAsia" w:ascii="Times New Roman" w:hAnsi="Times New Roman" w:cs="Arial"/>
                <w:sz w:val="24"/>
              </w:rPr>
              <w:t>(1)切割机；(2)钻孔设备；(3)折弯机；(4)剪板机；(5)带锯机；(6)气体保护焊机不少于5台；(7)结构车间起重设备，额定起重量不小于5t；(8)钢材预处理及除锈装置或者钢结构表面后处理设备(外委的不要求)；(9)工装，包括纵梁、横梁、立柱焊接工装。</w:t>
            </w:r>
          </w:p>
          <w:p>
            <w:pPr>
              <w:keepNext w:val="0"/>
              <w:keepLines w:val="0"/>
              <w:pageBreakBefore w:val="0"/>
              <w:widowControl w:val="0"/>
              <w:kinsoku/>
              <w:wordWrap/>
              <w:overflowPunct/>
              <w:topLinePunct w:val="0"/>
              <w:autoSpaceDE/>
              <w:autoSpaceDN/>
              <w:bidi w:val="0"/>
              <w:adjustRightInd w:val="0"/>
              <w:snapToGrid w:val="0"/>
              <w:spacing w:line="330" w:lineRule="exact"/>
              <w:jc w:val="left"/>
              <w:textAlignment w:val="auto"/>
              <w:rPr>
                <w:rFonts w:ascii="Times New Roman" w:hAnsi="Times New Roman" w:cs="Arial"/>
                <w:sz w:val="24"/>
              </w:rPr>
            </w:pPr>
            <w:r>
              <w:rPr>
                <w:rFonts w:hint="eastAsia" w:ascii="Times New Roman" w:hAnsi="Times New Roman" w:cs="Arial"/>
                <w:b/>
                <w:sz w:val="24"/>
              </w:rPr>
              <w:t>塔式起重机、升降机:</w:t>
            </w:r>
            <w:r>
              <w:rPr>
                <w:rFonts w:hint="eastAsia" w:ascii="Times New Roman" w:hAnsi="Times New Roman" w:cs="Arial"/>
                <w:sz w:val="24"/>
              </w:rPr>
              <w:t>(1)仿形或者数控切割机，不小于1000mm×30mm(切割直径×厚度)；(2)气体保护焊机不少于10台；(3)钢材预处理及除锈装置或者钢结构表面后处理设备，抛丸预处理后的材料表面清洁度达到 Sa2 1/2 级(外委的不要求)；(4)结构车间起重设备，额定起重量不小于10t；(5)标准节组焊工装以及满足生产需要的其他工装。</w:t>
            </w:r>
          </w:p>
          <w:p>
            <w:pPr>
              <w:keepNext w:val="0"/>
              <w:keepLines w:val="0"/>
              <w:pageBreakBefore w:val="0"/>
              <w:widowControl w:val="0"/>
              <w:kinsoku/>
              <w:wordWrap/>
              <w:overflowPunct/>
              <w:topLinePunct w:val="0"/>
              <w:autoSpaceDE/>
              <w:autoSpaceDN/>
              <w:bidi w:val="0"/>
              <w:adjustRightInd w:val="0"/>
              <w:snapToGrid w:val="0"/>
              <w:spacing w:line="330" w:lineRule="exact"/>
              <w:jc w:val="left"/>
              <w:textAlignment w:val="auto"/>
              <w:rPr>
                <w:rFonts w:ascii="Times New Roman" w:hAnsi="Times New Roman" w:cs="Arial"/>
                <w:sz w:val="24"/>
              </w:rPr>
            </w:pPr>
            <w:r>
              <w:rPr>
                <w:rFonts w:hint="eastAsia" w:ascii="Times New Roman" w:hAnsi="Times New Roman" w:cs="Arial"/>
                <w:b/>
                <w:sz w:val="24"/>
              </w:rPr>
              <w:t>缆索式起重机、桅杆式起重机:</w:t>
            </w:r>
            <w:r>
              <w:rPr>
                <w:rFonts w:hint="eastAsia" w:ascii="Times New Roman" w:hAnsi="Times New Roman" w:cs="Arial"/>
                <w:sz w:val="24"/>
              </w:rPr>
              <w:t>(1)数控切</w:t>
            </w:r>
            <w:r>
              <w:rPr>
                <w:rFonts w:hint="eastAsia" w:ascii="Times New Roman" w:hAnsi="Times New Roman" w:cs="Arial"/>
                <w:spacing w:val="-6"/>
                <w:sz w:val="24"/>
              </w:rPr>
              <w:t>割机；(2)压力机或者折弯机；(3)气体保护焊机不少于5台；(4)自动埋弧焊机不少于2台；(5)钢材预处理及除锈装置或者钢结构表面后处理设备(外委的不要求)；(6)结构车间起重设备，额定起重量不小于20t；(7)结构件制作平台。</w:t>
            </w:r>
          </w:p>
        </w:tc>
        <w:tc>
          <w:tcPr>
            <w:tcW w:w="1984" w:type="dxa"/>
            <w:noWrap w:val="0"/>
            <w:vAlign w:val="center"/>
          </w:tcPr>
          <w:p>
            <w:pPr>
              <w:keepNext w:val="0"/>
              <w:keepLines w:val="0"/>
              <w:pageBreakBefore w:val="0"/>
              <w:widowControl w:val="0"/>
              <w:kinsoku/>
              <w:wordWrap/>
              <w:overflowPunct/>
              <w:topLinePunct w:val="0"/>
              <w:autoSpaceDE/>
              <w:autoSpaceDN/>
              <w:bidi w:val="0"/>
              <w:spacing w:line="330" w:lineRule="exact"/>
              <w:jc w:val="center"/>
              <w:textAlignment w:val="auto"/>
              <w:rPr>
                <w:rFonts w:ascii="Times New Roman" w:hAnsi="Times New Roman" w:eastAsia="宋体"/>
                <w:sz w:val="24"/>
              </w:rPr>
            </w:pPr>
            <w:r>
              <w:rPr>
                <w:rFonts w:hint="eastAsia" w:ascii="Times New Roman" w:hAnsi="Times New Roman" w:eastAsia="宋体"/>
                <w:sz w:val="24"/>
              </w:rPr>
              <w:t>TSG</w:t>
            </w:r>
            <w:r>
              <w:rPr>
                <w:rFonts w:ascii="Times New Roman" w:hAnsi="Times New Roman" w:eastAsia="宋体"/>
                <w:sz w:val="24"/>
              </w:rPr>
              <w:t xml:space="preserve"> 07</w:t>
            </w:r>
            <w:r>
              <w:rPr>
                <w:rFonts w:hint="eastAsia" w:ascii="Times New Roman" w:hAnsi="Times New Roman" w:eastAsia="宋体"/>
                <w:sz w:val="24"/>
              </w:rPr>
              <w:t>-</w:t>
            </w:r>
            <w:r>
              <w:rPr>
                <w:rFonts w:ascii="Times New Roman" w:hAnsi="Times New Roman" w:eastAsia="宋体"/>
                <w:sz w:val="24"/>
              </w:rPr>
              <w:t>2019</w:t>
            </w:r>
          </w:p>
          <w:p>
            <w:pPr>
              <w:keepNext w:val="0"/>
              <w:keepLines w:val="0"/>
              <w:pageBreakBefore w:val="0"/>
              <w:widowControl w:val="0"/>
              <w:kinsoku/>
              <w:wordWrap/>
              <w:overflowPunct/>
              <w:topLinePunct w:val="0"/>
              <w:autoSpaceDE/>
              <w:autoSpaceDN/>
              <w:bidi w:val="0"/>
              <w:spacing w:line="330" w:lineRule="exact"/>
              <w:jc w:val="center"/>
              <w:textAlignment w:val="auto"/>
              <w:rPr>
                <w:rFonts w:ascii="Times New Roman" w:hAnsi="Times New Roman" w:eastAsia="宋体"/>
                <w:sz w:val="24"/>
              </w:rPr>
            </w:pPr>
            <w:r>
              <w:rPr>
                <w:rFonts w:hint="eastAsia" w:ascii="Times New Roman" w:hAnsi="Times New Roman" w:eastAsia="宋体"/>
                <w:sz w:val="24"/>
              </w:rPr>
              <w:t>§H</w:t>
            </w:r>
            <w:r>
              <w:rPr>
                <w:rFonts w:ascii="Times New Roman" w:hAnsi="Times New Roman" w:eastAsia="宋体"/>
                <w:sz w:val="24"/>
              </w:rPr>
              <w:t>2.1.3</w:t>
            </w:r>
          </w:p>
          <w:p>
            <w:pPr>
              <w:keepNext w:val="0"/>
              <w:keepLines w:val="0"/>
              <w:pageBreakBefore w:val="0"/>
              <w:widowControl w:val="0"/>
              <w:kinsoku/>
              <w:wordWrap/>
              <w:overflowPunct/>
              <w:topLinePunct w:val="0"/>
              <w:autoSpaceDE/>
              <w:autoSpaceDN/>
              <w:bidi w:val="0"/>
              <w:spacing w:line="330" w:lineRule="exact"/>
              <w:jc w:val="center"/>
              <w:textAlignment w:val="auto"/>
              <w:rPr>
                <w:rFonts w:ascii="Times New Roman" w:hAnsi="Times New Roman" w:eastAsia="宋体"/>
                <w:sz w:val="24"/>
              </w:rPr>
            </w:pPr>
            <w:r>
              <w:rPr>
                <w:rFonts w:hint="eastAsia" w:ascii="Times New Roman" w:hAnsi="Times New Roman" w:eastAsia="宋体"/>
                <w:sz w:val="24"/>
              </w:rPr>
              <w:t>§H</w:t>
            </w:r>
            <w:r>
              <w:rPr>
                <w:rFonts w:ascii="Times New Roman" w:hAnsi="Times New Roman" w:eastAsia="宋体"/>
                <w:sz w:val="24"/>
              </w:rPr>
              <w:t>2.2.3</w:t>
            </w:r>
          </w:p>
          <w:p>
            <w:pPr>
              <w:keepNext w:val="0"/>
              <w:keepLines w:val="0"/>
              <w:pageBreakBefore w:val="0"/>
              <w:widowControl w:val="0"/>
              <w:kinsoku/>
              <w:wordWrap/>
              <w:overflowPunct/>
              <w:topLinePunct w:val="0"/>
              <w:autoSpaceDE/>
              <w:autoSpaceDN/>
              <w:bidi w:val="0"/>
              <w:spacing w:line="330" w:lineRule="exact"/>
              <w:jc w:val="center"/>
              <w:textAlignment w:val="auto"/>
              <w:rPr>
                <w:rFonts w:ascii="Times New Roman" w:hAnsi="Times New Roman" w:eastAsia="宋体"/>
                <w:sz w:val="24"/>
              </w:rPr>
            </w:pPr>
            <w:r>
              <w:rPr>
                <w:rFonts w:hint="eastAsia" w:ascii="Times New Roman" w:hAnsi="Times New Roman" w:eastAsia="宋体"/>
                <w:sz w:val="24"/>
              </w:rPr>
              <w:t>§H</w:t>
            </w:r>
            <w:r>
              <w:rPr>
                <w:rFonts w:ascii="Times New Roman" w:hAnsi="Times New Roman" w:eastAsia="宋体"/>
                <w:sz w:val="24"/>
              </w:rPr>
              <w:t>2.3.3</w:t>
            </w:r>
          </w:p>
        </w:tc>
        <w:tc>
          <w:tcPr>
            <w:tcW w:w="28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30" w:lineRule="exact"/>
              <w:ind w:firstLine="472" w:firstLineChars="200"/>
              <w:jc w:val="left"/>
              <w:textAlignment w:val="auto"/>
              <w:rPr>
                <w:rFonts w:ascii="Times New Roman" w:hAnsi="Times New Roman" w:cs="Arial"/>
                <w:sz w:val="24"/>
              </w:rPr>
            </w:pPr>
            <w:r>
              <w:rPr>
                <w:rFonts w:hint="eastAsia" w:ascii="Times New Roman" w:hAnsi="Times New Roman" w:cs="仿宋_GB2312"/>
                <w:bCs/>
                <w:sz w:val="24"/>
              </w:rPr>
              <w:t>查阅</w:t>
            </w:r>
            <w:r>
              <w:rPr>
                <w:rFonts w:hint="eastAsia" w:ascii="Times New Roman" w:hAnsi="Times New Roman" w:cs="Arial"/>
                <w:sz w:val="24"/>
              </w:rPr>
              <w:t>生产设备和工艺装备</w:t>
            </w:r>
            <w:r>
              <w:rPr>
                <w:rFonts w:hint="eastAsia" w:ascii="Times New Roman" w:hAnsi="Times New Roman" w:cs="仿宋_GB2312"/>
                <w:bCs/>
                <w:sz w:val="24"/>
              </w:rPr>
              <w:t>台账，</w:t>
            </w:r>
            <w:r>
              <w:rPr>
                <w:rFonts w:hint="eastAsia" w:ascii="Times New Roman" w:hAnsi="Times New Roman" w:cs="Arial"/>
                <w:sz w:val="24"/>
              </w:rPr>
              <w:t>并现场抽查至少5台生产设备和工艺装备的使用情况。</w:t>
            </w:r>
          </w:p>
        </w:tc>
        <w:tc>
          <w:tcPr>
            <w:tcW w:w="1880" w:type="dxa"/>
            <w:noWrap w:val="0"/>
            <w:vAlign w:val="top"/>
          </w:tcPr>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sz w:val="24"/>
              </w:rPr>
            </w:pPr>
            <w:r>
              <w:rPr>
                <w:rFonts w:hint="eastAsia" w:ascii="Times New Roman" w:hAnsi="Times New Roman"/>
                <w:sz w:val="24"/>
              </w:rPr>
              <w:t>□符合</w:t>
            </w:r>
          </w:p>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sz w:val="24"/>
              </w:rPr>
            </w:pPr>
            <w:r>
              <w:rPr>
                <w:rFonts w:hint="eastAsia" w:ascii="Times New Roman" w:hAnsi="Times New Roman"/>
                <w:sz w:val="24"/>
              </w:rPr>
              <w:t>□有缺陷：</w:t>
            </w:r>
          </w:p>
        </w:tc>
        <w:tc>
          <w:tcPr>
            <w:tcW w:w="2445" w:type="dxa"/>
            <w:noWrap w:val="0"/>
            <w:vAlign w:val="center"/>
          </w:tcPr>
          <w:p>
            <w:pPr>
              <w:keepNext w:val="0"/>
              <w:keepLines w:val="0"/>
              <w:pageBreakBefore w:val="0"/>
              <w:widowControl w:val="0"/>
              <w:kinsoku/>
              <w:wordWrap/>
              <w:overflowPunct/>
              <w:topLinePunct w:val="0"/>
              <w:autoSpaceDE/>
              <w:autoSpaceDN/>
              <w:bidi w:val="0"/>
              <w:spacing w:line="330" w:lineRule="exact"/>
              <w:jc w:val="center"/>
              <w:textAlignment w:val="auto"/>
              <w:rPr>
                <w:rFonts w:ascii="Times New Roman" w:hAnsi="Times New Roman"/>
                <w:sz w:val="24"/>
              </w:rPr>
            </w:pPr>
            <w:r>
              <w:rPr>
                <w:rFonts w:hint="eastAsia" w:ascii="Times New Roman" w:hAnsi="Times New Roman"/>
                <w:sz w:val="24"/>
              </w:rPr>
              <w:t>《特种设备安全法》第十八条</w:t>
            </w:r>
          </w:p>
          <w:p>
            <w:pPr>
              <w:keepNext w:val="0"/>
              <w:keepLines w:val="0"/>
              <w:pageBreakBefore w:val="0"/>
              <w:widowControl w:val="0"/>
              <w:kinsoku/>
              <w:wordWrap/>
              <w:overflowPunct/>
              <w:topLinePunct w:val="0"/>
              <w:autoSpaceDE/>
              <w:autoSpaceDN/>
              <w:bidi w:val="0"/>
              <w:spacing w:line="330" w:lineRule="exact"/>
              <w:jc w:val="center"/>
              <w:textAlignment w:val="auto"/>
              <w:rPr>
                <w:rFonts w:ascii="Times New Roman" w:hAnsi="Times New Roman"/>
                <w:sz w:val="24"/>
              </w:rPr>
            </w:pPr>
            <w:r>
              <w:rPr>
                <w:rFonts w:hint="eastAsia" w:ascii="Times New Roman" w:hAnsi="Times New Roman"/>
                <w:sz w:val="24"/>
              </w:rPr>
              <w:t>第八十一条（一）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14668" w:type="dxa"/>
            <w:gridSpan w:val="7"/>
            <w:noWrap w:val="0"/>
            <w:vAlign w:val="center"/>
          </w:tcPr>
          <w:p>
            <w:pPr>
              <w:keepNext w:val="0"/>
              <w:keepLines w:val="0"/>
              <w:pageBreakBefore w:val="0"/>
              <w:widowControl w:val="0"/>
              <w:kinsoku/>
              <w:wordWrap/>
              <w:overflowPunct/>
              <w:topLinePunct w:val="0"/>
              <w:autoSpaceDE/>
              <w:autoSpaceDN/>
              <w:bidi w:val="0"/>
              <w:spacing w:line="330" w:lineRule="exact"/>
              <w:jc w:val="left"/>
              <w:textAlignment w:val="auto"/>
              <w:rPr>
                <w:rFonts w:ascii="Times New Roman" w:hAnsi="Times New Roman" w:eastAsia="宋体"/>
                <w:sz w:val="24"/>
              </w:rPr>
            </w:pPr>
            <w:r>
              <w:rPr>
                <w:rFonts w:hint="eastAsia" w:ascii="Times New Roman" w:hAnsi="Times New Roman" w:eastAsia="宋体"/>
                <w:b/>
                <w:sz w:val="24"/>
              </w:rPr>
              <w:t>二、质量保证体系运行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noWrap w:val="0"/>
            <w:vAlign w:val="center"/>
          </w:tcPr>
          <w:p>
            <w:pPr>
              <w:pStyle w:val="7"/>
              <w:keepNext w:val="0"/>
              <w:keepLines w:val="0"/>
              <w:pageBreakBefore w:val="0"/>
              <w:widowControl w:val="0"/>
              <w:numPr>
                <w:ilvl w:val="0"/>
                <w:numId w:val="4"/>
              </w:numPr>
              <w:kinsoku/>
              <w:wordWrap/>
              <w:overflowPunct/>
              <w:topLinePunct w:val="0"/>
              <w:autoSpaceDE/>
              <w:autoSpaceDN/>
              <w:bidi w:val="0"/>
              <w:spacing w:line="330" w:lineRule="exact"/>
              <w:ind w:firstLineChars="0"/>
              <w:jc w:val="center"/>
              <w:textAlignment w:val="auto"/>
              <w:rPr>
                <w:rFonts w:ascii="Times New Roman" w:hAnsi="Times New Roman"/>
              </w:rPr>
            </w:pPr>
          </w:p>
        </w:tc>
        <w:tc>
          <w:tcPr>
            <w:tcW w:w="851" w:type="dxa"/>
            <w:noWrap w:val="0"/>
            <w:vAlign w:val="center"/>
          </w:tcPr>
          <w:p>
            <w:pPr>
              <w:keepNext w:val="0"/>
              <w:keepLines w:val="0"/>
              <w:pageBreakBefore w:val="0"/>
              <w:widowControl w:val="0"/>
              <w:kinsoku/>
              <w:wordWrap/>
              <w:overflowPunct/>
              <w:topLinePunct w:val="0"/>
              <w:autoSpaceDE/>
              <w:autoSpaceDN/>
              <w:bidi w:val="0"/>
              <w:spacing w:line="330" w:lineRule="exact"/>
              <w:jc w:val="center"/>
              <w:textAlignment w:val="auto"/>
              <w:rPr>
                <w:rFonts w:ascii="Times New Roman" w:hAnsi="Times New Roman" w:eastAsia="宋体"/>
                <w:sz w:val="24"/>
              </w:rPr>
            </w:pPr>
            <w:r>
              <w:rPr>
                <w:rFonts w:hint="eastAsia" w:ascii="Times New Roman" w:hAnsi="Times New Roman" w:eastAsia="宋体"/>
                <w:sz w:val="24"/>
              </w:rPr>
              <w:t>人员任命</w:t>
            </w:r>
          </w:p>
        </w:tc>
        <w:tc>
          <w:tcPr>
            <w:tcW w:w="4111" w:type="dxa"/>
            <w:noWrap w:val="0"/>
            <w:vAlign w:val="center"/>
          </w:tcPr>
          <w:p>
            <w:pPr>
              <w:keepNext w:val="0"/>
              <w:keepLines w:val="0"/>
              <w:pageBreakBefore w:val="0"/>
              <w:widowControl w:val="0"/>
              <w:kinsoku/>
              <w:wordWrap/>
              <w:overflowPunct/>
              <w:topLinePunct w:val="0"/>
              <w:autoSpaceDE/>
              <w:autoSpaceDN/>
              <w:bidi w:val="0"/>
              <w:spacing w:line="330" w:lineRule="exact"/>
              <w:jc w:val="left"/>
              <w:textAlignment w:val="auto"/>
              <w:rPr>
                <w:rFonts w:ascii="Times New Roman" w:hAnsi="Times New Roman" w:cs="仿宋_GB2312"/>
                <w:sz w:val="24"/>
              </w:rPr>
            </w:pPr>
            <w:r>
              <w:rPr>
                <w:rFonts w:hint="eastAsia" w:ascii="Times New Roman" w:hAnsi="Times New Roman" w:cs="仿宋_GB2312"/>
                <w:sz w:val="24"/>
              </w:rPr>
              <w:t>抽查各级人员的任命文件否齐全，职责和权限是否明确。</w:t>
            </w:r>
          </w:p>
        </w:tc>
        <w:tc>
          <w:tcPr>
            <w:tcW w:w="1984" w:type="dxa"/>
            <w:noWrap w:val="0"/>
            <w:vAlign w:val="center"/>
          </w:tcPr>
          <w:p>
            <w:pPr>
              <w:keepNext w:val="0"/>
              <w:keepLines w:val="0"/>
              <w:pageBreakBefore w:val="0"/>
              <w:widowControl w:val="0"/>
              <w:kinsoku/>
              <w:wordWrap/>
              <w:overflowPunct/>
              <w:topLinePunct w:val="0"/>
              <w:autoSpaceDE/>
              <w:autoSpaceDN/>
              <w:bidi w:val="0"/>
              <w:spacing w:line="330" w:lineRule="exact"/>
              <w:jc w:val="center"/>
              <w:textAlignment w:val="auto"/>
              <w:rPr>
                <w:rFonts w:ascii="Times New Roman" w:hAnsi="Times New Roman" w:eastAsia="宋体"/>
                <w:sz w:val="24"/>
              </w:rPr>
            </w:pPr>
            <w:r>
              <w:rPr>
                <w:rFonts w:hint="eastAsia" w:ascii="Times New Roman" w:hAnsi="Times New Roman" w:eastAsia="宋体"/>
                <w:sz w:val="24"/>
              </w:rPr>
              <w:t>TSG</w:t>
            </w:r>
            <w:r>
              <w:rPr>
                <w:rFonts w:ascii="Times New Roman" w:hAnsi="Times New Roman" w:eastAsia="宋体"/>
                <w:sz w:val="24"/>
              </w:rPr>
              <w:t xml:space="preserve"> 07</w:t>
            </w:r>
            <w:r>
              <w:rPr>
                <w:rFonts w:hint="eastAsia" w:ascii="Times New Roman" w:hAnsi="Times New Roman" w:eastAsia="宋体"/>
                <w:sz w:val="24"/>
              </w:rPr>
              <w:t>-</w:t>
            </w:r>
            <w:r>
              <w:rPr>
                <w:rFonts w:ascii="Times New Roman" w:hAnsi="Times New Roman" w:eastAsia="宋体"/>
                <w:sz w:val="24"/>
              </w:rPr>
              <w:t>2019</w:t>
            </w:r>
          </w:p>
          <w:p>
            <w:pPr>
              <w:keepNext w:val="0"/>
              <w:keepLines w:val="0"/>
              <w:pageBreakBefore w:val="0"/>
              <w:widowControl w:val="0"/>
              <w:kinsoku/>
              <w:wordWrap/>
              <w:overflowPunct/>
              <w:topLinePunct w:val="0"/>
              <w:autoSpaceDE/>
              <w:autoSpaceDN/>
              <w:bidi w:val="0"/>
              <w:spacing w:line="330" w:lineRule="exact"/>
              <w:jc w:val="center"/>
              <w:textAlignment w:val="auto"/>
              <w:rPr>
                <w:rFonts w:ascii="Times New Roman" w:hAnsi="Times New Roman" w:cs="仿宋_GB2312"/>
                <w:sz w:val="24"/>
              </w:rPr>
            </w:pPr>
            <w:r>
              <w:rPr>
                <w:rFonts w:hint="eastAsia" w:ascii="Times New Roman" w:hAnsi="Times New Roman" w:eastAsia="宋体"/>
                <w:sz w:val="24"/>
              </w:rPr>
              <w:t>§M</w:t>
            </w:r>
            <w:r>
              <w:rPr>
                <w:rFonts w:ascii="Times New Roman" w:hAnsi="Times New Roman" w:eastAsia="宋体"/>
                <w:sz w:val="24"/>
              </w:rPr>
              <w:t>2.1</w:t>
            </w:r>
            <w:r>
              <w:rPr>
                <w:rFonts w:hint="eastAsia" w:ascii="Times New Roman" w:hAnsi="Times New Roman" w:eastAsia="宋体"/>
                <w:sz w:val="24"/>
              </w:rPr>
              <w:t>（6）</w:t>
            </w:r>
          </w:p>
        </w:tc>
        <w:tc>
          <w:tcPr>
            <w:tcW w:w="2835" w:type="dxa"/>
            <w:noWrap w:val="0"/>
            <w:vAlign w:val="center"/>
          </w:tcPr>
          <w:p>
            <w:pPr>
              <w:keepNext w:val="0"/>
              <w:keepLines w:val="0"/>
              <w:pageBreakBefore w:val="0"/>
              <w:widowControl w:val="0"/>
              <w:kinsoku/>
              <w:wordWrap/>
              <w:overflowPunct/>
              <w:topLinePunct w:val="0"/>
              <w:autoSpaceDE/>
              <w:autoSpaceDN/>
              <w:bidi w:val="0"/>
              <w:spacing w:line="330" w:lineRule="exact"/>
              <w:textAlignment w:val="auto"/>
              <w:rPr>
                <w:rFonts w:hint="eastAsia" w:ascii="Times New Roman" w:hAnsi="Times New Roman" w:cs="仿宋_GB2312"/>
                <w:bCs/>
                <w:sz w:val="24"/>
              </w:rPr>
            </w:pPr>
            <w:r>
              <w:rPr>
                <w:rFonts w:hint="eastAsia" w:ascii="Times New Roman" w:hAnsi="Times New Roman" w:cs="仿宋_GB2312"/>
                <w:bCs/>
                <w:sz w:val="24"/>
              </w:rPr>
              <w:t>查阅技术负责人、质量保证工程师、质量控制系统责任人员、项目负责人、检验人员等任命文件。</w:t>
            </w:r>
          </w:p>
        </w:tc>
        <w:tc>
          <w:tcPr>
            <w:tcW w:w="1880" w:type="dxa"/>
            <w:noWrap w:val="0"/>
            <w:vAlign w:val="top"/>
          </w:tcPr>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sz w:val="24"/>
              </w:rPr>
            </w:pPr>
            <w:r>
              <w:rPr>
                <w:rFonts w:hint="eastAsia" w:ascii="Times New Roman" w:hAnsi="Times New Roman"/>
                <w:sz w:val="24"/>
              </w:rPr>
              <w:t>□符合</w:t>
            </w:r>
          </w:p>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sz w:val="24"/>
              </w:rPr>
            </w:pPr>
            <w:r>
              <w:rPr>
                <w:rFonts w:hint="eastAsia" w:ascii="Times New Roman" w:hAnsi="Times New Roman"/>
                <w:sz w:val="24"/>
              </w:rPr>
              <w:t>□有缺陷：</w:t>
            </w:r>
          </w:p>
        </w:tc>
        <w:tc>
          <w:tcPr>
            <w:tcW w:w="2445" w:type="dxa"/>
            <w:noWrap w:val="0"/>
            <w:vAlign w:val="center"/>
          </w:tcPr>
          <w:p>
            <w:pPr>
              <w:keepNext w:val="0"/>
              <w:keepLines w:val="0"/>
              <w:pageBreakBefore w:val="0"/>
              <w:widowControl w:val="0"/>
              <w:kinsoku/>
              <w:wordWrap/>
              <w:overflowPunct/>
              <w:topLinePunct w:val="0"/>
              <w:autoSpaceDE/>
              <w:autoSpaceDN/>
              <w:bidi w:val="0"/>
              <w:spacing w:line="330" w:lineRule="exact"/>
              <w:jc w:val="center"/>
              <w:textAlignment w:val="auto"/>
              <w:rPr>
                <w:rFonts w:ascii="Times New Roman" w:hAnsi="Times New Roman" w:eastAsia="宋体"/>
                <w:sz w:val="24"/>
              </w:rPr>
            </w:pPr>
            <w:r>
              <w:rPr>
                <w:rFonts w:hint="eastAsia" w:ascii="Times New Roman" w:hAnsi="Times New Roman" w:eastAsia="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0" w:hRule="atLeast"/>
        </w:trPr>
        <w:tc>
          <w:tcPr>
            <w:tcW w:w="562" w:type="dxa"/>
            <w:noWrap w:val="0"/>
            <w:vAlign w:val="center"/>
          </w:tcPr>
          <w:p>
            <w:pPr>
              <w:pStyle w:val="7"/>
              <w:keepNext w:val="0"/>
              <w:keepLines w:val="0"/>
              <w:pageBreakBefore w:val="0"/>
              <w:widowControl w:val="0"/>
              <w:numPr>
                <w:ilvl w:val="0"/>
                <w:numId w:val="4"/>
              </w:numPr>
              <w:kinsoku/>
              <w:wordWrap/>
              <w:overflowPunct/>
              <w:topLinePunct w:val="0"/>
              <w:autoSpaceDE/>
              <w:autoSpaceDN/>
              <w:bidi w:val="0"/>
              <w:spacing w:line="330" w:lineRule="exact"/>
              <w:ind w:firstLineChars="0"/>
              <w:jc w:val="center"/>
              <w:textAlignment w:val="auto"/>
              <w:rPr>
                <w:rFonts w:ascii="Times New Roman" w:hAnsi="Times New Roman"/>
              </w:rPr>
            </w:pPr>
          </w:p>
        </w:tc>
        <w:tc>
          <w:tcPr>
            <w:tcW w:w="851" w:type="dxa"/>
            <w:noWrap w:val="0"/>
            <w:vAlign w:val="center"/>
          </w:tcPr>
          <w:p>
            <w:pPr>
              <w:keepNext w:val="0"/>
              <w:keepLines w:val="0"/>
              <w:pageBreakBefore w:val="0"/>
              <w:widowControl w:val="0"/>
              <w:kinsoku/>
              <w:wordWrap/>
              <w:overflowPunct/>
              <w:topLinePunct w:val="0"/>
              <w:autoSpaceDE/>
              <w:autoSpaceDN/>
              <w:bidi w:val="0"/>
              <w:spacing w:line="330" w:lineRule="exact"/>
              <w:jc w:val="center"/>
              <w:textAlignment w:val="auto"/>
              <w:rPr>
                <w:rFonts w:ascii="Times New Roman" w:hAnsi="Times New Roman" w:eastAsia="宋体"/>
                <w:sz w:val="24"/>
              </w:rPr>
            </w:pPr>
            <w:r>
              <w:rPr>
                <w:rFonts w:hint="eastAsia" w:ascii="Times New Roman" w:hAnsi="Times New Roman" w:eastAsia="宋体"/>
                <w:sz w:val="24"/>
              </w:rPr>
              <w:t>文件和记录控制</w:t>
            </w:r>
          </w:p>
        </w:tc>
        <w:tc>
          <w:tcPr>
            <w:tcW w:w="411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30" w:lineRule="exact"/>
              <w:jc w:val="left"/>
              <w:textAlignment w:val="auto"/>
              <w:rPr>
                <w:rFonts w:ascii="Times New Roman" w:hAnsi="Times New Roman" w:cs="Arial"/>
                <w:sz w:val="24"/>
              </w:rPr>
            </w:pPr>
            <w:r>
              <w:rPr>
                <w:rFonts w:hint="eastAsia" w:ascii="Times New Roman" w:hAnsi="Times New Roman" w:cs="Arial"/>
                <w:sz w:val="24"/>
              </w:rPr>
              <w:t>(1)质量保证体系文件、外来文件，以及其他需要控制的文件确定。</w:t>
            </w:r>
          </w:p>
          <w:p>
            <w:pPr>
              <w:keepNext w:val="0"/>
              <w:keepLines w:val="0"/>
              <w:pageBreakBefore w:val="0"/>
              <w:widowControl w:val="0"/>
              <w:kinsoku/>
              <w:wordWrap/>
              <w:overflowPunct/>
              <w:topLinePunct w:val="0"/>
              <w:autoSpaceDE/>
              <w:autoSpaceDN/>
              <w:bidi w:val="0"/>
              <w:adjustRightInd w:val="0"/>
              <w:snapToGrid w:val="0"/>
              <w:spacing w:line="330" w:lineRule="exact"/>
              <w:jc w:val="left"/>
              <w:textAlignment w:val="auto"/>
              <w:rPr>
                <w:rFonts w:ascii="Times New Roman" w:hAnsi="Times New Roman" w:cs="Arial"/>
                <w:sz w:val="24"/>
              </w:rPr>
            </w:pPr>
            <w:r>
              <w:rPr>
                <w:rFonts w:hint="eastAsia" w:ascii="Times New Roman" w:hAnsi="Times New Roman" w:cs="Arial"/>
                <w:sz w:val="24"/>
              </w:rPr>
              <w:t>(2)文件管理是否规范合理。</w:t>
            </w:r>
          </w:p>
          <w:p>
            <w:pPr>
              <w:keepNext w:val="0"/>
              <w:keepLines w:val="0"/>
              <w:pageBreakBefore w:val="0"/>
              <w:widowControl w:val="0"/>
              <w:kinsoku/>
              <w:wordWrap/>
              <w:overflowPunct/>
              <w:topLinePunct w:val="0"/>
              <w:autoSpaceDE/>
              <w:autoSpaceDN/>
              <w:bidi w:val="0"/>
              <w:adjustRightInd w:val="0"/>
              <w:snapToGrid w:val="0"/>
              <w:spacing w:line="330" w:lineRule="exact"/>
              <w:jc w:val="left"/>
              <w:textAlignment w:val="auto"/>
              <w:rPr>
                <w:rFonts w:ascii="Times New Roman" w:hAnsi="Times New Roman" w:cs="Arial"/>
                <w:sz w:val="24"/>
              </w:rPr>
            </w:pPr>
            <w:r>
              <w:rPr>
                <w:rFonts w:hint="eastAsia" w:ascii="Times New Roman" w:hAnsi="Times New Roman" w:cs="Arial"/>
                <w:sz w:val="24"/>
              </w:rPr>
              <w:t>(3)质量保证体系相关部门、人员及场所使用的受控文件是否有效。</w:t>
            </w:r>
          </w:p>
          <w:p>
            <w:pPr>
              <w:keepNext w:val="0"/>
              <w:keepLines w:val="0"/>
              <w:pageBreakBefore w:val="0"/>
              <w:widowControl w:val="0"/>
              <w:kinsoku/>
              <w:wordWrap/>
              <w:overflowPunct/>
              <w:topLinePunct w:val="0"/>
              <w:autoSpaceDE/>
              <w:autoSpaceDN/>
              <w:bidi w:val="0"/>
              <w:adjustRightInd w:val="0"/>
              <w:snapToGrid w:val="0"/>
              <w:spacing w:line="330" w:lineRule="exact"/>
              <w:jc w:val="left"/>
              <w:textAlignment w:val="auto"/>
              <w:rPr>
                <w:rFonts w:ascii="Times New Roman" w:hAnsi="Times New Roman" w:cs="Arial"/>
                <w:sz w:val="24"/>
              </w:rPr>
            </w:pPr>
            <w:r>
              <w:rPr>
                <w:rFonts w:hint="eastAsia" w:ascii="Times New Roman" w:hAnsi="Times New Roman" w:cs="Arial"/>
                <w:sz w:val="24"/>
              </w:rPr>
              <w:t>(</w:t>
            </w:r>
            <w:r>
              <w:rPr>
                <w:rFonts w:ascii="Times New Roman" w:hAnsi="Times New Roman" w:cs="Arial"/>
                <w:sz w:val="24"/>
              </w:rPr>
              <w:t>4</w:t>
            </w:r>
            <w:r>
              <w:rPr>
                <w:rFonts w:hint="eastAsia" w:ascii="Times New Roman" w:hAnsi="Times New Roman" w:cs="Arial"/>
                <w:sz w:val="24"/>
              </w:rPr>
              <w:t>)制造过程形成的记录的填写、确认、收集、归档、保管与保存期限、销毁的规定等。</w:t>
            </w:r>
          </w:p>
          <w:p>
            <w:pPr>
              <w:keepNext w:val="0"/>
              <w:keepLines w:val="0"/>
              <w:pageBreakBefore w:val="0"/>
              <w:widowControl w:val="0"/>
              <w:kinsoku/>
              <w:wordWrap/>
              <w:overflowPunct/>
              <w:topLinePunct w:val="0"/>
              <w:autoSpaceDE/>
              <w:autoSpaceDN/>
              <w:bidi w:val="0"/>
              <w:adjustRightInd w:val="0"/>
              <w:snapToGrid w:val="0"/>
              <w:spacing w:line="330" w:lineRule="exact"/>
              <w:jc w:val="left"/>
              <w:textAlignment w:val="auto"/>
              <w:rPr>
                <w:rFonts w:ascii="Times New Roman" w:hAnsi="Times New Roman" w:cs="Arial"/>
                <w:sz w:val="24"/>
              </w:rPr>
            </w:pPr>
            <w:r>
              <w:rPr>
                <w:rFonts w:hint="eastAsia" w:ascii="Times New Roman" w:hAnsi="Times New Roman" w:cs="Arial"/>
                <w:sz w:val="24"/>
              </w:rPr>
              <w:t>(</w:t>
            </w:r>
            <w:r>
              <w:rPr>
                <w:rFonts w:ascii="Times New Roman" w:hAnsi="Times New Roman" w:cs="Arial"/>
                <w:sz w:val="24"/>
              </w:rPr>
              <w:t>5</w:t>
            </w:r>
            <w:r>
              <w:rPr>
                <w:rFonts w:hint="eastAsia" w:ascii="Times New Roman" w:hAnsi="Times New Roman" w:cs="Arial"/>
                <w:sz w:val="24"/>
              </w:rPr>
              <w:t>)质量保证体系实施部门、人员及场所使用相关受控记录表格是否有效和管理。</w:t>
            </w:r>
          </w:p>
        </w:tc>
        <w:tc>
          <w:tcPr>
            <w:tcW w:w="1984" w:type="dxa"/>
            <w:noWrap w:val="0"/>
            <w:vAlign w:val="center"/>
          </w:tcPr>
          <w:p>
            <w:pPr>
              <w:keepNext w:val="0"/>
              <w:keepLines w:val="0"/>
              <w:pageBreakBefore w:val="0"/>
              <w:widowControl w:val="0"/>
              <w:kinsoku/>
              <w:wordWrap/>
              <w:overflowPunct/>
              <w:topLinePunct w:val="0"/>
              <w:autoSpaceDE/>
              <w:autoSpaceDN/>
              <w:bidi w:val="0"/>
              <w:spacing w:line="330" w:lineRule="exact"/>
              <w:jc w:val="center"/>
              <w:textAlignment w:val="auto"/>
              <w:rPr>
                <w:rFonts w:ascii="Times New Roman" w:hAnsi="Times New Roman" w:eastAsia="宋体"/>
                <w:sz w:val="24"/>
              </w:rPr>
            </w:pPr>
            <w:r>
              <w:rPr>
                <w:rFonts w:hint="eastAsia" w:ascii="Times New Roman" w:hAnsi="Times New Roman" w:eastAsia="宋体"/>
                <w:sz w:val="24"/>
              </w:rPr>
              <w:t>TSG</w:t>
            </w:r>
            <w:r>
              <w:rPr>
                <w:rFonts w:ascii="Times New Roman" w:hAnsi="Times New Roman" w:eastAsia="宋体"/>
                <w:sz w:val="24"/>
              </w:rPr>
              <w:t xml:space="preserve"> 07</w:t>
            </w:r>
            <w:r>
              <w:rPr>
                <w:rFonts w:hint="eastAsia" w:ascii="Times New Roman" w:hAnsi="Times New Roman" w:eastAsia="宋体"/>
                <w:sz w:val="24"/>
              </w:rPr>
              <w:t>-</w:t>
            </w:r>
            <w:r>
              <w:rPr>
                <w:rFonts w:ascii="Times New Roman" w:hAnsi="Times New Roman" w:eastAsia="宋体"/>
                <w:sz w:val="24"/>
              </w:rPr>
              <w:t>2019</w:t>
            </w:r>
          </w:p>
          <w:p>
            <w:pPr>
              <w:keepNext w:val="0"/>
              <w:keepLines w:val="0"/>
              <w:pageBreakBefore w:val="0"/>
              <w:widowControl w:val="0"/>
              <w:kinsoku/>
              <w:wordWrap/>
              <w:overflowPunct/>
              <w:topLinePunct w:val="0"/>
              <w:autoSpaceDE/>
              <w:autoSpaceDN/>
              <w:bidi w:val="0"/>
              <w:spacing w:line="330" w:lineRule="exact"/>
              <w:jc w:val="center"/>
              <w:textAlignment w:val="auto"/>
              <w:rPr>
                <w:rFonts w:ascii="Times New Roman" w:hAnsi="Times New Roman" w:eastAsia="宋体"/>
                <w:sz w:val="24"/>
              </w:rPr>
            </w:pPr>
            <w:r>
              <w:rPr>
                <w:rFonts w:hint="eastAsia" w:ascii="Times New Roman" w:hAnsi="Times New Roman" w:eastAsia="宋体"/>
                <w:sz w:val="24"/>
              </w:rPr>
              <w:t>§M</w:t>
            </w:r>
            <w:r>
              <w:rPr>
                <w:rFonts w:ascii="Times New Roman" w:hAnsi="Times New Roman" w:eastAsia="宋体"/>
                <w:sz w:val="24"/>
              </w:rPr>
              <w:t>3.1.1</w:t>
            </w:r>
          </w:p>
          <w:p>
            <w:pPr>
              <w:keepNext w:val="0"/>
              <w:keepLines w:val="0"/>
              <w:pageBreakBefore w:val="0"/>
              <w:widowControl w:val="0"/>
              <w:kinsoku/>
              <w:wordWrap/>
              <w:overflowPunct/>
              <w:topLinePunct w:val="0"/>
              <w:autoSpaceDE/>
              <w:autoSpaceDN/>
              <w:bidi w:val="0"/>
              <w:spacing w:line="330" w:lineRule="exact"/>
              <w:jc w:val="center"/>
              <w:textAlignment w:val="auto"/>
              <w:rPr>
                <w:rFonts w:ascii="Times New Roman" w:hAnsi="Times New Roman" w:cs="仿宋_GB2312"/>
                <w:sz w:val="24"/>
              </w:rPr>
            </w:pPr>
            <w:r>
              <w:rPr>
                <w:rFonts w:hint="eastAsia" w:ascii="Times New Roman" w:hAnsi="Times New Roman" w:eastAsia="宋体"/>
                <w:sz w:val="24"/>
              </w:rPr>
              <w:t>§M</w:t>
            </w:r>
            <w:r>
              <w:rPr>
                <w:rFonts w:ascii="Times New Roman" w:hAnsi="Times New Roman" w:eastAsia="宋体"/>
                <w:sz w:val="24"/>
              </w:rPr>
              <w:t>3.1.2</w:t>
            </w:r>
          </w:p>
        </w:tc>
        <w:tc>
          <w:tcPr>
            <w:tcW w:w="2835" w:type="dxa"/>
            <w:noWrap w:val="0"/>
            <w:vAlign w:val="center"/>
          </w:tcPr>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cs="仿宋_GB2312"/>
                <w:bCs/>
                <w:sz w:val="24"/>
              </w:rPr>
            </w:pPr>
            <w:r>
              <w:rPr>
                <w:rFonts w:hint="eastAsia" w:ascii="Times New Roman" w:hAnsi="Times New Roman" w:cs="仿宋_GB2312"/>
                <w:bCs/>
                <w:sz w:val="24"/>
              </w:rPr>
              <w:t>审查受控文件清单、文件发放记录。</w:t>
            </w:r>
          </w:p>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cs="仿宋_GB2312"/>
                <w:bCs/>
                <w:sz w:val="24"/>
              </w:rPr>
            </w:pPr>
            <w:r>
              <w:rPr>
                <w:rFonts w:hint="eastAsia" w:ascii="Times New Roman" w:hAnsi="Times New Roman" w:cs="仿宋_GB2312"/>
                <w:bCs/>
                <w:sz w:val="24"/>
              </w:rPr>
              <w:t>抽查一个合同管理和一种材料或零部件的采购管理是否符合体系要求，是否有效控制。</w:t>
            </w:r>
          </w:p>
        </w:tc>
        <w:tc>
          <w:tcPr>
            <w:tcW w:w="1880" w:type="dxa"/>
            <w:noWrap w:val="0"/>
            <w:vAlign w:val="top"/>
          </w:tcPr>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sz w:val="24"/>
              </w:rPr>
            </w:pPr>
            <w:r>
              <w:rPr>
                <w:rFonts w:hint="eastAsia" w:ascii="Times New Roman" w:hAnsi="Times New Roman"/>
                <w:sz w:val="24"/>
              </w:rPr>
              <w:t>□符合</w:t>
            </w:r>
          </w:p>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sz w:val="24"/>
              </w:rPr>
            </w:pPr>
            <w:r>
              <w:rPr>
                <w:rFonts w:hint="eastAsia" w:ascii="Times New Roman" w:hAnsi="Times New Roman"/>
                <w:sz w:val="24"/>
              </w:rPr>
              <w:t>□有缺陷：</w:t>
            </w:r>
          </w:p>
        </w:tc>
        <w:tc>
          <w:tcPr>
            <w:tcW w:w="2445" w:type="dxa"/>
            <w:noWrap w:val="0"/>
            <w:vAlign w:val="center"/>
          </w:tcPr>
          <w:p>
            <w:pPr>
              <w:keepNext w:val="0"/>
              <w:keepLines w:val="0"/>
              <w:pageBreakBefore w:val="0"/>
              <w:widowControl w:val="0"/>
              <w:kinsoku/>
              <w:wordWrap/>
              <w:overflowPunct/>
              <w:topLinePunct w:val="0"/>
              <w:autoSpaceDE/>
              <w:autoSpaceDN/>
              <w:bidi w:val="0"/>
              <w:spacing w:line="330" w:lineRule="exact"/>
              <w:jc w:val="center"/>
              <w:textAlignment w:val="auto"/>
              <w:rPr>
                <w:rFonts w:ascii="Times New Roman" w:hAnsi="Times New Roman" w:eastAsia="宋体"/>
                <w:sz w:val="24"/>
              </w:rPr>
            </w:pPr>
            <w:r>
              <w:rPr>
                <w:rFonts w:hint="eastAsia" w:ascii="Times New Roman" w:hAnsi="Times New Roman" w:eastAsia="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0" w:hRule="atLeast"/>
        </w:trPr>
        <w:tc>
          <w:tcPr>
            <w:tcW w:w="562" w:type="dxa"/>
            <w:noWrap w:val="0"/>
            <w:vAlign w:val="center"/>
          </w:tcPr>
          <w:p>
            <w:pPr>
              <w:pStyle w:val="7"/>
              <w:keepNext w:val="0"/>
              <w:keepLines w:val="0"/>
              <w:pageBreakBefore w:val="0"/>
              <w:widowControl w:val="0"/>
              <w:numPr>
                <w:ilvl w:val="0"/>
                <w:numId w:val="4"/>
              </w:numPr>
              <w:kinsoku/>
              <w:wordWrap/>
              <w:overflowPunct/>
              <w:topLinePunct w:val="0"/>
              <w:autoSpaceDE/>
              <w:autoSpaceDN/>
              <w:bidi w:val="0"/>
              <w:spacing w:line="330" w:lineRule="exact"/>
              <w:ind w:firstLineChars="0"/>
              <w:jc w:val="center"/>
              <w:textAlignment w:val="auto"/>
              <w:rPr>
                <w:rFonts w:ascii="Times New Roman" w:hAnsi="Times New Roman"/>
              </w:rPr>
            </w:pPr>
          </w:p>
        </w:tc>
        <w:tc>
          <w:tcPr>
            <w:tcW w:w="851" w:type="dxa"/>
            <w:noWrap w:val="0"/>
            <w:vAlign w:val="center"/>
          </w:tcPr>
          <w:p>
            <w:pPr>
              <w:keepNext w:val="0"/>
              <w:keepLines w:val="0"/>
              <w:pageBreakBefore w:val="0"/>
              <w:widowControl w:val="0"/>
              <w:kinsoku/>
              <w:wordWrap/>
              <w:overflowPunct/>
              <w:topLinePunct w:val="0"/>
              <w:autoSpaceDE/>
              <w:autoSpaceDN/>
              <w:bidi w:val="0"/>
              <w:spacing w:line="330" w:lineRule="exact"/>
              <w:jc w:val="center"/>
              <w:textAlignment w:val="auto"/>
              <w:rPr>
                <w:rFonts w:ascii="Times New Roman" w:hAnsi="Times New Roman" w:eastAsia="宋体"/>
                <w:sz w:val="24"/>
              </w:rPr>
            </w:pPr>
            <w:r>
              <w:rPr>
                <w:rFonts w:hint="eastAsia" w:ascii="Times New Roman" w:hAnsi="Times New Roman" w:eastAsia="宋体"/>
                <w:sz w:val="24"/>
              </w:rPr>
              <w:t>合同控制</w:t>
            </w:r>
          </w:p>
        </w:tc>
        <w:tc>
          <w:tcPr>
            <w:tcW w:w="4111" w:type="dxa"/>
            <w:noWrap w:val="0"/>
            <w:vAlign w:val="center"/>
          </w:tcPr>
          <w:p>
            <w:pPr>
              <w:keepNext w:val="0"/>
              <w:keepLines w:val="0"/>
              <w:pageBreakBefore w:val="0"/>
              <w:widowControl w:val="0"/>
              <w:kinsoku/>
              <w:wordWrap/>
              <w:overflowPunct/>
              <w:topLinePunct w:val="0"/>
              <w:autoSpaceDE/>
              <w:autoSpaceDN/>
              <w:bidi w:val="0"/>
              <w:spacing w:line="330" w:lineRule="exact"/>
              <w:jc w:val="left"/>
              <w:textAlignment w:val="auto"/>
              <w:rPr>
                <w:rFonts w:ascii="Times New Roman" w:hAnsi="Times New Roman" w:cs="仿宋_GB2312"/>
                <w:bCs/>
                <w:sz w:val="24"/>
              </w:rPr>
            </w:pPr>
            <w:r>
              <w:rPr>
                <w:rFonts w:hint="eastAsia" w:ascii="Times New Roman" w:hAnsi="Times New Roman" w:cs="仿宋_GB2312"/>
                <w:bCs/>
                <w:sz w:val="24"/>
              </w:rPr>
              <w:t>合同评审的范围、内容，包括执行的法律法规、安全技术规范及相关标准，以及技术条件等，形成评审记录并且保存。</w:t>
            </w:r>
          </w:p>
        </w:tc>
        <w:tc>
          <w:tcPr>
            <w:tcW w:w="1984" w:type="dxa"/>
            <w:noWrap w:val="0"/>
            <w:vAlign w:val="center"/>
          </w:tcPr>
          <w:p>
            <w:pPr>
              <w:keepNext w:val="0"/>
              <w:keepLines w:val="0"/>
              <w:pageBreakBefore w:val="0"/>
              <w:widowControl w:val="0"/>
              <w:kinsoku/>
              <w:wordWrap/>
              <w:overflowPunct/>
              <w:topLinePunct w:val="0"/>
              <w:autoSpaceDE/>
              <w:autoSpaceDN/>
              <w:bidi w:val="0"/>
              <w:spacing w:line="330" w:lineRule="exact"/>
              <w:jc w:val="center"/>
              <w:textAlignment w:val="auto"/>
              <w:rPr>
                <w:rFonts w:ascii="Times New Roman" w:hAnsi="Times New Roman" w:eastAsia="宋体"/>
                <w:sz w:val="24"/>
              </w:rPr>
            </w:pPr>
            <w:r>
              <w:rPr>
                <w:rFonts w:hint="eastAsia" w:ascii="Times New Roman" w:hAnsi="Times New Roman" w:eastAsia="宋体"/>
                <w:sz w:val="24"/>
              </w:rPr>
              <w:t>TSG</w:t>
            </w:r>
            <w:r>
              <w:rPr>
                <w:rFonts w:ascii="Times New Roman" w:hAnsi="Times New Roman" w:eastAsia="宋体"/>
                <w:sz w:val="24"/>
              </w:rPr>
              <w:t xml:space="preserve"> 07</w:t>
            </w:r>
            <w:r>
              <w:rPr>
                <w:rFonts w:hint="eastAsia" w:ascii="Times New Roman" w:hAnsi="Times New Roman" w:eastAsia="宋体"/>
                <w:sz w:val="24"/>
              </w:rPr>
              <w:t>-</w:t>
            </w:r>
            <w:r>
              <w:rPr>
                <w:rFonts w:ascii="Times New Roman" w:hAnsi="Times New Roman" w:eastAsia="宋体"/>
                <w:sz w:val="24"/>
              </w:rPr>
              <w:t>2019</w:t>
            </w:r>
          </w:p>
          <w:p>
            <w:pPr>
              <w:keepNext w:val="0"/>
              <w:keepLines w:val="0"/>
              <w:pageBreakBefore w:val="0"/>
              <w:widowControl w:val="0"/>
              <w:kinsoku/>
              <w:wordWrap/>
              <w:overflowPunct/>
              <w:topLinePunct w:val="0"/>
              <w:autoSpaceDE/>
              <w:autoSpaceDN/>
              <w:bidi w:val="0"/>
              <w:spacing w:line="330" w:lineRule="exact"/>
              <w:jc w:val="center"/>
              <w:textAlignment w:val="auto"/>
              <w:rPr>
                <w:rFonts w:ascii="Times New Roman" w:hAnsi="Times New Roman" w:cs="仿宋_GB2312"/>
                <w:sz w:val="24"/>
              </w:rPr>
            </w:pPr>
            <w:r>
              <w:rPr>
                <w:rFonts w:hint="eastAsia" w:ascii="Times New Roman" w:hAnsi="Times New Roman" w:eastAsia="宋体"/>
                <w:sz w:val="24"/>
              </w:rPr>
              <w:t>§M</w:t>
            </w:r>
            <w:r>
              <w:rPr>
                <w:rFonts w:ascii="Times New Roman" w:hAnsi="Times New Roman" w:eastAsia="宋体"/>
                <w:sz w:val="24"/>
              </w:rPr>
              <w:t>3.2</w:t>
            </w:r>
          </w:p>
        </w:tc>
        <w:tc>
          <w:tcPr>
            <w:tcW w:w="2835" w:type="dxa"/>
            <w:noWrap w:val="0"/>
            <w:vAlign w:val="center"/>
          </w:tcPr>
          <w:p>
            <w:pPr>
              <w:keepNext w:val="0"/>
              <w:keepLines w:val="0"/>
              <w:pageBreakBefore w:val="0"/>
              <w:widowControl w:val="0"/>
              <w:kinsoku/>
              <w:wordWrap/>
              <w:overflowPunct/>
              <w:topLinePunct w:val="0"/>
              <w:autoSpaceDE/>
              <w:autoSpaceDN/>
              <w:bidi w:val="0"/>
              <w:spacing w:line="330" w:lineRule="exact"/>
              <w:jc w:val="left"/>
              <w:textAlignment w:val="auto"/>
              <w:rPr>
                <w:rFonts w:ascii="Times New Roman" w:hAnsi="Times New Roman" w:cs="仿宋_GB2312"/>
                <w:bCs/>
                <w:sz w:val="24"/>
              </w:rPr>
            </w:pPr>
            <w:r>
              <w:rPr>
                <w:rFonts w:hint="eastAsia" w:ascii="Times New Roman" w:hAnsi="Times New Roman" w:cs="仿宋_GB2312"/>
                <w:bCs/>
                <w:sz w:val="24"/>
              </w:rPr>
              <w:t>审查合同模板是否明确执行的法律法规、安全技术规范及相关标准，以及是否为有效版本。</w:t>
            </w:r>
          </w:p>
        </w:tc>
        <w:tc>
          <w:tcPr>
            <w:tcW w:w="1880" w:type="dxa"/>
            <w:noWrap w:val="0"/>
            <w:vAlign w:val="top"/>
          </w:tcPr>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sz w:val="24"/>
              </w:rPr>
            </w:pPr>
            <w:r>
              <w:rPr>
                <w:rFonts w:hint="eastAsia" w:ascii="Times New Roman" w:hAnsi="Times New Roman"/>
                <w:sz w:val="24"/>
              </w:rPr>
              <w:t>□符合</w:t>
            </w:r>
          </w:p>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sz w:val="24"/>
              </w:rPr>
            </w:pPr>
            <w:r>
              <w:rPr>
                <w:rFonts w:hint="eastAsia" w:ascii="Times New Roman" w:hAnsi="Times New Roman"/>
                <w:sz w:val="24"/>
              </w:rPr>
              <w:t>□有缺陷：</w:t>
            </w:r>
          </w:p>
        </w:tc>
        <w:tc>
          <w:tcPr>
            <w:tcW w:w="2445" w:type="dxa"/>
            <w:noWrap w:val="0"/>
            <w:vAlign w:val="center"/>
          </w:tcPr>
          <w:p>
            <w:pPr>
              <w:keepNext w:val="0"/>
              <w:keepLines w:val="0"/>
              <w:pageBreakBefore w:val="0"/>
              <w:widowControl w:val="0"/>
              <w:kinsoku/>
              <w:wordWrap/>
              <w:overflowPunct/>
              <w:topLinePunct w:val="0"/>
              <w:autoSpaceDE/>
              <w:autoSpaceDN/>
              <w:bidi w:val="0"/>
              <w:spacing w:line="330" w:lineRule="exact"/>
              <w:jc w:val="center"/>
              <w:textAlignment w:val="auto"/>
              <w:rPr>
                <w:rFonts w:ascii="Times New Roman" w:hAnsi="Times New Roman" w:eastAsia="宋体"/>
                <w:sz w:val="24"/>
              </w:rPr>
            </w:pPr>
            <w:r>
              <w:rPr>
                <w:rFonts w:hint="eastAsia" w:ascii="Times New Roman" w:hAnsi="Times New Roman" w:eastAsia="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0" w:hRule="atLeast"/>
        </w:trPr>
        <w:tc>
          <w:tcPr>
            <w:tcW w:w="562" w:type="dxa"/>
            <w:noWrap w:val="0"/>
            <w:vAlign w:val="center"/>
          </w:tcPr>
          <w:p>
            <w:pPr>
              <w:pStyle w:val="7"/>
              <w:keepNext w:val="0"/>
              <w:keepLines w:val="0"/>
              <w:pageBreakBefore w:val="0"/>
              <w:widowControl w:val="0"/>
              <w:numPr>
                <w:ilvl w:val="0"/>
                <w:numId w:val="4"/>
              </w:numPr>
              <w:kinsoku/>
              <w:wordWrap/>
              <w:overflowPunct/>
              <w:topLinePunct w:val="0"/>
              <w:autoSpaceDE/>
              <w:autoSpaceDN/>
              <w:bidi w:val="0"/>
              <w:spacing w:line="330" w:lineRule="exact"/>
              <w:ind w:firstLineChars="0"/>
              <w:jc w:val="center"/>
              <w:textAlignment w:val="auto"/>
              <w:rPr>
                <w:rFonts w:ascii="Times New Roman" w:hAnsi="Times New Roman"/>
              </w:rPr>
            </w:pPr>
          </w:p>
        </w:tc>
        <w:tc>
          <w:tcPr>
            <w:tcW w:w="851" w:type="dxa"/>
            <w:noWrap w:val="0"/>
            <w:vAlign w:val="center"/>
          </w:tcPr>
          <w:p>
            <w:pPr>
              <w:keepNext w:val="0"/>
              <w:keepLines w:val="0"/>
              <w:pageBreakBefore w:val="0"/>
              <w:widowControl w:val="0"/>
              <w:kinsoku/>
              <w:wordWrap/>
              <w:overflowPunct/>
              <w:topLinePunct w:val="0"/>
              <w:autoSpaceDE/>
              <w:autoSpaceDN/>
              <w:bidi w:val="0"/>
              <w:spacing w:line="330" w:lineRule="exact"/>
              <w:jc w:val="center"/>
              <w:textAlignment w:val="auto"/>
              <w:rPr>
                <w:rFonts w:ascii="Times New Roman" w:hAnsi="Times New Roman" w:eastAsia="宋体"/>
                <w:sz w:val="24"/>
              </w:rPr>
            </w:pPr>
            <w:r>
              <w:rPr>
                <w:rFonts w:hint="eastAsia" w:ascii="Times New Roman" w:hAnsi="Times New Roman" w:eastAsia="宋体"/>
                <w:sz w:val="24"/>
              </w:rPr>
              <w:t>供方评审</w:t>
            </w:r>
          </w:p>
        </w:tc>
        <w:tc>
          <w:tcPr>
            <w:tcW w:w="4111" w:type="dxa"/>
            <w:noWrap w:val="0"/>
            <w:vAlign w:val="center"/>
          </w:tcPr>
          <w:p>
            <w:pPr>
              <w:keepNext w:val="0"/>
              <w:keepLines w:val="0"/>
              <w:pageBreakBefore w:val="0"/>
              <w:widowControl w:val="0"/>
              <w:kinsoku/>
              <w:wordWrap/>
              <w:overflowPunct/>
              <w:topLinePunct w:val="0"/>
              <w:autoSpaceDE/>
              <w:autoSpaceDN/>
              <w:bidi w:val="0"/>
              <w:spacing w:line="330" w:lineRule="exact"/>
              <w:jc w:val="left"/>
              <w:textAlignment w:val="auto"/>
              <w:rPr>
                <w:rFonts w:ascii="Times New Roman" w:hAnsi="Times New Roman" w:cs="仿宋_GB2312"/>
                <w:sz w:val="24"/>
              </w:rPr>
            </w:pPr>
            <w:r>
              <w:rPr>
                <w:rFonts w:hint="eastAsia" w:ascii="Times New Roman" w:hAnsi="Times New Roman" w:cs="仿宋_GB2312"/>
                <w:sz w:val="24"/>
              </w:rPr>
              <w:t>企业进行采购部件或产品时是否对供方进行评价，重要零部件是否有型式试验报告。</w:t>
            </w:r>
          </w:p>
        </w:tc>
        <w:tc>
          <w:tcPr>
            <w:tcW w:w="1984" w:type="dxa"/>
            <w:noWrap w:val="0"/>
            <w:vAlign w:val="center"/>
          </w:tcPr>
          <w:p>
            <w:pPr>
              <w:keepNext w:val="0"/>
              <w:keepLines w:val="0"/>
              <w:pageBreakBefore w:val="0"/>
              <w:widowControl w:val="0"/>
              <w:kinsoku/>
              <w:wordWrap/>
              <w:overflowPunct/>
              <w:topLinePunct w:val="0"/>
              <w:autoSpaceDE/>
              <w:autoSpaceDN/>
              <w:bidi w:val="0"/>
              <w:spacing w:line="330" w:lineRule="exact"/>
              <w:jc w:val="center"/>
              <w:textAlignment w:val="auto"/>
              <w:rPr>
                <w:rFonts w:ascii="Times New Roman" w:hAnsi="Times New Roman" w:eastAsia="宋体"/>
                <w:sz w:val="24"/>
              </w:rPr>
            </w:pPr>
            <w:r>
              <w:rPr>
                <w:rFonts w:hint="eastAsia" w:ascii="Times New Roman" w:hAnsi="Times New Roman" w:eastAsia="宋体"/>
                <w:sz w:val="24"/>
              </w:rPr>
              <w:t>TSG</w:t>
            </w:r>
            <w:r>
              <w:rPr>
                <w:rFonts w:ascii="Times New Roman" w:hAnsi="Times New Roman" w:eastAsia="宋体"/>
                <w:sz w:val="24"/>
              </w:rPr>
              <w:t xml:space="preserve"> 07</w:t>
            </w:r>
            <w:r>
              <w:rPr>
                <w:rFonts w:hint="eastAsia" w:ascii="Times New Roman" w:hAnsi="Times New Roman" w:eastAsia="宋体"/>
                <w:sz w:val="24"/>
              </w:rPr>
              <w:t>-</w:t>
            </w:r>
            <w:r>
              <w:rPr>
                <w:rFonts w:ascii="Times New Roman" w:hAnsi="Times New Roman" w:eastAsia="宋体"/>
                <w:sz w:val="24"/>
              </w:rPr>
              <w:t>2019</w:t>
            </w:r>
          </w:p>
          <w:p>
            <w:pPr>
              <w:keepNext w:val="0"/>
              <w:keepLines w:val="0"/>
              <w:pageBreakBefore w:val="0"/>
              <w:widowControl w:val="0"/>
              <w:kinsoku/>
              <w:wordWrap/>
              <w:overflowPunct/>
              <w:topLinePunct w:val="0"/>
              <w:autoSpaceDE/>
              <w:autoSpaceDN/>
              <w:bidi w:val="0"/>
              <w:spacing w:line="330" w:lineRule="exact"/>
              <w:jc w:val="center"/>
              <w:textAlignment w:val="auto"/>
              <w:rPr>
                <w:rFonts w:ascii="Times New Roman" w:hAnsi="Times New Roman" w:cs="仿宋_GB2312"/>
                <w:sz w:val="24"/>
              </w:rPr>
            </w:pPr>
            <w:r>
              <w:rPr>
                <w:rFonts w:hint="eastAsia" w:ascii="Times New Roman" w:hAnsi="Times New Roman" w:eastAsia="宋体"/>
                <w:sz w:val="24"/>
              </w:rPr>
              <w:t>§M</w:t>
            </w:r>
            <w:r>
              <w:rPr>
                <w:rFonts w:ascii="Times New Roman" w:hAnsi="Times New Roman" w:eastAsia="宋体"/>
                <w:sz w:val="24"/>
              </w:rPr>
              <w:t>3.4(1)</w:t>
            </w:r>
          </w:p>
        </w:tc>
        <w:tc>
          <w:tcPr>
            <w:tcW w:w="2835" w:type="dxa"/>
            <w:noWrap w:val="0"/>
            <w:vAlign w:val="center"/>
          </w:tcPr>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cs="仿宋_GB2312"/>
                <w:bCs/>
                <w:sz w:val="24"/>
              </w:rPr>
            </w:pPr>
            <w:r>
              <w:rPr>
                <w:rFonts w:hint="eastAsia" w:ascii="Times New Roman" w:hAnsi="Times New Roman" w:cs="仿宋_GB2312"/>
                <w:bCs/>
                <w:sz w:val="24"/>
              </w:rPr>
              <w:t>抽查部件或产品进货记录</w:t>
            </w:r>
          </w:p>
        </w:tc>
        <w:tc>
          <w:tcPr>
            <w:tcW w:w="1880" w:type="dxa"/>
            <w:noWrap w:val="0"/>
            <w:vAlign w:val="top"/>
          </w:tcPr>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sz w:val="24"/>
              </w:rPr>
            </w:pPr>
            <w:r>
              <w:rPr>
                <w:rFonts w:hint="eastAsia" w:ascii="Times New Roman" w:hAnsi="Times New Roman"/>
                <w:sz w:val="24"/>
              </w:rPr>
              <w:t>□符合</w:t>
            </w:r>
          </w:p>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sz w:val="24"/>
              </w:rPr>
            </w:pPr>
            <w:r>
              <w:rPr>
                <w:rFonts w:hint="eastAsia" w:ascii="Times New Roman" w:hAnsi="Times New Roman"/>
                <w:sz w:val="24"/>
              </w:rPr>
              <w:t>□有缺陷：</w:t>
            </w:r>
          </w:p>
        </w:tc>
        <w:tc>
          <w:tcPr>
            <w:tcW w:w="2445" w:type="dxa"/>
            <w:noWrap w:val="0"/>
            <w:vAlign w:val="center"/>
          </w:tcPr>
          <w:p>
            <w:pPr>
              <w:keepNext w:val="0"/>
              <w:keepLines w:val="0"/>
              <w:pageBreakBefore w:val="0"/>
              <w:widowControl w:val="0"/>
              <w:kinsoku/>
              <w:wordWrap/>
              <w:overflowPunct/>
              <w:topLinePunct w:val="0"/>
              <w:autoSpaceDE/>
              <w:autoSpaceDN/>
              <w:bidi w:val="0"/>
              <w:spacing w:line="330" w:lineRule="exact"/>
              <w:jc w:val="center"/>
              <w:textAlignment w:val="auto"/>
              <w:rPr>
                <w:rFonts w:ascii="Times New Roman" w:hAnsi="Times New Roman" w:eastAsia="宋体"/>
                <w:sz w:val="24"/>
              </w:rPr>
            </w:pPr>
            <w:r>
              <w:rPr>
                <w:rFonts w:hint="eastAsia" w:ascii="Times New Roman" w:hAnsi="Times New Roman" w:eastAsia="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85" w:hRule="atLeast"/>
        </w:trPr>
        <w:tc>
          <w:tcPr>
            <w:tcW w:w="562" w:type="dxa"/>
            <w:noWrap w:val="0"/>
            <w:vAlign w:val="center"/>
          </w:tcPr>
          <w:p>
            <w:pPr>
              <w:pStyle w:val="7"/>
              <w:keepNext w:val="0"/>
              <w:keepLines w:val="0"/>
              <w:pageBreakBefore w:val="0"/>
              <w:widowControl w:val="0"/>
              <w:numPr>
                <w:ilvl w:val="0"/>
                <w:numId w:val="4"/>
              </w:numPr>
              <w:kinsoku/>
              <w:wordWrap/>
              <w:overflowPunct/>
              <w:topLinePunct w:val="0"/>
              <w:autoSpaceDE/>
              <w:autoSpaceDN/>
              <w:bidi w:val="0"/>
              <w:spacing w:line="330" w:lineRule="exact"/>
              <w:ind w:firstLineChars="0"/>
              <w:jc w:val="center"/>
              <w:textAlignment w:val="auto"/>
              <w:rPr>
                <w:rFonts w:ascii="Times New Roman" w:hAnsi="Times New Roman"/>
              </w:rPr>
            </w:pPr>
          </w:p>
        </w:tc>
        <w:tc>
          <w:tcPr>
            <w:tcW w:w="851" w:type="dxa"/>
            <w:noWrap w:val="0"/>
            <w:vAlign w:val="center"/>
          </w:tcPr>
          <w:p>
            <w:pPr>
              <w:keepNext w:val="0"/>
              <w:keepLines w:val="0"/>
              <w:pageBreakBefore w:val="0"/>
              <w:widowControl w:val="0"/>
              <w:kinsoku/>
              <w:wordWrap/>
              <w:overflowPunct/>
              <w:topLinePunct w:val="0"/>
              <w:autoSpaceDE/>
              <w:autoSpaceDN/>
              <w:bidi w:val="0"/>
              <w:spacing w:line="330" w:lineRule="exact"/>
              <w:jc w:val="center"/>
              <w:textAlignment w:val="auto"/>
              <w:rPr>
                <w:rFonts w:ascii="Times New Roman" w:hAnsi="Times New Roman" w:eastAsia="宋体"/>
                <w:sz w:val="24"/>
              </w:rPr>
            </w:pPr>
            <w:r>
              <w:rPr>
                <w:rFonts w:hint="eastAsia" w:ascii="Times New Roman" w:hAnsi="Times New Roman" w:eastAsia="宋体"/>
                <w:sz w:val="24"/>
              </w:rPr>
              <w:t>材料与零部件控制</w:t>
            </w:r>
          </w:p>
        </w:tc>
        <w:tc>
          <w:tcPr>
            <w:tcW w:w="4111" w:type="dxa"/>
            <w:noWrap w:val="0"/>
            <w:vAlign w:val="center"/>
          </w:tcPr>
          <w:p>
            <w:pPr>
              <w:keepNext w:val="0"/>
              <w:keepLines w:val="0"/>
              <w:pageBreakBefore w:val="0"/>
              <w:widowControl w:val="0"/>
              <w:kinsoku/>
              <w:wordWrap/>
              <w:overflowPunct/>
              <w:topLinePunct w:val="0"/>
              <w:autoSpaceDE/>
              <w:autoSpaceDN/>
              <w:bidi w:val="0"/>
              <w:spacing w:line="330" w:lineRule="exact"/>
              <w:jc w:val="left"/>
              <w:textAlignment w:val="auto"/>
              <w:rPr>
                <w:rFonts w:ascii="Times New Roman" w:hAnsi="Times New Roman" w:cs="仿宋_GB2312"/>
                <w:sz w:val="24"/>
              </w:rPr>
            </w:pPr>
            <w:r>
              <w:rPr>
                <w:rFonts w:hint="eastAsia" w:ascii="Times New Roman" w:hAnsi="Times New Roman" w:cs="仿宋_GB2312"/>
                <w:sz w:val="24"/>
              </w:rPr>
              <w:t>材料、零部件的验收，存放与保管、领用和使用、标识是否符合。</w:t>
            </w:r>
          </w:p>
        </w:tc>
        <w:tc>
          <w:tcPr>
            <w:tcW w:w="1984" w:type="dxa"/>
            <w:noWrap w:val="0"/>
            <w:vAlign w:val="center"/>
          </w:tcPr>
          <w:p>
            <w:pPr>
              <w:keepNext w:val="0"/>
              <w:keepLines w:val="0"/>
              <w:pageBreakBefore w:val="0"/>
              <w:widowControl w:val="0"/>
              <w:kinsoku/>
              <w:wordWrap/>
              <w:overflowPunct/>
              <w:topLinePunct w:val="0"/>
              <w:autoSpaceDE/>
              <w:autoSpaceDN/>
              <w:bidi w:val="0"/>
              <w:spacing w:line="330" w:lineRule="exact"/>
              <w:jc w:val="center"/>
              <w:textAlignment w:val="auto"/>
              <w:rPr>
                <w:rFonts w:ascii="Times New Roman" w:hAnsi="Times New Roman" w:eastAsia="宋体"/>
                <w:sz w:val="24"/>
              </w:rPr>
            </w:pPr>
            <w:r>
              <w:rPr>
                <w:rFonts w:hint="eastAsia" w:ascii="Times New Roman" w:hAnsi="Times New Roman" w:eastAsia="宋体"/>
                <w:sz w:val="24"/>
              </w:rPr>
              <w:t>TSG</w:t>
            </w:r>
            <w:r>
              <w:rPr>
                <w:rFonts w:ascii="Times New Roman" w:hAnsi="Times New Roman" w:eastAsia="宋体"/>
                <w:sz w:val="24"/>
              </w:rPr>
              <w:t xml:space="preserve"> 07</w:t>
            </w:r>
            <w:r>
              <w:rPr>
                <w:rFonts w:hint="eastAsia" w:ascii="Times New Roman" w:hAnsi="Times New Roman" w:eastAsia="宋体"/>
                <w:sz w:val="24"/>
              </w:rPr>
              <w:t>-</w:t>
            </w:r>
            <w:r>
              <w:rPr>
                <w:rFonts w:ascii="Times New Roman" w:hAnsi="Times New Roman" w:eastAsia="宋体"/>
                <w:sz w:val="24"/>
              </w:rPr>
              <w:t>2019</w:t>
            </w:r>
          </w:p>
          <w:p>
            <w:pPr>
              <w:keepNext w:val="0"/>
              <w:keepLines w:val="0"/>
              <w:pageBreakBefore w:val="0"/>
              <w:widowControl w:val="0"/>
              <w:kinsoku/>
              <w:wordWrap/>
              <w:overflowPunct/>
              <w:topLinePunct w:val="0"/>
              <w:autoSpaceDE/>
              <w:autoSpaceDN/>
              <w:bidi w:val="0"/>
              <w:spacing w:line="330" w:lineRule="exact"/>
              <w:jc w:val="left"/>
              <w:textAlignment w:val="auto"/>
              <w:rPr>
                <w:rFonts w:ascii="Times New Roman" w:hAnsi="Times New Roman" w:cs="仿宋_GB2312"/>
                <w:sz w:val="24"/>
              </w:rPr>
            </w:pPr>
            <w:r>
              <w:rPr>
                <w:rFonts w:hint="eastAsia" w:ascii="Times New Roman" w:hAnsi="Times New Roman" w:eastAsia="宋体"/>
                <w:sz w:val="24"/>
              </w:rPr>
              <w:t>§M</w:t>
            </w:r>
            <w:r>
              <w:rPr>
                <w:rFonts w:ascii="Times New Roman" w:hAnsi="Times New Roman" w:eastAsia="宋体"/>
                <w:sz w:val="24"/>
              </w:rPr>
              <w:t>3.4(2)</w:t>
            </w:r>
            <w:r>
              <w:rPr>
                <w:rFonts w:hint="eastAsia" w:ascii="Times New Roman" w:hAnsi="Times New Roman" w:eastAsia="宋体"/>
                <w:sz w:val="24"/>
              </w:rPr>
              <w:t>、</w:t>
            </w:r>
            <w:r>
              <w:rPr>
                <w:rFonts w:ascii="Times New Roman" w:hAnsi="Times New Roman" w:eastAsia="宋体"/>
                <w:sz w:val="24"/>
              </w:rPr>
              <w:t>(4)</w:t>
            </w:r>
          </w:p>
        </w:tc>
        <w:tc>
          <w:tcPr>
            <w:tcW w:w="2835" w:type="dxa"/>
            <w:noWrap w:val="0"/>
            <w:vAlign w:val="center"/>
          </w:tcPr>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cs="仿宋_GB2312"/>
                <w:bCs/>
                <w:sz w:val="24"/>
              </w:rPr>
            </w:pPr>
            <w:r>
              <w:rPr>
                <w:rFonts w:hint="eastAsia" w:ascii="Times New Roman" w:hAnsi="Times New Roman" w:cs="仿宋_GB2312"/>
                <w:bCs/>
                <w:sz w:val="24"/>
              </w:rPr>
              <w:t>检查材料、零部件的验收记录，存放情况</w:t>
            </w:r>
          </w:p>
        </w:tc>
        <w:tc>
          <w:tcPr>
            <w:tcW w:w="1880" w:type="dxa"/>
            <w:noWrap w:val="0"/>
            <w:vAlign w:val="top"/>
          </w:tcPr>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sz w:val="24"/>
              </w:rPr>
            </w:pPr>
            <w:r>
              <w:rPr>
                <w:rFonts w:hint="eastAsia" w:ascii="Times New Roman" w:hAnsi="Times New Roman"/>
                <w:sz w:val="24"/>
              </w:rPr>
              <w:t>□符合</w:t>
            </w:r>
          </w:p>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sz w:val="24"/>
              </w:rPr>
            </w:pPr>
            <w:r>
              <w:rPr>
                <w:rFonts w:hint="eastAsia" w:ascii="Times New Roman" w:hAnsi="Times New Roman"/>
                <w:sz w:val="24"/>
              </w:rPr>
              <w:t>□有缺陷：</w:t>
            </w:r>
          </w:p>
        </w:tc>
        <w:tc>
          <w:tcPr>
            <w:tcW w:w="2445" w:type="dxa"/>
            <w:noWrap w:val="0"/>
            <w:vAlign w:val="center"/>
          </w:tcPr>
          <w:p>
            <w:pPr>
              <w:keepNext w:val="0"/>
              <w:keepLines w:val="0"/>
              <w:pageBreakBefore w:val="0"/>
              <w:widowControl w:val="0"/>
              <w:kinsoku/>
              <w:wordWrap/>
              <w:overflowPunct/>
              <w:topLinePunct w:val="0"/>
              <w:autoSpaceDE/>
              <w:autoSpaceDN/>
              <w:bidi w:val="0"/>
              <w:spacing w:line="330" w:lineRule="exact"/>
              <w:jc w:val="center"/>
              <w:textAlignment w:val="auto"/>
              <w:rPr>
                <w:rFonts w:ascii="Times New Roman" w:hAnsi="Times New Roman" w:eastAsia="宋体"/>
                <w:sz w:val="24"/>
              </w:rPr>
            </w:pPr>
            <w:r>
              <w:rPr>
                <w:rFonts w:hint="eastAsia" w:ascii="Times New Roman" w:hAnsi="Times New Roman" w:eastAsia="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0" w:hRule="atLeast"/>
        </w:trPr>
        <w:tc>
          <w:tcPr>
            <w:tcW w:w="562" w:type="dxa"/>
            <w:noWrap w:val="0"/>
            <w:vAlign w:val="center"/>
          </w:tcPr>
          <w:p>
            <w:pPr>
              <w:pStyle w:val="7"/>
              <w:keepNext w:val="0"/>
              <w:keepLines w:val="0"/>
              <w:pageBreakBefore w:val="0"/>
              <w:widowControl w:val="0"/>
              <w:numPr>
                <w:ilvl w:val="0"/>
                <w:numId w:val="4"/>
              </w:numPr>
              <w:kinsoku/>
              <w:wordWrap/>
              <w:overflowPunct/>
              <w:topLinePunct w:val="0"/>
              <w:autoSpaceDE/>
              <w:autoSpaceDN/>
              <w:bidi w:val="0"/>
              <w:spacing w:line="330" w:lineRule="exact"/>
              <w:ind w:firstLineChars="0"/>
              <w:jc w:val="center"/>
              <w:textAlignment w:val="auto"/>
              <w:rPr>
                <w:rFonts w:ascii="Times New Roman" w:hAnsi="Times New Roman"/>
              </w:rPr>
            </w:pPr>
          </w:p>
        </w:tc>
        <w:tc>
          <w:tcPr>
            <w:tcW w:w="851" w:type="dxa"/>
            <w:noWrap w:val="0"/>
            <w:vAlign w:val="center"/>
          </w:tcPr>
          <w:p>
            <w:pPr>
              <w:keepNext w:val="0"/>
              <w:keepLines w:val="0"/>
              <w:pageBreakBefore w:val="0"/>
              <w:widowControl w:val="0"/>
              <w:kinsoku/>
              <w:wordWrap/>
              <w:overflowPunct/>
              <w:topLinePunct w:val="0"/>
              <w:autoSpaceDE/>
              <w:autoSpaceDN/>
              <w:bidi w:val="0"/>
              <w:spacing w:line="330" w:lineRule="exact"/>
              <w:jc w:val="center"/>
              <w:textAlignment w:val="auto"/>
              <w:rPr>
                <w:rFonts w:ascii="Times New Roman" w:hAnsi="Times New Roman" w:eastAsia="宋体"/>
                <w:sz w:val="24"/>
              </w:rPr>
            </w:pPr>
            <w:r>
              <w:rPr>
                <w:rFonts w:hint="eastAsia" w:ascii="Times New Roman" w:hAnsi="Times New Roman" w:eastAsia="宋体"/>
                <w:sz w:val="24"/>
              </w:rPr>
              <w:t>焊接控制</w:t>
            </w:r>
          </w:p>
        </w:tc>
        <w:tc>
          <w:tcPr>
            <w:tcW w:w="4111" w:type="dxa"/>
            <w:noWrap w:val="0"/>
            <w:vAlign w:val="center"/>
          </w:tcPr>
          <w:p>
            <w:pPr>
              <w:keepNext w:val="0"/>
              <w:keepLines w:val="0"/>
              <w:pageBreakBefore w:val="0"/>
              <w:widowControl w:val="0"/>
              <w:kinsoku/>
              <w:wordWrap/>
              <w:overflowPunct/>
              <w:topLinePunct w:val="0"/>
              <w:autoSpaceDE/>
              <w:autoSpaceDN/>
              <w:bidi w:val="0"/>
              <w:spacing w:line="330" w:lineRule="exact"/>
              <w:jc w:val="left"/>
              <w:textAlignment w:val="auto"/>
              <w:rPr>
                <w:rFonts w:ascii="Times New Roman" w:hAnsi="Times New Roman" w:cs="仿宋_GB2312"/>
                <w:sz w:val="24"/>
              </w:rPr>
            </w:pPr>
            <w:r>
              <w:rPr>
                <w:rFonts w:hint="eastAsia" w:ascii="Times New Roman" w:hAnsi="Times New Roman" w:cs="仿宋_GB2312"/>
                <w:sz w:val="24"/>
              </w:rPr>
              <w:t>（1）焊接人员管理是否符合要求。</w:t>
            </w:r>
          </w:p>
          <w:p>
            <w:pPr>
              <w:keepNext w:val="0"/>
              <w:keepLines w:val="0"/>
              <w:pageBreakBefore w:val="0"/>
              <w:widowControl w:val="0"/>
              <w:kinsoku/>
              <w:wordWrap/>
              <w:overflowPunct/>
              <w:topLinePunct w:val="0"/>
              <w:autoSpaceDE/>
              <w:autoSpaceDN/>
              <w:bidi w:val="0"/>
              <w:spacing w:line="330" w:lineRule="exact"/>
              <w:jc w:val="left"/>
              <w:textAlignment w:val="auto"/>
              <w:rPr>
                <w:rFonts w:ascii="Times New Roman" w:hAnsi="Times New Roman" w:cs="仿宋_GB2312"/>
                <w:sz w:val="24"/>
              </w:rPr>
            </w:pPr>
            <w:r>
              <w:rPr>
                <w:rFonts w:hint="eastAsia" w:ascii="Times New Roman" w:hAnsi="Times New Roman" w:cs="仿宋_GB2312"/>
                <w:sz w:val="24"/>
              </w:rPr>
              <w:t>（2）焊接材料控制是否符合要求。</w:t>
            </w:r>
          </w:p>
          <w:p>
            <w:pPr>
              <w:keepNext w:val="0"/>
              <w:keepLines w:val="0"/>
              <w:pageBreakBefore w:val="0"/>
              <w:widowControl w:val="0"/>
              <w:kinsoku/>
              <w:wordWrap/>
              <w:overflowPunct/>
              <w:topLinePunct w:val="0"/>
              <w:autoSpaceDE/>
              <w:autoSpaceDN/>
              <w:bidi w:val="0"/>
              <w:spacing w:line="330" w:lineRule="exact"/>
              <w:jc w:val="left"/>
              <w:textAlignment w:val="auto"/>
              <w:rPr>
                <w:rFonts w:ascii="Times New Roman" w:hAnsi="Times New Roman" w:cs="仿宋_GB2312"/>
                <w:sz w:val="24"/>
              </w:rPr>
            </w:pPr>
            <w:r>
              <w:rPr>
                <w:rFonts w:hint="eastAsia" w:ascii="Times New Roman" w:hAnsi="Times New Roman" w:cs="仿宋_GB2312"/>
                <w:sz w:val="24"/>
              </w:rPr>
              <w:t>（3）焊接工艺评定报告（PQR）和焊接工艺指导书（WPS）控制是否符合要求。</w:t>
            </w:r>
          </w:p>
          <w:p>
            <w:pPr>
              <w:keepNext w:val="0"/>
              <w:keepLines w:val="0"/>
              <w:pageBreakBefore w:val="0"/>
              <w:widowControl w:val="0"/>
              <w:kinsoku/>
              <w:wordWrap/>
              <w:overflowPunct/>
              <w:topLinePunct w:val="0"/>
              <w:autoSpaceDE/>
              <w:autoSpaceDN/>
              <w:bidi w:val="0"/>
              <w:spacing w:line="330" w:lineRule="exact"/>
              <w:jc w:val="left"/>
              <w:textAlignment w:val="auto"/>
              <w:rPr>
                <w:rFonts w:ascii="Times New Roman" w:hAnsi="Times New Roman" w:cs="仿宋_GB2312"/>
                <w:sz w:val="24"/>
              </w:rPr>
            </w:pPr>
            <w:r>
              <w:rPr>
                <w:rFonts w:hint="eastAsia" w:ascii="Times New Roman" w:hAnsi="Times New Roman" w:cs="仿宋_GB2312"/>
                <w:sz w:val="24"/>
              </w:rPr>
              <w:t>（4）焊接工艺评定的项目是否覆盖所需要的焊接工艺。</w:t>
            </w:r>
          </w:p>
          <w:p>
            <w:pPr>
              <w:keepNext w:val="0"/>
              <w:keepLines w:val="0"/>
              <w:pageBreakBefore w:val="0"/>
              <w:widowControl w:val="0"/>
              <w:kinsoku/>
              <w:wordWrap/>
              <w:overflowPunct/>
              <w:topLinePunct w:val="0"/>
              <w:autoSpaceDE/>
              <w:autoSpaceDN/>
              <w:bidi w:val="0"/>
              <w:spacing w:line="330" w:lineRule="exact"/>
              <w:jc w:val="left"/>
              <w:textAlignment w:val="auto"/>
              <w:rPr>
                <w:rFonts w:hint="eastAsia" w:ascii="Times New Roman" w:hAnsi="Times New Roman" w:cs="仿宋_GB2312"/>
                <w:sz w:val="24"/>
              </w:rPr>
            </w:pPr>
            <w:r>
              <w:rPr>
                <w:rFonts w:hint="eastAsia" w:ascii="Times New Roman" w:hAnsi="Times New Roman" w:cs="仿宋_GB2312"/>
                <w:sz w:val="24"/>
              </w:rPr>
              <w:t>（5）焊接过程控制是否符合要求。</w:t>
            </w:r>
          </w:p>
        </w:tc>
        <w:tc>
          <w:tcPr>
            <w:tcW w:w="1984" w:type="dxa"/>
            <w:noWrap w:val="0"/>
            <w:vAlign w:val="center"/>
          </w:tcPr>
          <w:p>
            <w:pPr>
              <w:keepNext w:val="0"/>
              <w:keepLines w:val="0"/>
              <w:pageBreakBefore w:val="0"/>
              <w:widowControl w:val="0"/>
              <w:kinsoku/>
              <w:wordWrap/>
              <w:overflowPunct/>
              <w:topLinePunct w:val="0"/>
              <w:autoSpaceDE/>
              <w:autoSpaceDN/>
              <w:bidi w:val="0"/>
              <w:spacing w:line="330" w:lineRule="exact"/>
              <w:jc w:val="center"/>
              <w:textAlignment w:val="auto"/>
              <w:rPr>
                <w:rFonts w:ascii="Times New Roman" w:hAnsi="Times New Roman" w:eastAsia="宋体"/>
                <w:sz w:val="24"/>
              </w:rPr>
            </w:pPr>
            <w:r>
              <w:rPr>
                <w:rFonts w:hint="eastAsia" w:ascii="Times New Roman" w:hAnsi="Times New Roman" w:eastAsia="宋体"/>
                <w:sz w:val="24"/>
              </w:rPr>
              <w:t>TSG</w:t>
            </w:r>
            <w:r>
              <w:rPr>
                <w:rFonts w:ascii="Times New Roman" w:hAnsi="Times New Roman" w:eastAsia="宋体"/>
                <w:sz w:val="24"/>
              </w:rPr>
              <w:t xml:space="preserve"> 07</w:t>
            </w:r>
            <w:r>
              <w:rPr>
                <w:rFonts w:hint="eastAsia" w:ascii="Times New Roman" w:hAnsi="Times New Roman" w:eastAsia="宋体"/>
                <w:sz w:val="24"/>
              </w:rPr>
              <w:t>-</w:t>
            </w:r>
            <w:r>
              <w:rPr>
                <w:rFonts w:ascii="Times New Roman" w:hAnsi="Times New Roman" w:eastAsia="宋体"/>
                <w:sz w:val="24"/>
              </w:rPr>
              <w:t>2019</w:t>
            </w:r>
          </w:p>
          <w:p>
            <w:pPr>
              <w:keepNext w:val="0"/>
              <w:keepLines w:val="0"/>
              <w:pageBreakBefore w:val="0"/>
              <w:widowControl w:val="0"/>
              <w:kinsoku/>
              <w:wordWrap/>
              <w:overflowPunct/>
              <w:topLinePunct w:val="0"/>
              <w:autoSpaceDE/>
              <w:autoSpaceDN/>
              <w:bidi w:val="0"/>
              <w:spacing w:line="330" w:lineRule="exact"/>
              <w:jc w:val="center"/>
              <w:textAlignment w:val="auto"/>
              <w:rPr>
                <w:rFonts w:ascii="Times New Roman" w:hAnsi="Times New Roman" w:cs="仿宋_GB2312"/>
                <w:sz w:val="24"/>
              </w:rPr>
            </w:pPr>
            <w:r>
              <w:rPr>
                <w:rFonts w:hint="eastAsia" w:ascii="Times New Roman" w:hAnsi="Times New Roman" w:eastAsia="宋体"/>
                <w:sz w:val="24"/>
              </w:rPr>
              <w:t>§M</w:t>
            </w:r>
            <w:r>
              <w:rPr>
                <w:rFonts w:ascii="Times New Roman" w:hAnsi="Times New Roman" w:eastAsia="宋体"/>
                <w:sz w:val="24"/>
              </w:rPr>
              <w:t>3.6</w:t>
            </w:r>
          </w:p>
        </w:tc>
        <w:tc>
          <w:tcPr>
            <w:tcW w:w="2835" w:type="dxa"/>
            <w:noWrap w:val="0"/>
            <w:vAlign w:val="center"/>
          </w:tcPr>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cs="仿宋_GB2312"/>
                <w:bCs/>
                <w:sz w:val="24"/>
              </w:rPr>
            </w:pPr>
            <w:r>
              <w:rPr>
                <w:rFonts w:hint="eastAsia" w:ascii="Times New Roman" w:hAnsi="Times New Roman" w:cs="仿宋_GB2312"/>
                <w:bCs/>
                <w:sz w:val="24"/>
              </w:rPr>
              <w:t>抽查焊接人员培训、考核记录，抽查施焊工程的1名焊工的资格证，抽查焊接材料的采购、验收、存储等，查看1份焊接工艺文件，确定采用的焊接工艺已经评定合格，查看1份施焊记录。</w:t>
            </w:r>
          </w:p>
        </w:tc>
        <w:tc>
          <w:tcPr>
            <w:tcW w:w="1880" w:type="dxa"/>
            <w:noWrap w:val="0"/>
            <w:vAlign w:val="top"/>
          </w:tcPr>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sz w:val="24"/>
              </w:rPr>
            </w:pPr>
            <w:r>
              <w:rPr>
                <w:rFonts w:hint="eastAsia" w:ascii="Times New Roman" w:hAnsi="Times New Roman"/>
                <w:sz w:val="24"/>
              </w:rPr>
              <w:t>□符合</w:t>
            </w:r>
          </w:p>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sz w:val="24"/>
              </w:rPr>
            </w:pPr>
            <w:r>
              <w:rPr>
                <w:rFonts w:hint="eastAsia" w:ascii="Times New Roman" w:hAnsi="Times New Roman"/>
                <w:sz w:val="24"/>
              </w:rPr>
              <w:t>□有缺陷：</w:t>
            </w:r>
          </w:p>
        </w:tc>
        <w:tc>
          <w:tcPr>
            <w:tcW w:w="2445" w:type="dxa"/>
            <w:noWrap w:val="0"/>
            <w:vAlign w:val="center"/>
          </w:tcPr>
          <w:p>
            <w:pPr>
              <w:keepNext w:val="0"/>
              <w:keepLines w:val="0"/>
              <w:pageBreakBefore w:val="0"/>
              <w:widowControl w:val="0"/>
              <w:kinsoku/>
              <w:wordWrap/>
              <w:overflowPunct/>
              <w:topLinePunct w:val="0"/>
              <w:autoSpaceDE/>
              <w:autoSpaceDN/>
              <w:bidi w:val="0"/>
              <w:spacing w:line="330" w:lineRule="exact"/>
              <w:jc w:val="center"/>
              <w:textAlignment w:val="auto"/>
              <w:rPr>
                <w:rFonts w:ascii="Times New Roman" w:hAnsi="Times New Roman" w:eastAsia="宋体"/>
                <w:sz w:val="24"/>
              </w:rPr>
            </w:pPr>
            <w:r>
              <w:rPr>
                <w:rFonts w:hint="eastAsia" w:ascii="Times New Roman" w:hAnsi="Times New Roman" w:eastAsia="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85" w:hRule="atLeast"/>
        </w:trPr>
        <w:tc>
          <w:tcPr>
            <w:tcW w:w="562" w:type="dxa"/>
            <w:noWrap w:val="0"/>
            <w:vAlign w:val="center"/>
          </w:tcPr>
          <w:p>
            <w:pPr>
              <w:pStyle w:val="7"/>
              <w:keepNext w:val="0"/>
              <w:keepLines w:val="0"/>
              <w:pageBreakBefore w:val="0"/>
              <w:widowControl w:val="0"/>
              <w:numPr>
                <w:ilvl w:val="0"/>
                <w:numId w:val="4"/>
              </w:numPr>
              <w:kinsoku/>
              <w:wordWrap/>
              <w:overflowPunct/>
              <w:topLinePunct w:val="0"/>
              <w:autoSpaceDE/>
              <w:autoSpaceDN/>
              <w:bidi w:val="0"/>
              <w:spacing w:line="330" w:lineRule="exact"/>
              <w:ind w:firstLineChars="0"/>
              <w:jc w:val="center"/>
              <w:textAlignment w:val="auto"/>
              <w:rPr>
                <w:rFonts w:ascii="Times New Roman" w:hAnsi="Times New Roman"/>
              </w:rPr>
            </w:pPr>
          </w:p>
        </w:tc>
        <w:tc>
          <w:tcPr>
            <w:tcW w:w="851" w:type="dxa"/>
            <w:noWrap w:val="0"/>
            <w:vAlign w:val="center"/>
          </w:tcPr>
          <w:p>
            <w:pPr>
              <w:keepNext w:val="0"/>
              <w:keepLines w:val="0"/>
              <w:pageBreakBefore w:val="0"/>
              <w:widowControl w:val="0"/>
              <w:kinsoku/>
              <w:wordWrap/>
              <w:overflowPunct/>
              <w:topLinePunct w:val="0"/>
              <w:autoSpaceDE/>
              <w:autoSpaceDN/>
              <w:bidi w:val="0"/>
              <w:spacing w:line="330" w:lineRule="exact"/>
              <w:jc w:val="center"/>
              <w:textAlignment w:val="auto"/>
              <w:rPr>
                <w:rFonts w:ascii="Times New Roman" w:hAnsi="Times New Roman" w:eastAsia="宋体"/>
                <w:sz w:val="24"/>
              </w:rPr>
            </w:pPr>
            <w:r>
              <w:rPr>
                <w:rFonts w:hint="eastAsia" w:ascii="Times New Roman" w:hAnsi="Times New Roman" w:eastAsia="宋体"/>
                <w:sz w:val="24"/>
              </w:rPr>
              <w:t>检验与试验控制</w:t>
            </w:r>
          </w:p>
        </w:tc>
        <w:tc>
          <w:tcPr>
            <w:tcW w:w="4111" w:type="dxa"/>
            <w:noWrap w:val="0"/>
            <w:vAlign w:val="center"/>
          </w:tcPr>
          <w:p>
            <w:pPr>
              <w:keepNext w:val="0"/>
              <w:keepLines w:val="0"/>
              <w:pageBreakBefore w:val="0"/>
              <w:widowControl w:val="0"/>
              <w:kinsoku/>
              <w:wordWrap/>
              <w:overflowPunct/>
              <w:topLinePunct w:val="0"/>
              <w:autoSpaceDE/>
              <w:autoSpaceDN/>
              <w:bidi w:val="0"/>
              <w:spacing w:line="330" w:lineRule="exact"/>
              <w:jc w:val="left"/>
              <w:textAlignment w:val="auto"/>
              <w:rPr>
                <w:rFonts w:ascii="Times New Roman" w:hAnsi="Times New Roman" w:cs="仿宋_GB2312"/>
                <w:sz w:val="24"/>
              </w:rPr>
            </w:pPr>
            <w:r>
              <w:rPr>
                <w:rFonts w:hint="eastAsia" w:ascii="Times New Roman" w:hAnsi="Times New Roman" w:cs="仿宋_GB2312"/>
                <w:sz w:val="24"/>
              </w:rPr>
              <w:t>(1)检验与试验工艺文件的依据、内容、方法是否符合基本要求；</w:t>
            </w:r>
          </w:p>
          <w:p>
            <w:pPr>
              <w:keepNext w:val="0"/>
              <w:keepLines w:val="0"/>
              <w:pageBreakBefore w:val="0"/>
              <w:widowControl w:val="0"/>
              <w:kinsoku/>
              <w:wordWrap/>
              <w:overflowPunct/>
              <w:topLinePunct w:val="0"/>
              <w:autoSpaceDE/>
              <w:autoSpaceDN/>
              <w:bidi w:val="0"/>
              <w:spacing w:line="330" w:lineRule="exact"/>
              <w:jc w:val="left"/>
              <w:textAlignment w:val="auto"/>
              <w:rPr>
                <w:rFonts w:ascii="Times New Roman" w:hAnsi="Times New Roman" w:cs="仿宋_GB2312"/>
                <w:sz w:val="24"/>
              </w:rPr>
            </w:pPr>
            <w:r>
              <w:rPr>
                <w:rFonts w:hint="eastAsia" w:ascii="Times New Roman" w:hAnsi="Times New Roman" w:cs="仿宋_GB2312"/>
                <w:sz w:val="24"/>
              </w:rPr>
              <w:t>(2)检查环境、温度、介质、设备(装置)、工装、试验载荷、安全防护、试验监督和确认等检验与检验场地是否符合要求；</w:t>
            </w:r>
          </w:p>
          <w:p>
            <w:pPr>
              <w:keepNext w:val="0"/>
              <w:keepLines w:val="0"/>
              <w:pageBreakBefore w:val="0"/>
              <w:widowControl w:val="0"/>
              <w:kinsoku/>
              <w:wordWrap/>
              <w:overflowPunct/>
              <w:topLinePunct w:val="0"/>
              <w:autoSpaceDE/>
              <w:autoSpaceDN/>
              <w:bidi w:val="0"/>
              <w:spacing w:line="330" w:lineRule="exact"/>
              <w:jc w:val="left"/>
              <w:textAlignment w:val="auto"/>
              <w:rPr>
                <w:rFonts w:ascii="Times New Roman" w:hAnsi="Times New Roman" w:cs="仿宋_GB2312"/>
                <w:sz w:val="24"/>
              </w:rPr>
            </w:pPr>
            <w:r>
              <w:rPr>
                <w:rFonts w:hint="eastAsia" w:ascii="Times New Roman" w:hAnsi="Times New Roman" w:cs="仿宋_GB2312"/>
                <w:sz w:val="24"/>
              </w:rPr>
              <w:t>(3)前道工序未完成所要求的过程检验与试验控制是否符合相关规定；</w:t>
            </w:r>
          </w:p>
          <w:p>
            <w:pPr>
              <w:keepNext w:val="0"/>
              <w:keepLines w:val="0"/>
              <w:pageBreakBefore w:val="0"/>
              <w:widowControl w:val="0"/>
              <w:kinsoku/>
              <w:wordWrap/>
              <w:overflowPunct/>
              <w:topLinePunct w:val="0"/>
              <w:autoSpaceDE/>
              <w:autoSpaceDN/>
              <w:bidi w:val="0"/>
              <w:spacing w:line="330" w:lineRule="exact"/>
              <w:jc w:val="left"/>
              <w:textAlignment w:val="auto"/>
              <w:rPr>
                <w:rFonts w:ascii="Times New Roman" w:hAnsi="Times New Roman" w:cs="仿宋_GB2312"/>
                <w:sz w:val="24"/>
              </w:rPr>
            </w:pPr>
            <w:r>
              <w:rPr>
                <w:rFonts w:hint="eastAsia" w:ascii="Times New Roman" w:hAnsi="Times New Roman" w:cs="仿宋_GB2312"/>
                <w:sz w:val="24"/>
              </w:rPr>
              <w:t>(4)检验与试验控制是否满足安全技术规范及相关标准的规定；</w:t>
            </w:r>
          </w:p>
          <w:p>
            <w:pPr>
              <w:keepNext w:val="0"/>
              <w:keepLines w:val="0"/>
              <w:pageBreakBefore w:val="0"/>
              <w:widowControl w:val="0"/>
              <w:kinsoku/>
              <w:wordWrap/>
              <w:overflowPunct/>
              <w:topLinePunct w:val="0"/>
              <w:autoSpaceDE/>
              <w:autoSpaceDN/>
              <w:bidi w:val="0"/>
              <w:spacing w:line="330" w:lineRule="exact"/>
              <w:jc w:val="left"/>
              <w:textAlignment w:val="auto"/>
              <w:rPr>
                <w:rFonts w:ascii="Times New Roman" w:hAnsi="Times New Roman" w:cs="仿宋_GB2312"/>
                <w:sz w:val="24"/>
              </w:rPr>
            </w:pPr>
            <w:r>
              <w:rPr>
                <w:rFonts w:hint="eastAsia" w:ascii="Times New Roman" w:hAnsi="Times New Roman" w:cs="仿宋_GB2312"/>
                <w:sz w:val="24"/>
              </w:rPr>
              <w:t>(5)产品合格、不合格、待检的检验与试验状态标识控制；</w:t>
            </w:r>
          </w:p>
          <w:p>
            <w:pPr>
              <w:keepNext w:val="0"/>
              <w:keepLines w:val="0"/>
              <w:pageBreakBefore w:val="0"/>
              <w:widowControl w:val="0"/>
              <w:kinsoku/>
              <w:wordWrap/>
              <w:overflowPunct/>
              <w:topLinePunct w:val="0"/>
              <w:autoSpaceDE/>
              <w:autoSpaceDN/>
              <w:bidi w:val="0"/>
              <w:spacing w:line="330" w:lineRule="exact"/>
              <w:jc w:val="left"/>
              <w:textAlignment w:val="auto"/>
              <w:rPr>
                <w:rFonts w:ascii="Times New Roman" w:hAnsi="Times New Roman" w:cs="仿宋_GB2312"/>
                <w:sz w:val="24"/>
              </w:rPr>
            </w:pPr>
            <w:r>
              <w:rPr>
                <w:rFonts w:hint="eastAsia" w:ascii="Times New Roman" w:hAnsi="Times New Roman" w:cs="仿宋_GB2312"/>
                <w:sz w:val="24"/>
              </w:rPr>
              <w:t>(6)检验试验的记录、报告的填写、审核和确认是否符合要求。</w:t>
            </w:r>
          </w:p>
        </w:tc>
        <w:tc>
          <w:tcPr>
            <w:tcW w:w="1984" w:type="dxa"/>
            <w:noWrap w:val="0"/>
            <w:vAlign w:val="center"/>
          </w:tcPr>
          <w:p>
            <w:pPr>
              <w:keepNext w:val="0"/>
              <w:keepLines w:val="0"/>
              <w:pageBreakBefore w:val="0"/>
              <w:widowControl w:val="0"/>
              <w:kinsoku/>
              <w:wordWrap/>
              <w:overflowPunct/>
              <w:topLinePunct w:val="0"/>
              <w:autoSpaceDE/>
              <w:autoSpaceDN/>
              <w:bidi w:val="0"/>
              <w:spacing w:line="330" w:lineRule="exact"/>
              <w:jc w:val="center"/>
              <w:textAlignment w:val="auto"/>
              <w:rPr>
                <w:rFonts w:ascii="Times New Roman" w:hAnsi="Times New Roman" w:eastAsia="宋体"/>
                <w:sz w:val="24"/>
              </w:rPr>
            </w:pPr>
            <w:r>
              <w:rPr>
                <w:rFonts w:hint="eastAsia" w:ascii="Times New Roman" w:hAnsi="Times New Roman" w:eastAsia="宋体"/>
                <w:sz w:val="24"/>
              </w:rPr>
              <w:t>TSG</w:t>
            </w:r>
            <w:r>
              <w:rPr>
                <w:rFonts w:ascii="Times New Roman" w:hAnsi="Times New Roman" w:eastAsia="宋体"/>
                <w:sz w:val="24"/>
              </w:rPr>
              <w:t xml:space="preserve"> 07</w:t>
            </w:r>
            <w:r>
              <w:rPr>
                <w:rFonts w:hint="eastAsia" w:ascii="Times New Roman" w:hAnsi="Times New Roman" w:eastAsia="宋体"/>
                <w:sz w:val="24"/>
              </w:rPr>
              <w:t>-</w:t>
            </w:r>
            <w:r>
              <w:rPr>
                <w:rFonts w:ascii="Times New Roman" w:hAnsi="Times New Roman" w:eastAsia="宋体"/>
                <w:sz w:val="24"/>
              </w:rPr>
              <w:t>2019</w:t>
            </w:r>
          </w:p>
          <w:p>
            <w:pPr>
              <w:keepNext w:val="0"/>
              <w:keepLines w:val="0"/>
              <w:pageBreakBefore w:val="0"/>
              <w:widowControl w:val="0"/>
              <w:kinsoku/>
              <w:wordWrap/>
              <w:overflowPunct/>
              <w:topLinePunct w:val="0"/>
              <w:autoSpaceDE/>
              <w:autoSpaceDN/>
              <w:bidi w:val="0"/>
              <w:spacing w:line="330" w:lineRule="exact"/>
              <w:jc w:val="left"/>
              <w:textAlignment w:val="auto"/>
              <w:rPr>
                <w:rFonts w:ascii="Times New Roman" w:hAnsi="Times New Roman" w:cs="仿宋_GB2312"/>
                <w:sz w:val="24"/>
              </w:rPr>
            </w:pPr>
            <w:r>
              <w:rPr>
                <w:rFonts w:hint="eastAsia" w:ascii="Times New Roman" w:hAnsi="Times New Roman" w:eastAsia="宋体"/>
                <w:sz w:val="24"/>
              </w:rPr>
              <w:t>§M</w:t>
            </w:r>
            <w:r>
              <w:rPr>
                <w:rFonts w:ascii="Times New Roman" w:hAnsi="Times New Roman" w:eastAsia="宋体"/>
                <w:sz w:val="24"/>
              </w:rPr>
              <w:t>3.10</w:t>
            </w:r>
          </w:p>
        </w:tc>
        <w:tc>
          <w:tcPr>
            <w:tcW w:w="2835" w:type="dxa"/>
            <w:noWrap w:val="0"/>
            <w:vAlign w:val="center"/>
          </w:tcPr>
          <w:p>
            <w:pPr>
              <w:keepNext w:val="0"/>
              <w:keepLines w:val="0"/>
              <w:pageBreakBefore w:val="0"/>
              <w:widowControl w:val="0"/>
              <w:kinsoku/>
              <w:wordWrap/>
              <w:overflowPunct/>
              <w:topLinePunct w:val="0"/>
              <w:autoSpaceDE/>
              <w:autoSpaceDN/>
              <w:bidi w:val="0"/>
              <w:spacing w:line="330" w:lineRule="exact"/>
              <w:jc w:val="left"/>
              <w:textAlignment w:val="auto"/>
              <w:rPr>
                <w:rFonts w:ascii="Times New Roman" w:hAnsi="Times New Roman" w:cs="仿宋_GB2312"/>
                <w:sz w:val="24"/>
              </w:rPr>
            </w:pPr>
            <w:r>
              <w:rPr>
                <w:rFonts w:hint="eastAsia" w:ascii="Times New Roman" w:hAnsi="Times New Roman" w:cs="仿宋_GB2312"/>
                <w:sz w:val="24"/>
              </w:rPr>
              <w:t>抽查一种（类）设备的检验与试验控制程序文件，审查各过程检验记录、报告，是否符合相关检验与试验工艺规定，检验与试验结论满足安全技术规范、标准的要求</w:t>
            </w:r>
            <w:r>
              <w:rPr>
                <w:rFonts w:ascii="Times New Roman" w:hAnsi="Times New Roman" w:cs="仿宋_GB2312"/>
                <w:sz w:val="24"/>
              </w:rPr>
              <w:t>。</w:t>
            </w:r>
            <w:r>
              <w:rPr>
                <w:rFonts w:hint="eastAsia" w:ascii="Times New Roman" w:hAnsi="Times New Roman" w:cs="仿宋_GB2312"/>
                <w:sz w:val="24"/>
              </w:rPr>
              <w:t>审查检验试验记录、报告编制、审批手续，责任人签字确认手续。</w:t>
            </w:r>
          </w:p>
        </w:tc>
        <w:tc>
          <w:tcPr>
            <w:tcW w:w="1880" w:type="dxa"/>
            <w:noWrap w:val="0"/>
            <w:vAlign w:val="top"/>
          </w:tcPr>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sz w:val="24"/>
              </w:rPr>
            </w:pPr>
            <w:r>
              <w:rPr>
                <w:rFonts w:hint="eastAsia" w:ascii="Times New Roman" w:hAnsi="Times New Roman"/>
                <w:sz w:val="24"/>
              </w:rPr>
              <w:t>□符合</w:t>
            </w:r>
          </w:p>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sz w:val="24"/>
              </w:rPr>
            </w:pPr>
            <w:r>
              <w:rPr>
                <w:rFonts w:hint="eastAsia" w:ascii="Times New Roman" w:hAnsi="Times New Roman"/>
                <w:sz w:val="24"/>
              </w:rPr>
              <w:t>□有缺陷：</w:t>
            </w:r>
          </w:p>
        </w:tc>
        <w:tc>
          <w:tcPr>
            <w:tcW w:w="2445" w:type="dxa"/>
            <w:noWrap w:val="0"/>
            <w:vAlign w:val="center"/>
          </w:tcPr>
          <w:p>
            <w:pPr>
              <w:keepNext w:val="0"/>
              <w:keepLines w:val="0"/>
              <w:pageBreakBefore w:val="0"/>
              <w:widowControl w:val="0"/>
              <w:kinsoku/>
              <w:wordWrap/>
              <w:overflowPunct/>
              <w:topLinePunct w:val="0"/>
              <w:autoSpaceDE/>
              <w:autoSpaceDN/>
              <w:bidi w:val="0"/>
              <w:spacing w:line="330" w:lineRule="exact"/>
              <w:jc w:val="center"/>
              <w:textAlignment w:val="auto"/>
              <w:rPr>
                <w:rFonts w:ascii="Times New Roman" w:hAnsi="Times New Roman" w:eastAsia="宋体"/>
                <w:sz w:val="24"/>
              </w:rPr>
            </w:pPr>
            <w:r>
              <w:rPr>
                <w:rFonts w:hint="eastAsia" w:ascii="Times New Roman" w:hAnsi="Times New Roman" w:eastAsia="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85" w:hRule="atLeast"/>
        </w:trPr>
        <w:tc>
          <w:tcPr>
            <w:tcW w:w="562" w:type="dxa"/>
            <w:noWrap w:val="0"/>
            <w:vAlign w:val="center"/>
          </w:tcPr>
          <w:p>
            <w:pPr>
              <w:pStyle w:val="7"/>
              <w:keepNext w:val="0"/>
              <w:keepLines w:val="0"/>
              <w:pageBreakBefore w:val="0"/>
              <w:widowControl w:val="0"/>
              <w:numPr>
                <w:ilvl w:val="0"/>
                <w:numId w:val="4"/>
              </w:numPr>
              <w:kinsoku/>
              <w:wordWrap/>
              <w:overflowPunct/>
              <w:topLinePunct w:val="0"/>
              <w:autoSpaceDE/>
              <w:autoSpaceDN/>
              <w:bidi w:val="0"/>
              <w:spacing w:line="330" w:lineRule="exact"/>
              <w:ind w:firstLineChars="0"/>
              <w:jc w:val="center"/>
              <w:textAlignment w:val="auto"/>
              <w:rPr>
                <w:rFonts w:ascii="Times New Roman" w:hAnsi="Times New Roman"/>
              </w:rPr>
            </w:pPr>
          </w:p>
        </w:tc>
        <w:tc>
          <w:tcPr>
            <w:tcW w:w="851" w:type="dxa"/>
            <w:noWrap w:val="0"/>
            <w:vAlign w:val="center"/>
          </w:tcPr>
          <w:p>
            <w:pPr>
              <w:keepNext w:val="0"/>
              <w:keepLines w:val="0"/>
              <w:pageBreakBefore w:val="0"/>
              <w:widowControl w:val="0"/>
              <w:kinsoku/>
              <w:wordWrap/>
              <w:overflowPunct/>
              <w:topLinePunct w:val="0"/>
              <w:autoSpaceDE/>
              <w:autoSpaceDN/>
              <w:bidi w:val="0"/>
              <w:spacing w:line="330" w:lineRule="exact"/>
              <w:jc w:val="center"/>
              <w:textAlignment w:val="auto"/>
              <w:rPr>
                <w:rFonts w:ascii="Times New Roman" w:hAnsi="Times New Roman" w:eastAsia="宋体"/>
                <w:sz w:val="24"/>
              </w:rPr>
            </w:pPr>
            <w:r>
              <w:rPr>
                <w:rFonts w:hint="eastAsia" w:ascii="Times New Roman" w:hAnsi="Times New Roman" w:eastAsia="宋体"/>
                <w:sz w:val="24"/>
              </w:rPr>
              <w:t>生产设备和检验与试验装置控制</w:t>
            </w:r>
          </w:p>
        </w:tc>
        <w:tc>
          <w:tcPr>
            <w:tcW w:w="4111" w:type="dxa"/>
            <w:noWrap w:val="0"/>
            <w:vAlign w:val="center"/>
          </w:tcPr>
          <w:p>
            <w:pPr>
              <w:keepNext w:val="0"/>
              <w:keepLines w:val="0"/>
              <w:pageBreakBefore w:val="0"/>
              <w:widowControl w:val="0"/>
              <w:kinsoku/>
              <w:wordWrap/>
              <w:overflowPunct/>
              <w:topLinePunct w:val="0"/>
              <w:autoSpaceDE/>
              <w:autoSpaceDN/>
              <w:bidi w:val="0"/>
              <w:spacing w:line="330" w:lineRule="exact"/>
              <w:jc w:val="left"/>
              <w:textAlignment w:val="auto"/>
              <w:rPr>
                <w:rFonts w:ascii="Times New Roman" w:hAnsi="Times New Roman" w:cs="FZSSJW--GB1-0"/>
                <w:kern w:val="0"/>
                <w:sz w:val="24"/>
              </w:rPr>
            </w:pPr>
            <w:r>
              <w:rPr>
                <w:rFonts w:hint="eastAsia" w:ascii="Times New Roman" w:hAnsi="Times New Roman" w:cs="FZSSJW--GB1-0"/>
                <w:kern w:val="0"/>
                <w:sz w:val="24"/>
              </w:rPr>
              <w:t>生产设备和检验与试验装置的控制范围、程序、内容如下：</w:t>
            </w:r>
          </w:p>
          <w:p>
            <w:pPr>
              <w:keepNext w:val="0"/>
              <w:keepLines w:val="0"/>
              <w:pageBreakBefore w:val="0"/>
              <w:widowControl w:val="0"/>
              <w:kinsoku/>
              <w:wordWrap/>
              <w:overflowPunct/>
              <w:topLinePunct w:val="0"/>
              <w:autoSpaceDE/>
              <w:autoSpaceDN/>
              <w:bidi w:val="0"/>
              <w:spacing w:line="330" w:lineRule="exact"/>
              <w:jc w:val="left"/>
              <w:textAlignment w:val="auto"/>
              <w:rPr>
                <w:rFonts w:ascii="Times New Roman" w:hAnsi="Times New Roman" w:cs="FZSSJW--GB1-0"/>
                <w:kern w:val="0"/>
                <w:sz w:val="24"/>
              </w:rPr>
            </w:pPr>
            <w:r>
              <w:rPr>
                <w:rFonts w:hint="eastAsia" w:ascii="Times New Roman" w:hAnsi="Times New Roman" w:cs="宋体"/>
                <w:kern w:val="0"/>
                <w:sz w:val="24"/>
              </w:rPr>
              <w:t>(</w:t>
            </w:r>
            <w:r>
              <w:rPr>
                <w:rFonts w:hint="eastAsia" w:ascii="Times New Roman" w:hAnsi="Times New Roman" w:cs="TimesNewRoman"/>
                <w:kern w:val="0"/>
                <w:sz w:val="24"/>
              </w:rPr>
              <w:t>1</w:t>
            </w:r>
            <w:r>
              <w:rPr>
                <w:rFonts w:hint="eastAsia" w:ascii="Times New Roman" w:hAnsi="Times New Roman" w:cs="宋体"/>
                <w:kern w:val="0"/>
                <w:sz w:val="24"/>
              </w:rPr>
              <w:t>)</w:t>
            </w:r>
            <w:r>
              <w:rPr>
                <w:rFonts w:hint="eastAsia" w:ascii="Times New Roman" w:hAnsi="Times New Roman" w:cs="FZSSJW--GB1-0"/>
                <w:kern w:val="0"/>
                <w:sz w:val="24"/>
              </w:rPr>
              <w:t>生产设备和检验与试验装置控制，包括采购、验收、建档、操作、维护、使用环境、检定校准、检修、封存以及报废等；</w:t>
            </w:r>
          </w:p>
          <w:p>
            <w:pPr>
              <w:keepNext w:val="0"/>
              <w:keepLines w:val="0"/>
              <w:pageBreakBefore w:val="0"/>
              <w:widowControl w:val="0"/>
              <w:kinsoku/>
              <w:wordWrap/>
              <w:overflowPunct/>
              <w:topLinePunct w:val="0"/>
              <w:autoSpaceDE/>
              <w:autoSpaceDN/>
              <w:bidi w:val="0"/>
              <w:spacing w:line="330" w:lineRule="exact"/>
              <w:jc w:val="left"/>
              <w:textAlignment w:val="auto"/>
              <w:rPr>
                <w:rFonts w:ascii="Times New Roman" w:hAnsi="Times New Roman" w:cs="FZSSJW--GB1-0"/>
                <w:kern w:val="0"/>
                <w:sz w:val="24"/>
              </w:rPr>
            </w:pPr>
            <w:r>
              <w:rPr>
                <w:rFonts w:hint="eastAsia" w:ascii="Times New Roman" w:hAnsi="Times New Roman" w:cs="宋体"/>
                <w:kern w:val="0"/>
                <w:sz w:val="24"/>
              </w:rPr>
              <w:t>(</w:t>
            </w:r>
            <w:r>
              <w:rPr>
                <w:rFonts w:hint="eastAsia" w:ascii="Times New Roman" w:hAnsi="Times New Roman" w:cs="TimesNewRoman"/>
                <w:kern w:val="0"/>
                <w:sz w:val="24"/>
              </w:rPr>
              <w:t>2</w:t>
            </w:r>
            <w:r>
              <w:rPr>
                <w:rFonts w:hint="eastAsia" w:ascii="Times New Roman" w:hAnsi="Times New Roman" w:cs="宋体"/>
                <w:kern w:val="0"/>
                <w:sz w:val="24"/>
              </w:rPr>
              <w:t>)</w:t>
            </w:r>
            <w:r>
              <w:rPr>
                <w:rFonts w:hint="eastAsia" w:ascii="Times New Roman" w:hAnsi="Times New Roman" w:cs="FZSSJW--GB1-0"/>
                <w:kern w:val="0"/>
                <w:sz w:val="24"/>
              </w:rPr>
              <w:t>生产设备和检验与试验装置档案管理，包括建立生产设备和检验与试验装置台账和档案，质量证明文件、使用说明书、使用记录、维护保养记录以及校准检定计划、校准检定记录、报告等档案资料；</w:t>
            </w:r>
          </w:p>
          <w:p>
            <w:pPr>
              <w:keepNext w:val="0"/>
              <w:keepLines w:val="0"/>
              <w:pageBreakBefore w:val="0"/>
              <w:widowControl w:val="0"/>
              <w:kinsoku/>
              <w:wordWrap/>
              <w:overflowPunct/>
              <w:topLinePunct w:val="0"/>
              <w:autoSpaceDE/>
              <w:autoSpaceDN/>
              <w:bidi w:val="0"/>
              <w:spacing w:line="330" w:lineRule="exact"/>
              <w:jc w:val="left"/>
              <w:textAlignment w:val="auto"/>
              <w:rPr>
                <w:rFonts w:ascii="Times New Roman" w:hAnsi="Times New Roman" w:cs="仿宋_GB2312"/>
                <w:kern w:val="0"/>
                <w:sz w:val="24"/>
              </w:rPr>
            </w:pPr>
            <w:r>
              <w:rPr>
                <w:rFonts w:hint="eastAsia" w:ascii="Times New Roman" w:hAnsi="Times New Roman" w:cs="宋体"/>
                <w:kern w:val="0"/>
                <w:sz w:val="24"/>
              </w:rPr>
              <w:t>(</w:t>
            </w:r>
            <w:r>
              <w:rPr>
                <w:rFonts w:hint="eastAsia" w:ascii="Times New Roman" w:hAnsi="Times New Roman" w:cs="TimesNewRoman"/>
                <w:kern w:val="0"/>
                <w:sz w:val="24"/>
              </w:rPr>
              <w:t>3</w:t>
            </w:r>
            <w:r>
              <w:rPr>
                <w:rFonts w:hint="eastAsia" w:ascii="Times New Roman" w:hAnsi="Times New Roman" w:cs="宋体"/>
                <w:kern w:val="0"/>
                <w:sz w:val="24"/>
              </w:rPr>
              <w:t>)</w:t>
            </w:r>
            <w:r>
              <w:rPr>
                <w:rFonts w:hint="eastAsia" w:ascii="Times New Roman" w:hAnsi="Times New Roman" w:cs="FZSSJW--GB1-0"/>
                <w:kern w:val="0"/>
                <w:sz w:val="24"/>
              </w:rPr>
              <w:t>生产设备和检验与试验装置状态控制，包括生产设备使用状态标识，检验与试验装置检定校准标识，法定要求检验的生产设备的检验报告等</w:t>
            </w:r>
          </w:p>
        </w:tc>
        <w:tc>
          <w:tcPr>
            <w:tcW w:w="1984" w:type="dxa"/>
            <w:noWrap w:val="0"/>
            <w:vAlign w:val="center"/>
          </w:tcPr>
          <w:p>
            <w:pPr>
              <w:keepNext w:val="0"/>
              <w:keepLines w:val="0"/>
              <w:pageBreakBefore w:val="0"/>
              <w:widowControl w:val="0"/>
              <w:kinsoku/>
              <w:wordWrap/>
              <w:overflowPunct/>
              <w:topLinePunct w:val="0"/>
              <w:autoSpaceDE/>
              <w:autoSpaceDN/>
              <w:bidi w:val="0"/>
              <w:spacing w:line="330" w:lineRule="exact"/>
              <w:jc w:val="center"/>
              <w:textAlignment w:val="auto"/>
              <w:rPr>
                <w:rFonts w:ascii="Times New Roman" w:hAnsi="Times New Roman" w:eastAsia="宋体"/>
                <w:sz w:val="24"/>
              </w:rPr>
            </w:pPr>
            <w:r>
              <w:rPr>
                <w:rFonts w:hint="eastAsia" w:ascii="Times New Roman" w:hAnsi="Times New Roman" w:eastAsia="宋体"/>
                <w:sz w:val="24"/>
              </w:rPr>
              <w:t>TSG</w:t>
            </w:r>
            <w:r>
              <w:rPr>
                <w:rFonts w:ascii="Times New Roman" w:hAnsi="Times New Roman" w:eastAsia="宋体"/>
                <w:sz w:val="24"/>
              </w:rPr>
              <w:t xml:space="preserve"> 07</w:t>
            </w:r>
            <w:r>
              <w:rPr>
                <w:rFonts w:hint="eastAsia" w:ascii="Times New Roman" w:hAnsi="Times New Roman" w:eastAsia="宋体"/>
                <w:sz w:val="24"/>
              </w:rPr>
              <w:t>-</w:t>
            </w:r>
            <w:r>
              <w:rPr>
                <w:rFonts w:ascii="Times New Roman" w:hAnsi="Times New Roman" w:eastAsia="宋体"/>
                <w:sz w:val="24"/>
              </w:rPr>
              <w:t>2019</w:t>
            </w:r>
          </w:p>
          <w:p>
            <w:pPr>
              <w:keepNext w:val="0"/>
              <w:keepLines w:val="0"/>
              <w:pageBreakBefore w:val="0"/>
              <w:widowControl w:val="0"/>
              <w:kinsoku/>
              <w:wordWrap/>
              <w:overflowPunct/>
              <w:topLinePunct w:val="0"/>
              <w:autoSpaceDE/>
              <w:autoSpaceDN/>
              <w:bidi w:val="0"/>
              <w:snapToGrid w:val="0"/>
              <w:spacing w:line="330" w:lineRule="exact"/>
              <w:jc w:val="center"/>
              <w:textAlignment w:val="auto"/>
              <w:rPr>
                <w:rFonts w:ascii="Times New Roman" w:hAnsi="Times New Roman" w:cs="仿宋_GB2312"/>
                <w:sz w:val="24"/>
              </w:rPr>
            </w:pPr>
            <w:r>
              <w:rPr>
                <w:rFonts w:hint="eastAsia" w:ascii="Times New Roman" w:hAnsi="Times New Roman" w:eastAsia="宋体"/>
                <w:sz w:val="24"/>
              </w:rPr>
              <w:t>§M</w:t>
            </w:r>
            <w:r>
              <w:rPr>
                <w:rFonts w:ascii="Times New Roman" w:hAnsi="Times New Roman" w:eastAsia="宋体"/>
                <w:sz w:val="24"/>
              </w:rPr>
              <w:t>3.11</w:t>
            </w:r>
          </w:p>
        </w:tc>
        <w:tc>
          <w:tcPr>
            <w:tcW w:w="2835" w:type="dxa"/>
            <w:noWrap w:val="0"/>
            <w:vAlign w:val="center"/>
          </w:tcPr>
          <w:p>
            <w:pPr>
              <w:keepNext w:val="0"/>
              <w:keepLines w:val="0"/>
              <w:pageBreakBefore w:val="0"/>
              <w:widowControl w:val="0"/>
              <w:kinsoku/>
              <w:wordWrap/>
              <w:overflowPunct/>
              <w:topLinePunct w:val="0"/>
              <w:autoSpaceDE/>
              <w:autoSpaceDN/>
              <w:bidi w:val="0"/>
              <w:spacing w:line="330" w:lineRule="exact"/>
              <w:textAlignment w:val="auto"/>
              <w:rPr>
                <w:rFonts w:hint="eastAsia" w:ascii="Times New Roman" w:hAnsi="Times New Roman" w:eastAsia="仿宋_GB2312" w:cs="仿宋_GB2312"/>
                <w:bCs/>
                <w:sz w:val="24"/>
                <w:lang w:eastAsia="zh-CN"/>
              </w:rPr>
            </w:pPr>
            <w:r>
              <w:rPr>
                <w:rFonts w:hint="eastAsia" w:ascii="Times New Roman" w:hAnsi="Times New Roman" w:cs="仿宋_GB2312"/>
                <w:sz w:val="24"/>
              </w:rPr>
              <w:t>审查</w:t>
            </w:r>
            <w:r>
              <w:rPr>
                <w:rFonts w:hint="eastAsia" w:ascii="Times New Roman" w:hAnsi="Times New Roman" w:cs="仿宋_GB2312"/>
                <w:kern w:val="0"/>
                <w:sz w:val="24"/>
              </w:rPr>
              <w:t>施工设备和检测仪器</w:t>
            </w:r>
            <w:r>
              <w:rPr>
                <w:rFonts w:hint="eastAsia" w:ascii="Times New Roman" w:hAnsi="Times New Roman" w:cs="仿宋_GB2312"/>
                <w:sz w:val="24"/>
              </w:rPr>
              <w:t>控制程序是否满足要求、是否建立了</w:t>
            </w:r>
            <w:r>
              <w:rPr>
                <w:rFonts w:hint="eastAsia" w:ascii="Times New Roman" w:hAnsi="Times New Roman" w:cs="仿宋_GB2312"/>
                <w:kern w:val="0"/>
                <w:sz w:val="24"/>
              </w:rPr>
              <w:t>施工设备和检测仪器台账以及检验仪器是否进行了</w:t>
            </w:r>
            <w:r>
              <w:rPr>
                <w:rFonts w:hint="eastAsia" w:ascii="Times New Roman" w:hAnsi="Times New Roman" w:cs="仿宋_GB2312"/>
                <w:sz w:val="24"/>
              </w:rPr>
              <w:t>计量或校准证书，并有标识</w:t>
            </w:r>
            <w:r>
              <w:rPr>
                <w:rFonts w:hint="eastAsia" w:ascii="Times New Roman" w:hAnsi="Times New Roman" w:cs="仿宋_GB2312"/>
                <w:sz w:val="24"/>
                <w:lang w:eastAsia="zh-CN"/>
              </w:rPr>
              <w:t>。</w:t>
            </w:r>
          </w:p>
        </w:tc>
        <w:tc>
          <w:tcPr>
            <w:tcW w:w="1880" w:type="dxa"/>
            <w:noWrap w:val="0"/>
            <w:vAlign w:val="top"/>
          </w:tcPr>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sz w:val="24"/>
              </w:rPr>
            </w:pPr>
          </w:p>
        </w:tc>
        <w:tc>
          <w:tcPr>
            <w:tcW w:w="2445" w:type="dxa"/>
            <w:noWrap w:val="0"/>
            <w:vAlign w:val="center"/>
          </w:tcPr>
          <w:p>
            <w:pPr>
              <w:keepNext w:val="0"/>
              <w:keepLines w:val="0"/>
              <w:pageBreakBefore w:val="0"/>
              <w:widowControl w:val="0"/>
              <w:kinsoku/>
              <w:wordWrap/>
              <w:overflowPunct/>
              <w:topLinePunct w:val="0"/>
              <w:autoSpaceDE/>
              <w:autoSpaceDN/>
              <w:bidi w:val="0"/>
              <w:spacing w:line="330" w:lineRule="exact"/>
              <w:jc w:val="center"/>
              <w:textAlignment w:val="auto"/>
              <w:rPr>
                <w:rFonts w:ascii="Times New Roman" w:hAnsi="Times New Roman" w:eastAsia="宋体"/>
                <w:sz w:val="24"/>
              </w:rPr>
            </w:pPr>
            <w:r>
              <w:rPr>
                <w:rFonts w:hint="eastAsia" w:ascii="Times New Roman" w:hAnsi="Times New Roman" w:eastAsia="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5" w:hRule="atLeast"/>
        </w:trPr>
        <w:tc>
          <w:tcPr>
            <w:tcW w:w="562" w:type="dxa"/>
            <w:noWrap w:val="0"/>
            <w:vAlign w:val="center"/>
          </w:tcPr>
          <w:p>
            <w:pPr>
              <w:pStyle w:val="7"/>
              <w:keepNext w:val="0"/>
              <w:keepLines w:val="0"/>
              <w:pageBreakBefore w:val="0"/>
              <w:widowControl w:val="0"/>
              <w:numPr>
                <w:ilvl w:val="0"/>
                <w:numId w:val="4"/>
              </w:numPr>
              <w:kinsoku/>
              <w:wordWrap/>
              <w:overflowPunct/>
              <w:topLinePunct w:val="0"/>
              <w:autoSpaceDE/>
              <w:autoSpaceDN/>
              <w:bidi w:val="0"/>
              <w:spacing w:line="330" w:lineRule="exact"/>
              <w:ind w:firstLineChars="0"/>
              <w:jc w:val="center"/>
              <w:textAlignment w:val="auto"/>
              <w:rPr>
                <w:rFonts w:ascii="Times New Roman" w:hAnsi="Times New Roman"/>
              </w:rPr>
            </w:pPr>
          </w:p>
        </w:tc>
        <w:tc>
          <w:tcPr>
            <w:tcW w:w="851" w:type="dxa"/>
            <w:noWrap w:val="0"/>
            <w:vAlign w:val="center"/>
          </w:tcPr>
          <w:p>
            <w:pPr>
              <w:keepNext w:val="0"/>
              <w:keepLines w:val="0"/>
              <w:pageBreakBefore w:val="0"/>
              <w:widowControl w:val="0"/>
              <w:kinsoku/>
              <w:wordWrap/>
              <w:overflowPunct/>
              <w:topLinePunct w:val="0"/>
              <w:autoSpaceDE/>
              <w:autoSpaceDN/>
              <w:bidi w:val="0"/>
              <w:spacing w:line="330" w:lineRule="exact"/>
              <w:jc w:val="center"/>
              <w:textAlignment w:val="auto"/>
              <w:rPr>
                <w:rFonts w:ascii="Times New Roman" w:hAnsi="Times New Roman" w:eastAsia="宋体"/>
                <w:sz w:val="24"/>
              </w:rPr>
            </w:pPr>
            <w:r>
              <w:rPr>
                <w:rFonts w:hint="eastAsia" w:ascii="Times New Roman" w:hAnsi="Times New Roman" w:eastAsia="宋体"/>
                <w:sz w:val="24"/>
              </w:rPr>
              <w:t>不合格品控制</w:t>
            </w:r>
          </w:p>
        </w:tc>
        <w:tc>
          <w:tcPr>
            <w:tcW w:w="4111" w:type="dxa"/>
            <w:noWrap w:val="0"/>
            <w:vAlign w:val="center"/>
          </w:tcPr>
          <w:p>
            <w:pPr>
              <w:keepNext w:val="0"/>
              <w:keepLines w:val="0"/>
              <w:pageBreakBefore w:val="0"/>
              <w:widowControl w:val="0"/>
              <w:kinsoku/>
              <w:wordWrap/>
              <w:overflowPunct/>
              <w:topLinePunct w:val="0"/>
              <w:autoSpaceDE/>
              <w:autoSpaceDN/>
              <w:bidi w:val="0"/>
              <w:spacing w:line="330" w:lineRule="exact"/>
              <w:jc w:val="left"/>
              <w:textAlignment w:val="auto"/>
              <w:rPr>
                <w:rFonts w:ascii="Times New Roman" w:hAnsi="Times New Roman" w:cs="仿宋_GB2312"/>
                <w:sz w:val="24"/>
              </w:rPr>
            </w:pPr>
            <w:r>
              <w:rPr>
                <w:rFonts w:hint="eastAsia" w:ascii="Times New Roman" w:hAnsi="Times New Roman" w:cs="仿宋_GB2312"/>
                <w:sz w:val="24"/>
              </w:rPr>
              <w:t>不合格品（项）是否记录、标识、隔离，有无原因分析，有无纠正措施。</w:t>
            </w:r>
          </w:p>
        </w:tc>
        <w:tc>
          <w:tcPr>
            <w:tcW w:w="1984" w:type="dxa"/>
            <w:noWrap w:val="0"/>
            <w:vAlign w:val="center"/>
          </w:tcPr>
          <w:p>
            <w:pPr>
              <w:keepNext w:val="0"/>
              <w:keepLines w:val="0"/>
              <w:pageBreakBefore w:val="0"/>
              <w:widowControl w:val="0"/>
              <w:kinsoku/>
              <w:wordWrap/>
              <w:overflowPunct/>
              <w:topLinePunct w:val="0"/>
              <w:autoSpaceDE/>
              <w:autoSpaceDN/>
              <w:bidi w:val="0"/>
              <w:spacing w:line="330" w:lineRule="exact"/>
              <w:jc w:val="center"/>
              <w:textAlignment w:val="auto"/>
              <w:rPr>
                <w:rFonts w:ascii="Times New Roman" w:hAnsi="Times New Roman" w:eastAsia="宋体"/>
                <w:sz w:val="24"/>
              </w:rPr>
            </w:pPr>
            <w:r>
              <w:rPr>
                <w:rFonts w:hint="eastAsia" w:ascii="Times New Roman" w:hAnsi="Times New Roman" w:eastAsia="宋体"/>
                <w:sz w:val="24"/>
              </w:rPr>
              <w:t>TSG</w:t>
            </w:r>
            <w:r>
              <w:rPr>
                <w:rFonts w:ascii="Times New Roman" w:hAnsi="Times New Roman" w:eastAsia="宋体"/>
                <w:sz w:val="24"/>
              </w:rPr>
              <w:t xml:space="preserve"> 07</w:t>
            </w:r>
            <w:r>
              <w:rPr>
                <w:rFonts w:hint="eastAsia" w:ascii="Times New Roman" w:hAnsi="Times New Roman" w:eastAsia="宋体"/>
                <w:sz w:val="24"/>
              </w:rPr>
              <w:t>-</w:t>
            </w:r>
            <w:r>
              <w:rPr>
                <w:rFonts w:ascii="Times New Roman" w:hAnsi="Times New Roman" w:eastAsia="宋体"/>
                <w:sz w:val="24"/>
              </w:rPr>
              <w:t>2019</w:t>
            </w:r>
          </w:p>
          <w:p>
            <w:pPr>
              <w:keepNext w:val="0"/>
              <w:keepLines w:val="0"/>
              <w:pageBreakBefore w:val="0"/>
              <w:widowControl w:val="0"/>
              <w:kinsoku/>
              <w:wordWrap/>
              <w:overflowPunct/>
              <w:topLinePunct w:val="0"/>
              <w:autoSpaceDE/>
              <w:autoSpaceDN/>
              <w:bidi w:val="0"/>
              <w:adjustRightInd w:val="0"/>
              <w:snapToGrid w:val="0"/>
              <w:spacing w:line="330" w:lineRule="exact"/>
              <w:jc w:val="center"/>
              <w:textAlignment w:val="auto"/>
              <w:rPr>
                <w:rFonts w:ascii="Times New Roman" w:hAnsi="Times New Roman" w:cs="仿宋_GB2312"/>
                <w:sz w:val="24"/>
              </w:rPr>
            </w:pPr>
            <w:r>
              <w:rPr>
                <w:rFonts w:hint="eastAsia" w:ascii="Times New Roman" w:hAnsi="Times New Roman" w:eastAsia="宋体"/>
                <w:sz w:val="24"/>
              </w:rPr>
              <w:t>§M</w:t>
            </w:r>
            <w:r>
              <w:rPr>
                <w:rFonts w:ascii="Times New Roman" w:hAnsi="Times New Roman" w:eastAsia="宋体"/>
                <w:sz w:val="24"/>
              </w:rPr>
              <w:t>3.12</w:t>
            </w:r>
          </w:p>
        </w:tc>
        <w:tc>
          <w:tcPr>
            <w:tcW w:w="2835" w:type="dxa"/>
            <w:noWrap w:val="0"/>
            <w:vAlign w:val="center"/>
          </w:tcPr>
          <w:p>
            <w:pPr>
              <w:keepNext w:val="0"/>
              <w:keepLines w:val="0"/>
              <w:pageBreakBefore w:val="0"/>
              <w:widowControl w:val="0"/>
              <w:kinsoku/>
              <w:wordWrap/>
              <w:overflowPunct/>
              <w:topLinePunct w:val="0"/>
              <w:autoSpaceDE/>
              <w:autoSpaceDN/>
              <w:bidi w:val="0"/>
              <w:spacing w:line="330" w:lineRule="exact"/>
              <w:textAlignment w:val="auto"/>
              <w:rPr>
                <w:rFonts w:hint="eastAsia" w:ascii="Times New Roman" w:hAnsi="Times New Roman" w:eastAsia="仿宋_GB2312" w:cs="仿宋_GB2312"/>
                <w:bCs/>
                <w:sz w:val="24"/>
                <w:lang w:eastAsia="zh-CN"/>
              </w:rPr>
            </w:pPr>
            <w:r>
              <w:rPr>
                <w:rFonts w:hint="eastAsia" w:ascii="Times New Roman" w:hAnsi="Times New Roman" w:cs="仿宋_GB2312"/>
                <w:bCs/>
                <w:sz w:val="24"/>
              </w:rPr>
              <w:t>抽查不合格品（项）记录</w:t>
            </w:r>
            <w:r>
              <w:rPr>
                <w:rFonts w:hint="eastAsia" w:ascii="Times New Roman" w:hAnsi="Times New Roman" w:cs="仿宋_GB2312"/>
                <w:bCs/>
                <w:sz w:val="24"/>
                <w:lang w:eastAsia="zh-CN"/>
              </w:rPr>
              <w:t>。</w:t>
            </w:r>
          </w:p>
        </w:tc>
        <w:tc>
          <w:tcPr>
            <w:tcW w:w="1880" w:type="dxa"/>
            <w:noWrap w:val="0"/>
            <w:vAlign w:val="top"/>
          </w:tcPr>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sz w:val="24"/>
              </w:rPr>
            </w:pPr>
            <w:r>
              <w:rPr>
                <w:rFonts w:hint="eastAsia" w:ascii="Times New Roman" w:hAnsi="Times New Roman"/>
                <w:sz w:val="24"/>
              </w:rPr>
              <w:t>□符合</w:t>
            </w:r>
          </w:p>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sz w:val="24"/>
              </w:rPr>
            </w:pPr>
            <w:r>
              <w:rPr>
                <w:rFonts w:hint="eastAsia" w:ascii="Times New Roman" w:hAnsi="Times New Roman"/>
                <w:sz w:val="24"/>
              </w:rPr>
              <w:t>□有缺陷：</w:t>
            </w:r>
          </w:p>
        </w:tc>
        <w:tc>
          <w:tcPr>
            <w:tcW w:w="2445" w:type="dxa"/>
            <w:noWrap w:val="0"/>
            <w:vAlign w:val="center"/>
          </w:tcPr>
          <w:p>
            <w:pPr>
              <w:keepNext w:val="0"/>
              <w:keepLines w:val="0"/>
              <w:pageBreakBefore w:val="0"/>
              <w:widowControl w:val="0"/>
              <w:kinsoku/>
              <w:wordWrap/>
              <w:overflowPunct/>
              <w:topLinePunct w:val="0"/>
              <w:autoSpaceDE/>
              <w:autoSpaceDN/>
              <w:bidi w:val="0"/>
              <w:spacing w:line="330" w:lineRule="exact"/>
              <w:jc w:val="center"/>
              <w:textAlignment w:val="auto"/>
              <w:rPr>
                <w:rFonts w:ascii="Times New Roman" w:hAnsi="Times New Roman" w:eastAsia="宋体"/>
                <w:sz w:val="24"/>
              </w:rPr>
            </w:pPr>
            <w:r>
              <w:rPr>
                <w:rFonts w:hint="eastAsia" w:ascii="Times New Roman" w:hAnsi="Times New Roman" w:eastAsia="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85" w:hRule="atLeast"/>
        </w:trPr>
        <w:tc>
          <w:tcPr>
            <w:tcW w:w="562" w:type="dxa"/>
            <w:noWrap w:val="0"/>
            <w:vAlign w:val="center"/>
          </w:tcPr>
          <w:p>
            <w:pPr>
              <w:pStyle w:val="7"/>
              <w:keepNext w:val="0"/>
              <w:keepLines w:val="0"/>
              <w:pageBreakBefore w:val="0"/>
              <w:widowControl w:val="0"/>
              <w:numPr>
                <w:ilvl w:val="0"/>
                <w:numId w:val="4"/>
              </w:numPr>
              <w:kinsoku/>
              <w:wordWrap/>
              <w:overflowPunct/>
              <w:topLinePunct w:val="0"/>
              <w:autoSpaceDE/>
              <w:autoSpaceDN/>
              <w:bidi w:val="0"/>
              <w:spacing w:line="330" w:lineRule="exact"/>
              <w:ind w:firstLineChars="0"/>
              <w:jc w:val="center"/>
              <w:textAlignment w:val="auto"/>
              <w:rPr>
                <w:rFonts w:ascii="Times New Roman" w:hAnsi="Times New Roman"/>
              </w:rPr>
            </w:pPr>
          </w:p>
        </w:tc>
        <w:tc>
          <w:tcPr>
            <w:tcW w:w="851" w:type="dxa"/>
            <w:noWrap w:val="0"/>
            <w:vAlign w:val="center"/>
          </w:tcPr>
          <w:p>
            <w:pPr>
              <w:keepNext w:val="0"/>
              <w:keepLines w:val="0"/>
              <w:pageBreakBefore w:val="0"/>
              <w:widowControl w:val="0"/>
              <w:kinsoku/>
              <w:wordWrap/>
              <w:overflowPunct/>
              <w:topLinePunct w:val="0"/>
              <w:autoSpaceDE/>
              <w:autoSpaceDN/>
              <w:bidi w:val="0"/>
              <w:spacing w:line="330" w:lineRule="exact"/>
              <w:jc w:val="center"/>
              <w:textAlignment w:val="auto"/>
              <w:rPr>
                <w:rFonts w:ascii="Times New Roman" w:hAnsi="Times New Roman" w:eastAsia="宋体"/>
                <w:sz w:val="24"/>
              </w:rPr>
            </w:pPr>
            <w:r>
              <w:rPr>
                <w:rFonts w:hint="eastAsia" w:ascii="Times New Roman" w:hAnsi="Times New Roman" w:eastAsia="宋体"/>
                <w:sz w:val="24"/>
              </w:rPr>
              <w:t>质量改进与服务</w:t>
            </w:r>
          </w:p>
        </w:tc>
        <w:tc>
          <w:tcPr>
            <w:tcW w:w="4111" w:type="dxa"/>
            <w:noWrap w:val="0"/>
            <w:vAlign w:val="center"/>
          </w:tcPr>
          <w:p>
            <w:pPr>
              <w:keepNext w:val="0"/>
              <w:keepLines w:val="0"/>
              <w:pageBreakBefore w:val="0"/>
              <w:widowControl w:val="0"/>
              <w:kinsoku/>
              <w:wordWrap/>
              <w:overflowPunct/>
              <w:topLinePunct w:val="0"/>
              <w:autoSpaceDE/>
              <w:autoSpaceDN/>
              <w:bidi w:val="0"/>
              <w:spacing w:line="330" w:lineRule="exact"/>
              <w:jc w:val="left"/>
              <w:textAlignment w:val="auto"/>
              <w:rPr>
                <w:rFonts w:ascii="Times New Roman" w:hAnsi="Times New Roman" w:cs="仿宋_GB2312"/>
                <w:sz w:val="24"/>
              </w:rPr>
            </w:pPr>
            <w:r>
              <w:rPr>
                <w:rFonts w:hint="eastAsia" w:ascii="Times New Roman" w:hAnsi="Times New Roman" w:cs="仿宋_GB2312"/>
                <w:sz w:val="24"/>
              </w:rPr>
              <w:t>质量改进与服务控制范围、程序、内容如下：</w:t>
            </w:r>
          </w:p>
          <w:p>
            <w:pPr>
              <w:keepNext w:val="0"/>
              <w:keepLines w:val="0"/>
              <w:pageBreakBefore w:val="0"/>
              <w:widowControl w:val="0"/>
              <w:kinsoku/>
              <w:wordWrap/>
              <w:overflowPunct/>
              <w:topLinePunct w:val="0"/>
              <w:autoSpaceDE/>
              <w:autoSpaceDN/>
              <w:bidi w:val="0"/>
              <w:spacing w:line="330" w:lineRule="exact"/>
              <w:jc w:val="left"/>
              <w:textAlignment w:val="auto"/>
              <w:rPr>
                <w:rFonts w:ascii="Times New Roman" w:hAnsi="Times New Roman" w:cs="仿宋_GB2312"/>
                <w:sz w:val="24"/>
              </w:rPr>
            </w:pPr>
            <w:r>
              <w:rPr>
                <w:rFonts w:hint="eastAsia" w:ascii="Times New Roman" w:hAnsi="Times New Roman" w:cs="仿宋_GB2312"/>
                <w:sz w:val="24"/>
              </w:rPr>
              <w:t>(1)质量信息控制包括内、外部质量信息，特种设备安全监管部门和监督检验机构提出的质量问题，质量信息收集、汇总、分析、反馈、处理等；</w:t>
            </w:r>
          </w:p>
          <w:p>
            <w:pPr>
              <w:keepNext w:val="0"/>
              <w:keepLines w:val="0"/>
              <w:pageBreakBefore w:val="0"/>
              <w:widowControl w:val="0"/>
              <w:kinsoku/>
              <w:wordWrap/>
              <w:overflowPunct/>
              <w:topLinePunct w:val="0"/>
              <w:autoSpaceDE/>
              <w:autoSpaceDN/>
              <w:bidi w:val="0"/>
              <w:spacing w:line="330" w:lineRule="exact"/>
              <w:jc w:val="left"/>
              <w:textAlignment w:val="auto"/>
              <w:rPr>
                <w:rFonts w:ascii="Times New Roman" w:hAnsi="Times New Roman" w:cs="仿宋_GB2312"/>
                <w:sz w:val="24"/>
              </w:rPr>
            </w:pPr>
            <w:r>
              <w:rPr>
                <w:rFonts w:hint="eastAsia" w:ascii="Times New Roman" w:hAnsi="Times New Roman" w:cs="仿宋_GB2312"/>
                <w:sz w:val="24"/>
              </w:rPr>
              <w:t>(2)每年至少进行1次完整的内部审核，对审核发现的问题分析原因、采取纠正措施并跟踪验证其有效性；</w:t>
            </w:r>
          </w:p>
          <w:p>
            <w:pPr>
              <w:keepNext w:val="0"/>
              <w:keepLines w:val="0"/>
              <w:pageBreakBefore w:val="0"/>
              <w:widowControl w:val="0"/>
              <w:kinsoku/>
              <w:wordWrap/>
              <w:overflowPunct/>
              <w:topLinePunct w:val="0"/>
              <w:autoSpaceDE/>
              <w:autoSpaceDN/>
              <w:bidi w:val="0"/>
              <w:spacing w:line="330" w:lineRule="exact"/>
              <w:jc w:val="left"/>
              <w:textAlignment w:val="auto"/>
              <w:rPr>
                <w:rFonts w:ascii="Times New Roman" w:hAnsi="Times New Roman" w:cs="仿宋_GB2312"/>
                <w:sz w:val="24"/>
              </w:rPr>
            </w:pPr>
            <w:r>
              <w:rPr>
                <w:rFonts w:hint="eastAsia" w:ascii="Times New Roman" w:hAnsi="Times New Roman" w:cs="仿宋_GB2312"/>
                <w:sz w:val="24"/>
              </w:rPr>
              <w:t>(3)客户服务包括服务计划、实施、验证和报告，以及相关人员职责等。</w:t>
            </w:r>
          </w:p>
        </w:tc>
        <w:tc>
          <w:tcPr>
            <w:tcW w:w="1984" w:type="dxa"/>
            <w:noWrap w:val="0"/>
            <w:vAlign w:val="center"/>
          </w:tcPr>
          <w:p>
            <w:pPr>
              <w:keepNext w:val="0"/>
              <w:keepLines w:val="0"/>
              <w:pageBreakBefore w:val="0"/>
              <w:widowControl w:val="0"/>
              <w:kinsoku/>
              <w:wordWrap/>
              <w:overflowPunct/>
              <w:topLinePunct w:val="0"/>
              <w:autoSpaceDE/>
              <w:autoSpaceDN/>
              <w:bidi w:val="0"/>
              <w:spacing w:line="330" w:lineRule="exact"/>
              <w:jc w:val="center"/>
              <w:textAlignment w:val="auto"/>
              <w:rPr>
                <w:rFonts w:ascii="Times New Roman" w:hAnsi="Times New Roman" w:eastAsia="宋体"/>
                <w:sz w:val="24"/>
              </w:rPr>
            </w:pPr>
            <w:r>
              <w:rPr>
                <w:rFonts w:hint="eastAsia" w:ascii="Times New Roman" w:hAnsi="Times New Roman" w:eastAsia="宋体"/>
                <w:sz w:val="24"/>
              </w:rPr>
              <w:t>TSG</w:t>
            </w:r>
            <w:r>
              <w:rPr>
                <w:rFonts w:ascii="Times New Roman" w:hAnsi="Times New Roman" w:eastAsia="宋体"/>
                <w:sz w:val="24"/>
              </w:rPr>
              <w:t xml:space="preserve"> 07</w:t>
            </w:r>
            <w:r>
              <w:rPr>
                <w:rFonts w:hint="eastAsia" w:ascii="Times New Roman" w:hAnsi="Times New Roman" w:eastAsia="宋体"/>
                <w:sz w:val="24"/>
              </w:rPr>
              <w:t>-</w:t>
            </w:r>
            <w:r>
              <w:rPr>
                <w:rFonts w:ascii="Times New Roman" w:hAnsi="Times New Roman" w:eastAsia="宋体"/>
                <w:sz w:val="24"/>
              </w:rPr>
              <w:t>2019</w:t>
            </w:r>
          </w:p>
          <w:p>
            <w:pPr>
              <w:keepNext w:val="0"/>
              <w:keepLines w:val="0"/>
              <w:pageBreakBefore w:val="0"/>
              <w:widowControl w:val="0"/>
              <w:kinsoku/>
              <w:wordWrap/>
              <w:overflowPunct/>
              <w:topLinePunct w:val="0"/>
              <w:autoSpaceDE/>
              <w:autoSpaceDN/>
              <w:bidi w:val="0"/>
              <w:adjustRightInd w:val="0"/>
              <w:snapToGrid w:val="0"/>
              <w:spacing w:line="330" w:lineRule="exact"/>
              <w:jc w:val="center"/>
              <w:textAlignment w:val="auto"/>
              <w:rPr>
                <w:rFonts w:ascii="Times New Roman" w:hAnsi="Times New Roman" w:cs="仿宋_GB2312"/>
                <w:sz w:val="24"/>
              </w:rPr>
            </w:pPr>
            <w:r>
              <w:rPr>
                <w:rFonts w:hint="eastAsia" w:ascii="Times New Roman" w:hAnsi="Times New Roman" w:eastAsia="宋体"/>
                <w:sz w:val="24"/>
              </w:rPr>
              <w:t>§M</w:t>
            </w:r>
            <w:r>
              <w:rPr>
                <w:rFonts w:ascii="Times New Roman" w:hAnsi="Times New Roman" w:eastAsia="宋体"/>
                <w:sz w:val="24"/>
              </w:rPr>
              <w:t>3.13</w:t>
            </w:r>
          </w:p>
        </w:tc>
        <w:tc>
          <w:tcPr>
            <w:tcW w:w="2835" w:type="dxa"/>
            <w:noWrap w:val="0"/>
            <w:vAlign w:val="center"/>
          </w:tcPr>
          <w:p>
            <w:pPr>
              <w:keepNext w:val="0"/>
              <w:keepLines w:val="0"/>
              <w:pageBreakBefore w:val="0"/>
              <w:widowControl w:val="0"/>
              <w:kinsoku/>
              <w:wordWrap/>
              <w:overflowPunct/>
              <w:topLinePunct w:val="0"/>
              <w:autoSpaceDE/>
              <w:autoSpaceDN/>
              <w:bidi w:val="0"/>
              <w:snapToGrid w:val="0"/>
              <w:spacing w:line="330" w:lineRule="exact"/>
              <w:jc w:val="left"/>
              <w:textAlignment w:val="auto"/>
              <w:rPr>
                <w:rFonts w:hint="eastAsia" w:ascii="Times New Roman" w:hAnsi="Times New Roman" w:eastAsia="仿宋_GB2312" w:cs="仿宋_GB2312"/>
                <w:sz w:val="24"/>
                <w:lang w:eastAsia="zh-CN"/>
              </w:rPr>
            </w:pPr>
            <w:r>
              <w:rPr>
                <w:rFonts w:hint="eastAsia" w:ascii="Times New Roman" w:hAnsi="Times New Roman" w:cs="仿宋_GB2312"/>
                <w:sz w:val="24"/>
              </w:rPr>
              <w:t>审查</w:t>
            </w:r>
            <w:r>
              <w:rPr>
                <w:rFonts w:hint="eastAsia" w:ascii="Times New Roman" w:hAnsi="Times New Roman" w:cs="仿宋_GB2312"/>
                <w:kern w:val="0"/>
                <w:sz w:val="24"/>
              </w:rPr>
              <w:t>质量改进与服务</w:t>
            </w:r>
            <w:r>
              <w:rPr>
                <w:rFonts w:hint="eastAsia" w:ascii="Times New Roman" w:hAnsi="Times New Roman" w:cs="仿宋_GB2312"/>
                <w:sz w:val="24"/>
              </w:rPr>
              <w:t>控制程序是否满足要求，审查最近一次内审档案，审查质量信息控制内容满足要求，审查</w:t>
            </w:r>
            <w:r>
              <w:rPr>
                <w:rFonts w:hint="eastAsia" w:ascii="Times New Roman" w:hAnsi="Times New Roman" w:cs="仿宋_GB2312"/>
                <w:kern w:val="0"/>
                <w:sz w:val="24"/>
              </w:rPr>
              <w:t>质量信息收集、汇总、分析、反馈、处理档案，审查客服档案记录</w:t>
            </w:r>
            <w:r>
              <w:rPr>
                <w:rFonts w:hint="eastAsia" w:ascii="Times New Roman" w:hAnsi="Times New Roman" w:cs="仿宋_GB2312"/>
                <w:kern w:val="0"/>
                <w:sz w:val="24"/>
                <w:lang w:eastAsia="zh-CN"/>
              </w:rPr>
              <w:t>。</w:t>
            </w:r>
          </w:p>
        </w:tc>
        <w:tc>
          <w:tcPr>
            <w:tcW w:w="1880" w:type="dxa"/>
            <w:noWrap w:val="0"/>
            <w:vAlign w:val="top"/>
          </w:tcPr>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sz w:val="24"/>
              </w:rPr>
            </w:pPr>
            <w:r>
              <w:rPr>
                <w:rFonts w:hint="eastAsia" w:ascii="Times New Roman" w:hAnsi="Times New Roman"/>
                <w:sz w:val="24"/>
              </w:rPr>
              <w:t>□符合</w:t>
            </w:r>
          </w:p>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sz w:val="24"/>
              </w:rPr>
            </w:pPr>
            <w:r>
              <w:rPr>
                <w:rFonts w:hint="eastAsia" w:ascii="Times New Roman" w:hAnsi="Times New Roman"/>
                <w:sz w:val="24"/>
              </w:rPr>
              <w:t>□有缺陷：</w:t>
            </w:r>
          </w:p>
        </w:tc>
        <w:tc>
          <w:tcPr>
            <w:tcW w:w="2445" w:type="dxa"/>
            <w:noWrap w:val="0"/>
            <w:vAlign w:val="center"/>
          </w:tcPr>
          <w:p>
            <w:pPr>
              <w:keepNext w:val="0"/>
              <w:keepLines w:val="0"/>
              <w:pageBreakBefore w:val="0"/>
              <w:widowControl w:val="0"/>
              <w:kinsoku/>
              <w:wordWrap/>
              <w:overflowPunct/>
              <w:topLinePunct w:val="0"/>
              <w:autoSpaceDE/>
              <w:autoSpaceDN/>
              <w:bidi w:val="0"/>
              <w:spacing w:line="330" w:lineRule="exact"/>
              <w:jc w:val="center"/>
              <w:textAlignment w:val="auto"/>
              <w:rPr>
                <w:rFonts w:ascii="Times New Roman" w:hAnsi="Times New Roman" w:eastAsia="宋体"/>
                <w:sz w:val="24"/>
              </w:rPr>
            </w:pPr>
            <w:r>
              <w:rPr>
                <w:rFonts w:hint="eastAsia" w:ascii="Times New Roman" w:hAnsi="Times New Roman" w:eastAsia="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90" w:hRule="atLeast"/>
        </w:trPr>
        <w:tc>
          <w:tcPr>
            <w:tcW w:w="562" w:type="dxa"/>
            <w:noWrap w:val="0"/>
            <w:vAlign w:val="center"/>
          </w:tcPr>
          <w:p>
            <w:pPr>
              <w:pStyle w:val="7"/>
              <w:keepNext w:val="0"/>
              <w:keepLines w:val="0"/>
              <w:pageBreakBefore w:val="0"/>
              <w:widowControl w:val="0"/>
              <w:numPr>
                <w:ilvl w:val="0"/>
                <w:numId w:val="4"/>
              </w:numPr>
              <w:kinsoku/>
              <w:wordWrap/>
              <w:overflowPunct/>
              <w:topLinePunct w:val="0"/>
              <w:autoSpaceDE/>
              <w:autoSpaceDN/>
              <w:bidi w:val="0"/>
              <w:spacing w:line="340" w:lineRule="exact"/>
              <w:ind w:firstLineChars="0"/>
              <w:jc w:val="center"/>
              <w:textAlignment w:val="auto"/>
              <w:rPr>
                <w:rFonts w:ascii="Times New Roman" w:hAnsi="Times New Roman"/>
              </w:rPr>
            </w:pPr>
          </w:p>
        </w:tc>
        <w:tc>
          <w:tcPr>
            <w:tcW w:w="851" w:type="dxa"/>
            <w:noWrap w:val="0"/>
            <w:vAlign w:val="center"/>
          </w:tcPr>
          <w:p>
            <w:pPr>
              <w:keepNext w:val="0"/>
              <w:keepLines w:val="0"/>
              <w:pageBreakBefore w:val="0"/>
              <w:widowControl w:val="0"/>
              <w:kinsoku/>
              <w:wordWrap/>
              <w:overflowPunct/>
              <w:topLinePunct w:val="0"/>
              <w:autoSpaceDE/>
              <w:autoSpaceDN/>
              <w:bidi w:val="0"/>
              <w:spacing w:line="340" w:lineRule="exact"/>
              <w:jc w:val="center"/>
              <w:textAlignment w:val="auto"/>
              <w:rPr>
                <w:rFonts w:ascii="Times New Roman" w:hAnsi="Times New Roman" w:eastAsia="宋体"/>
                <w:sz w:val="24"/>
              </w:rPr>
            </w:pPr>
            <w:r>
              <w:rPr>
                <w:rFonts w:hint="eastAsia" w:ascii="Times New Roman" w:hAnsi="Times New Roman" w:eastAsia="宋体"/>
                <w:sz w:val="24"/>
              </w:rPr>
              <w:t>人员管理</w:t>
            </w:r>
          </w:p>
        </w:tc>
        <w:tc>
          <w:tcPr>
            <w:tcW w:w="4111" w:type="dxa"/>
            <w:noWrap w:val="0"/>
            <w:vAlign w:val="center"/>
          </w:tcPr>
          <w:p>
            <w:pPr>
              <w:keepNext w:val="0"/>
              <w:keepLines w:val="0"/>
              <w:pageBreakBefore w:val="0"/>
              <w:widowControl w:val="0"/>
              <w:kinsoku/>
              <w:wordWrap/>
              <w:overflowPunct/>
              <w:topLinePunct w:val="0"/>
              <w:autoSpaceDE/>
              <w:autoSpaceDN/>
              <w:bidi w:val="0"/>
              <w:spacing w:line="340" w:lineRule="exact"/>
              <w:jc w:val="left"/>
              <w:textAlignment w:val="auto"/>
              <w:rPr>
                <w:rFonts w:ascii="Times New Roman" w:hAnsi="Times New Roman" w:cs="仿宋_GB2312"/>
                <w:spacing w:val="0"/>
                <w:w w:val="100"/>
                <w:sz w:val="24"/>
              </w:rPr>
            </w:pPr>
            <w:r>
              <w:rPr>
                <w:rFonts w:hint="eastAsia" w:ascii="Times New Roman" w:hAnsi="Times New Roman" w:cs="仿宋_GB2312"/>
                <w:spacing w:val="0"/>
                <w:w w:val="100"/>
                <w:sz w:val="24"/>
              </w:rPr>
              <w:t>(1)人员培训要求、内容、计划和实施等；</w:t>
            </w:r>
          </w:p>
          <w:p>
            <w:pPr>
              <w:keepNext w:val="0"/>
              <w:keepLines w:val="0"/>
              <w:pageBreakBefore w:val="0"/>
              <w:widowControl w:val="0"/>
              <w:kinsoku/>
              <w:wordWrap/>
              <w:overflowPunct/>
              <w:topLinePunct w:val="0"/>
              <w:autoSpaceDE/>
              <w:autoSpaceDN/>
              <w:bidi w:val="0"/>
              <w:spacing w:line="340" w:lineRule="exact"/>
              <w:jc w:val="left"/>
              <w:textAlignment w:val="auto"/>
              <w:rPr>
                <w:rFonts w:ascii="Times New Roman" w:hAnsi="Times New Roman" w:cs="仿宋_GB2312"/>
                <w:spacing w:val="0"/>
                <w:w w:val="100"/>
                <w:sz w:val="24"/>
              </w:rPr>
            </w:pPr>
            <w:r>
              <w:rPr>
                <w:rFonts w:hint="eastAsia" w:ascii="Times New Roman" w:hAnsi="Times New Roman" w:cs="仿宋_GB2312"/>
                <w:spacing w:val="0"/>
                <w:w w:val="100"/>
                <w:sz w:val="24"/>
              </w:rPr>
              <w:t>(2)特种设备许可所要求的相关人员的培训、考核档案；</w:t>
            </w:r>
          </w:p>
          <w:p>
            <w:pPr>
              <w:keepNext w:val="0"/>
              <w:keepLines w:val="0"/>
              <w:pageBreakBefore w:val="0"/>
              <w:widowControl w:val="0"/>
              <w:kinsoku/>
              <w:wordWrap/>
              <w:overflowPunct/>
              <w:topLinePunct w:val="0"/>
              <w:autoSpaceDE/>
              <w:autoSpaceDN/>
              <w:bidi w:val="0"/>
              <w:spacing w:line="340" w:lineRule="exact"/>
              <w:jc w:val="left"/>
              <w:textAlignment w:val="auto"/>
              <w:rPr>
                <w:rFonts w:ascii="Times New Roman" w:hAnsi="Times New Roman" w:cs="仿宋_GB2312"/>
                <w:sz w:val="24"/>
              </w:rPr>
            </w:pPr>
            <w:r>
              <w:rPr>
                <w:rFonts w:hint="eastAsia" w:ascii="Times New Roman" w:hAnsi="Times New Roman" w:cs="仿宋_GB2312"/>
                <w:spacing w:val="0"/>
                <w:w w:val="100"/>
                <w:sz w:val="24"/>
              </w:rPr>
              <w:t>(3)特种设备许可所要求的相关人员的聘用管理。</w:t>
            </w:r>
          </w:p>
        </w:tc>
        <w:tc>
          <w:tcPr>
            <w:tcW w:w="1984" w:type="dxa"/>
            <w:noWrap w:val="0"/>
            <w:vAlign w:val="center"/>
          </w:tcPr>
          <w:p>
            <w:pPr>
              <w:keepNext w:val="0"/>
              <w:keepLines w:val="0"/>
              <w:pageBreakBefore w:val="0"/>
              <w:widowControl w:val="0"/>
              <w:kinsoku/>
              <w:wordWrap/>
              <w:overflowPunct/>
              <w:topLinePunct w:val="0"/>
              <w:autoSpaceDE/>
              <w:autoSpaceDN/>
              <w:bidi w:val="0"/>
              <w:spacing w:line="340" w:lineRule="exact"/>
              <w:jc w:val="center"/>
              <w:textAlignment w:val="auto"/>
              <w:rPr>
                <w:rFonts w:ascii="Times New Roman" w:hAnsi="Times New Roman" w:eastAsia="宋体"/>
                <w:sz w:val="24"/>
              </w:rPr>
            </w:pPr>
            <w:r>
              <w:rPr>
                <w:rFonts w:hint="eastAsia" w:ascii="Times New Roman" w:hAnsi="Times New Roman" w:eastAsia="宋体"/>
                <w:sz w:val="24"/>
              </w:rPr>
              <w:t>TSG</w:t>
            </w:r>
            <w:r>
              <w:rPr>
                <w:rFonts w:ascii="Times New Roman" w:hAnsi="Times New Roman" w:eastAsia="宋体"/>
                <w:sz w:val="24"/>
              </w:rPr>
              <w:t xml:space="preserve"> 07</w:t>
            </w:r>
            <w:r>
              <w:rPr>
                <w:rFonts w:hint="eastAsia" w:ascii="Times New Roman" w:hAnsi="Times New Roman" w:eastAsia="宋体"/>
                <w:sz w:val="24"/>
              </w:rPr>
              <w:t>-</w:t>
            </w:r>
            <w:r>
              <w:rPr>
                <w:rFonts w:ascii="Times New Roman" w:hAnsi="Times New Roman" w:eastAsia="宋体"/>
                <w:sz w:val="24"/>
              </w:rPr>
              <w:t>2019</w:t>
            </w:r>
          </w:p>
          <w:p>
            <w:pPr>
              <w:keepNext w:val="0"/>
              <w:keepLines w:val="0"/>
              <w:pageBreakBefore w:val="0"/>
              <w:widowControl w:val="0"/>
              <w:kinsoku/>
              <w:wordWrap/>
              <w:overflowPunct/>
              <w:topLinePunct w:val="0"/>
              <w:autoSpaceDE/>
              <w:autoSpaceDN/>
              <w:bidi w:val="0"/>
              <w:spacing w:line="340" w:lineRule="exact"/>
              <w:jc w:val="center"/>
              <w:textAlignment w:val="auto"/>
              <w:rPr>
                <w:rFonts w:ascii="Times New Roman" w:hAnsi="Times New Roman" w:eastAsia="宋体"/>
                <w:sz w:val="24"/>
              </w:rPr>
            </w:pPr>
            <w:r>
              <w:rPr>
                <w:rFonts w:hint="eastAsia" w:ascii="Times New Roman" w:hAnsi="Times New Roman" w:eastAsia="宋体"/>
                <w:sz w:val="24"/>
              </w:rPr>
              <w:t>§M</w:t>
            </w:r>
            <w:r>
              <w:rPr>
                <w:rFonts w:ascii="Times New Roman" w:hAnsi="Times New Roman" w:eastAsia="宋体"/>
                <w:sz w:val="24"/>
              </w:rPr>
              <w:t>3.14</w:t>
            </w:r>
          </w:p>
        </w:tc>
        <w:tc>
          <w:tcPr>
            <w:tcW w:w="2835" w:type="dxa"/>
            <w:noWrap w:val="0"/>
            <w:vAlign w:val="center"/>
          </w:tcPr>
          <w:p>
            <w:pPr>
              <w:keepNext w:val="0"/>
              <w:keepLines w:val="0"/>
              <w:pageBreakBefore w:val="0"/>
              <w:widowControl w:val="0"/>
              <w:kinsoku/>
              <w:wordWrap/>
              <w:overflowPunct/>
              <w:topLinePunct w:val="0"/>
              <w:autoSpaceDE/>
              <w:autoSpaceDN/>
              <w:bidi w:val="0"/>
              <w:spacing w:line="340" w:lineRule="exact"/>
              <w:textAlignment w:val="auto"/>
              <w:rPr>
                <w:rFonts w:ascii="Times New Roman" w:hAnsi="Times New Roman" w:cs="仿宋_GB2312"/>
                <w:bCs/>
                <w:sz w:val="24"/>
              </w:rPr>
            </w:pPr>
            <w:r>
              <w:rPr>
                <w:rFonts w:hint="eastAsia" w:ascii="Times New Roman" w:hAnsi="Times New Roman" w:cs="仿宋_GB2312"/>
                <w:bCs/>
                <w:sz w:val="24"/>
              </w:rPr>
              <w:t>审查最近一次培训计划及培训相关资料，审查人事档案管理满足法规和许可规则的要求。</w:t>
            </w:r>
          </w:p>
        </w:tc>
        <w:tc>
          <w:tcPr>
            <w:tcW w:w="1880" w:type="dxa"/>
            <w:noWrap w:val="0"/>
            <w:vAlign w:val="top"/>
          </w:tcPr>
          <w:p>
            <w:pPr>
              <w:keepNext w:val="0"/>
              <w:keepLines w:val="0"/>
              <w:pageBreakBefore w:val="0"/>
              <w:widowControl w:val="0"/>
              <w:kinsoku/>
              <w:wordWrap/>
              <w:overflowPunct/>
              <w:topLinePunct w:val="0"/>
              <w:autoSpaceDE/>
              <w:autoSpaceDN/>
              <w:bidi w:val="0"/>
              <w:spacing w:line="340" w:lineRule="exact"/>
              <w:textAlignment w:val="auto"/>
              <w:rPr>
                <w:rFonts w:ascii="Times New Roman" w:hAnsi="Times New Roman"/>
                <w:sz w:val="24"/>
              </w:rPr>
            </w:pPr>
            <w:r>
              <w:rPr>
                <w:rFonts w:hint="eastAsia" w:ascii="Times New Roman" w:hAnsi="Times New Roman"/>
                <w:sz w:val="24"/>
              </w:rPr>
              <w:t>□符合</w:t>
            </w:r>
          </w:p>
          <w:p>
            <w:pPr>
              <w:keepNext w:val="0"/>
              <w:keepLines w:val="0"/>
              <w:pageBreakBefore w:val="0"/>
              <w:widowControl w:val="0"/>
              <w:kinsoku/>
              <w:wordWrap/>
              <w:overflowPunct/>
              <w:topLinePunct w:val="0"/>
              <w:autoSpaceDE/>
              <w:autoSpaceDN/>
              <w:bidi w:val="0"/>
              <w:spacing w:line="340" w:lineRule="exact"/>
              <w:textAlignment w:val="auto"/>
              <w:rPr>
                <w:rFonts w:ascii="Times New Roman" w:hAnsi="Times New Roman"/>
                <w:sz w:val="24"/>
              </w:rPr>
            </w:pPr>
            <w:r>
              <w:rPr>
                <w:rFonts w:hint="eastAsia" w:ascii="Times New Roman" w:hAnsi="Times New Roman"/>
                <w:sz w:val="24"/>
              </w:rPr>
              <w:t>□有缺陷：</w:t>
            </w:r>
          </w:p>
        </w:tc>
        <w:tc>
          <w:tcPr>
            <w:tcW w:w="2445" w:type="dxa"/>
            <w:noWrap w:val="0"/>
            <w:vAlign w:val="center"/>
          </w:tcPr>
          <w:p>
            <w:pPr>
              <w:keepNext w:val="0"/>
              <w:keepLines w:val="0"/>
              <w:pageBreakBefore w:val="0"/>
              <w:widowControl w:val="0"/>
              <w:kinsoku/>
              <w:wordWrap/>
              <w:overflowPunct/>
              <w:topLinePunct w:val="0"/>
              <w:autoSpaceDE/>
              <w:autoSpaceDN/>
              <w:bidi w:val="0"/>
              <w:spacing w:line="340" w:lineRule="exact"/>
              <w:jc w:val="center"/>
              <w:textAlignment w:val="auto"/>
              <w:rPr>
                <w:rFonts w:ascii="Times New Roman" w:hAnsi="Times New Roman" w:eastAsia="宋体"/>
                <w:sz w:val="24"/>
              </w:rPr>
            </w:pPr>
            <w:r>
              <w:rPr>
                <w:rFonts w:hint="eastAsia" w:ascii="Times New Roman" w:hAnsi="Times New Roman" w:eastAsia="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trPr>
        <w:tc>
          <w:tcPr>
            <w:tcW w:w="14668" w:type="dxa"/>
            <w:gridSpan w:val="7"/>
            <w:noWrap w:val="0"/>
            <w:vAlign w:val="center"/>
          </w:tcPr>
          <w:p>
            <w:pPr>
              <w:keepNext w:val="0"/>
              <w:keepLines w:val="0"/>
              <w:pageBreakBefore w:val="0"/>
              <w:widowControl w:val="0"/>
              <w:kinsoku/>
              <w:wordWrap/>
              <w:overflowPunct/>
              <w:topLinePunct w:val="0"/>
              <w:autoSpaceDE/>
              <w:autoSpaceDN/>
              <w:bidi w:val="0"/>
              <w:spacing w:line="340" w:lineRule="exact"/>
              <w:jc w:val="left"/>
              <w:textAlignment w:val="auto"/>
              <w:rPr>
                <w:rFonts w:ascii="Times New Roman" w:hAnsi="Times New Roman" w:eastAsia="宋体"/>
                <w:sz w:val="24"/>
              </w:rPr>
            </w:pPr>
            <w:r>
              <w:rPr>
                <w:rFonts w:hint="eastAsia" w:ascii="Times New Roman" w:hAnsi="Times New Roman" w:eastAsia="宋体"/>
                <w:b/>
                <w:sz w:val="24"/>
              </w:rPr>
              <w:t>三、保障特种设备安全性能的技术能力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0" w:hRule="atLeast"/>
        </w:trPr>
        <w:tc>
          <w:tcPr>
            <w:tcW w:w="562" w:type="dxa"/>
            <w:noWrap w:val="0"/>
            <w:vAlign w:val="center"/>
          </w:tcPr>
          <w:p>
            <w:pPr>
              <w:pStyle w:val="7"/>
              <w:keepNext w:val="0"/>
              <w:keepLines w:val="0"/>
              <w:pageBreakBefore w:val="0"/>
              <w:widowControl w:val="0"/>
              <w:numPr>
                <w:ilvl w:val="0"/>
                <w:numId w:val="4"/>
              </w:numPr>
              <w:kinsoku/>
              <w:wordWrap/>
              <w:overflowPunct/>
              <w:topLinePunct w:val="0"/>
              <w:autoSpaceDE/>
              <w:autoSpaceDN/>
              <w:bidi w:val="0"/>
              <w:spacing w:line="340" w:lineRule="exact"/>
              <w:ind w:firstLineChars="0"/>
              <w:jc w:val="center"/>
              <w:textAlignment w:val="auto"/>
              <w:rPr>
                <w:rFonts w:ascii="Times New Roman" w:hAnsi="Times New Roman"/>
              </w:rPr>
            </w:pPr>
          </w:p>
        </w:tc>
        <w:tc>
          <w:tcPr>
            <w:tcW w:w="851" w:type="dxa"/>
            <w:noWrap w:val="0"/>
            <w:vAlign w:val="center"/>
          </w:tcPr>
          <w:p>
            <w:pPr>
              <w:keepNext w:val="0"/>
              <w:keepLines w:val="0"/>
              <w:pageBreakBefore w:val="0"/>
              <w:widowControl w:val="0"/>
              <w:kinsoku/>
              <w:wordWrap/>
              <w:overflowPunct/>
              <w:topLinePunct w:val="0"/>
              <w:autoSpaceDE/>
              <w:autoSpaceDN/>
              <w:bidi w:val="0"/>
              <w:spacing w:line="340" w:lineRule="exact"/>
              <w:jc w:val="center"/>
              <w:textAlignment w:val="auto"/>
              <w:rPr>
                <w:rFonts w:ascii="Times New Roman" w:hAnsi="Times New Roman" w:eastAsia="宋体"/>
                <w:sz w:val="24"/>
              </w:rPr>
            </w:pPr>
            <w:r>
              <w:rPr>
                <w:rFonts w:hint="eastAsia" w:ascii="Times New Roman" w:hAnsi="Times New Roman" w:eastAsia="宋体"/>
                <w:sz w:val="24"/>
              </w:rPr>
              <w:t>安装方案</w:t>
            </w:r>
          </w:p>
        </w:tc>
        <w:tc>
          <w:tcPr>
            <w:tcW w:w="4111" w:type="dxa"/>
            <w:noWrap w:val="0"/>
            <w:vAlign w:val="center"/>
          </w:tcPr>
          <w:p>
            <w:pPr>
              <w:keepNext w:val="0"/>
              <w:keepLines w:val="0"/>
              <w:pageBreakBefore w:val="0"/>
              <w:widowControl w:val="0"/>
              <w:kinsoku/>
              <w:wordWrap/>
              <w:overflowPunct/>
              <w:topLinePunct w:val="0"/>
              <w:autoSpaceDE/>
              <w:autoSpaceDN/>
              <w:bidi w:val="0"/>
              <w:spacing w:line="340" w:lineRule="exact"/>
              <w:textAlignment w:val="auto"/>
              <w:rPr>
                <w:rFonts w:ascii="Times New Roman" w:hAnsi="Times New Roman" w:cs="仿宋_GB2312"/>
                <w:sz w:val="24"/>
              </w:rPr>
            </w:pPr>
            <w:r>
              <w:rPr>
                <w:rFonts w:hint="eastAsia" w:ascii="Times New Roman" w:hAnsi="Times New Roman" w:cs="仿宋_GB2312"/>
                <w:sz w:val="24"/>
              </w:rPr>
              <w:t>是否制定了安装方案，安装方案应至少包括以下内容：工程概况；组织机构设置和职责权限；现场安装的控制环节、控制点(包括审核点、见证点、停止点)的控制内容和要求、过程中实际操作要求、质量控制系统责任人员和相关人员签字确认的规定；安装程序和要求；吊装方案；试验(含调试)方案；危险源辨识、风险评估及控制措施。</w:t>
            </w:r>
          </w:p>
        </w:tc>
        <w:tc>
          <w:tcPr>
            <w:tcW w:w="1984" w:type="dxa"/>
            <w:noWrap w:val="0"/>
            <w:vAlign w:val="center"/>
          </w:tcPr>
          <w:p>
            <w:pPr>
              <w:keepNext w:val="0"/>
              <w:keepLines w:val="0"/>
              <w:pageBreakBefore w:val="0"/>
              <w:widowControl w:val="0"/>
              <w:kinsoku/>
              <w:wordWrap/>
              <w:overflowPunct/>
              <w:topLinePunct w:val="0"/>
              <w:autoSpaceDE/>
              <w:autoSpaceDN/>
              <w:bidi w:val="0"/>
              <w:spacing w:line="340" w:lineRule="exact"/>
              <w:jc w:val="center"/>
              <w:textAlignment w:val="auto"/>
              <w:rPr>
                <w:rFonts w:ascii="Times New Roman" w:hAnsi="Times New Roman" w:eastAsia="宋体"/>
                <w:sz w:val="24"/>
              </w:rPr>
            </w:pPr>
            <w:r>
              <w:rPr>
                <w:rFonts w:hint="eastAsia" w:ascii="Times New Roman" w:hAnsi="Times New Roman" w:eastAsia="宋体"/>
                <w:sz w:val="24"/>
              </w:rPr>
              <w:t>TSG</w:t>
            </w:r>
            <w:r>
              <w:rPr>
                <w:rFonts w:ascii="Times New Roman" w:hAnsi="Times New Roman" w:eastAsia="宋体"/>
                <w:sz w:val="24"/>
              </w:rPr>
              <w:t xml:space="preserve"> 07</w:t>
            </w:r>
            <w:r>
              <w:rPr>
                <w:rFonts w:hint="eastAsia" w:ascii="Times New Roman" w:hAnsi="Times New Roman" w:eastAsia="宋体"/>
                <w:sz w:val="24"/>
              </w:rPr>
              <w:t>-</w:t>
            </w:r>
            <w:r>
              <w:rPr>
                <w:rFonts w:ascii="Times New Roman" w:hAnsi="Times New Roman" w:eastAsia="宋体"/>
                <w:sz w:val="24"/>
              </w:rPr>
              <w:t>2019</w:t>
            </w:r>
          </w:p>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ascii="Times New Roman" w:hAnsi="Times New Roman" w:cs="仿宋_GB2312"/>
                <w:sz w:val="24"/>
              </w:rPr>
            </w:pPr>
            <w:r>
              <w:rPr>
                <w:rFonts w:hint="eastAsia" w:ascii="Times New Roman" w:hAnsi="Times New Roman" w:eastAsia="宋体"/>
                <w:sz w:val="24"/>
              </w:rPr>
              <w:t>§H</w:t>
            </w:r>
            <w:r>
              <w:rPr>
                <w:rFonts w:ascii="Times New Roman" w:hAnsi="Times New Roman" w:eastAsia="宋体"/>
                <w:sz w:val="24"/>
              </w:rPr>
              <w:t>1.8</w:t>
            </w:r>
          </w:p>
        </w:tc>
        <w:tc>
          <w:tcPr>
            <w:tcW w:w="2835" w:type="dxa"/>
            <w:noWrap w:val="0"/>
            <w:vAlign w:val="center"/>
          </w:tcPr>
          <w:p>
            <w:pPr>
              <w:keepNext w:val="0"/>
              <w:keepLines w:val="0"/>
              <w:pageBreakBefore w:val="0"/>
              <w:widowControl w:val="0"/>
              <w:kinsoku/>
              <w:wordWrap/>
              <w:overflowPunct/>
              <w:topLinePunct w:val="0"/>
              <w:autoSpaceDE/>
              <w:autoSpaceDN/>
              <w:bidi w:val="0"/>
              <w:spacing w:line="340" w:lineRule="exact"/>
              <w:textAlignment w:val="auto"/>
              <w:rPr>
                <w:rFonts w:ascii="Times New Roman" w:hAnsi="Times New Roman" w:cs="仿宋_GB2312"/>
                <w:sz w:val="24"/>
              </w:rPr>
            </w:pPr>
            <w:r>
              <w:rPr>
                <w:rFonts w:hint="eastAsia" w:ascii="Times New Roman" w:hAnsi="Times New Roman" w:cs="仿宋_GB2312"/>
                <w:sz w:val="24"/>
              </w:rPr>
              <w:t>抽查1份安装档案，抽查安装方案是否符合要求。</w:t>
            </w:r>
          </w:p>
        </w:tc>
        <w:tc>
          <w:tcPr>
            <w:tcW w:w="1880" w:type="dxa"/>
            <w:noWrap w:val="0"/>
            <w:vAlign w:val="top"/>
          </w:tcPr>
          <w:p>
            <w:pPr>
              <w:keepNext w:val="0"/>
              <w:keepLines w:val="0"/>
              <w:pageBreakBefore w:val="0"/>
              <w:widowControl w:val="0"/>
              <w:kinsoku/>
              <w:wordWrap/>
              <w:overflowPunct/>
              <w:topLinePunct w:val="0"/>
              <w:autoSpaceDE/>
              <w:autoSpaceDN/>
              <w:bidi w:val="0"/>
              <w:spacing w:line="340" w:lineRule="exact"/>
              <w:textAlignment w:val="auto"/>
              <w:rPr>
                <w:rFonts w:ascii="Times New Roman" w:hAnsi="Times New Roman"/>
                <w:sz w:val="24"/>
              </w:rPr>
            </w:pPr>
            <w:r>
              <w:rPr>
                <w:rFonts w:hint="eastAsia" w:ascii="Times New Roman" w:hAnsi="Times New Roman"/>
                <w:sz w:val="24"/>
              </w:rPr>
              <w:t>□符合</w:t>
            </w:r>
          </w:p>
          <w:p>
            <w:pPr>
              <w:keepNext w:val="0"/>
              <w:keepLines w:val="0"/>
              <w:pageBreakBefore w:val="0"/>
              <w:widowControl w:val="0"/>
              <w:kinsoku/>
              <w:wordWrap/>
              <w:overflowPunct/>
              <w:topLinePunct w:val="0"/>
              <w:autoSpaceDE/>
              <w:autoSpaceDN/>
              <w:bidi w:val="0"/>
              <w:spacing w:line="340" w:lineRule="exact"/>
              <w:textAlignment w:val="auto"/>
              <w:rPr>
                <w:rFonts w:ascii="Times New Roman" w:hAnsi="Times New Roman"/>
                <w:sz w:val="24"/>
              </w:rPr>
            </w:pPr>
            <w:r>
              <w:rPr>
                <w:rFonts w:hint="eastAsia" w:ascii="Times New Roman" w:hAnsi="Times New Roman"/>
                <w:sz w:val="24"/>
              </w:rPr>
              <w:t>□有缺陷：</w:t>
            </w:r>
          </w:p>
        </w:tc>
        <w:tc>
          <w:tcPr>
            <w:tcW w:w="2445" w:type="dxa"/>
            <w:noWrap w:val="0"/>
            <w:vAlign w:val="center"/>
          </w:tcPr>
          <w:p>
            <w:pPr>
              <w:keepNext w:val="0"/>
              <w:keepLines w:val="0"/>
              <w:pageBreakBefore w:val="0"/>
              <w:widowControl w:val="0"/>
              <w:kinsoku/>
              <w:wordWrap/>
              <w:overflowPunct/>
              <w:topLinePunct w:val="0"/>
              <w:autoSpaceDE/>
              <w:autoSpaceDN/>
              <w:bidi w:val="0"/>
              <w:spacing w:line="340" w:lineRule="exact"/>
              <w:jc w:val="center"/>
              <w:textAlignment w:val="auto"/>
              <w:rPr>
                <w:rFonts w:ascii="Times New Roman" w:hAnsi="Times New Roman" w:eastAsia="宋体"/>
                <w:sz w:val="24"/>
              </w:rPr>
            </w:pPr>
            <w:r>
              <w:rPr>
                <w:rFonts w:hint="eastAsia" w:ascii="Times New Roman" w:hAnsi="Times New Roman" w:eastAsia="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0" w:hRule="atLeast"/>
        </w:trPr>
        <w:tc>
          <w:tcPr>
            <w:tcW w:w="562" w:type="dxa"/>
            <w:noWrap w:val="0"/>
            <w:vAlign w:val="center"/>
          </w:tcPr>
          <w:p>
            <w:pPr>
              <w:pStyle w:val="7"/>
              <w:keepNext w:val="0"/>
              <w:keepLines w:val="0"/>
              <w:pageBreakBefore w:val="0"/>
              <w:widowControl w:val="0"/>
              <w:numPr>
                <w:ilvl w:val="0"/>
                <w:numId w:val="4"/>
              </w:numPr>
              <w:kinsoku/>
              <w:wordWrap/>
              <w:overflowPunct/>
              <w:topLinePunct w:val="0"/>
              <w:autoSpaceDE/>
              <w:autoSpaceDN/>
              <w:bidi w:val="0"/>
              <w:spacing w:line="340" w:lineRule="exact"/>
              <w:ind w:firstLineChars="0"/>
              <w:jc w:val="center"/>
              <w:textAlignment w:val="auto"/>
              <w:rPr>
                <w:rFonts w:ascii="Times New Roman" w:hAnsi="Times New Roman"/>
              </w:rPr>
            </w:pPr>
          </w:p>
        </w:tc>
        <w:tc>
          <w:tcPr>
            <w:tcW w:w="851" w:type="dxa"/>
            <w:noWrap w:val="0"/>
            <w:vAlign w:val="center"/>
          </w:tcPr>
          <w:p>
            <w:pPr>
              <w:keepNext w:val="0"/>
              <w:keepLines w:val="0"/>
              <w:pageBreakBefore w:val="0"/>
              <w:widowControl w:val="0"/>
              <w:kinsoku/>
              <w:wordWrap/>
              <w:overflowPunct/>
              <w:topLinePunct w:val="0"/>
              <w:autoSpaceDE/>
              <w:autoSpaceDN/>
              <w:bidi w:val="0"/>
              <w:spacing w:line="340" w:lineRule="exact"/>
              <w:jc w:val="center"/>
              <w:textAlignment w:val="auto"/>
              <w:rPr>
                <w:rFonts w:hint="eastAsia" w:ascii="Times New Roman" w:hAnsi="Times New Roman" w:eastAsia="宋体"/>
                <w:sz w:val="24"/>
              </w:rPr>
            </w:pPr>
            <w:r>
              <w:rPr>
                <w:rFonts w:hint="eastAsia" w:ascii="Times New Roman" w:hAnsi="Times New Roman" w:eastAsia="宋体"/>
                <w:sz w:val="24"/>
              </w:rPr>
              <w:t>检验规程</w:t>
            </w:r>
          </w:p>
        </w:tc>
        <w:tc>
          <w:tcPr>
            <w:tcW w:w="4111" w:type="dxa"/>
            <w:noWrap w:val="0"/>
            <w:vAlign w:val="center"/>
          </w:tcPr>
          <w:p>
            <w:pPr>
              <w:keepNext w:val="0"/>
              <w:keepLines w:val="0"/>
              <w:pageBreakBefore w:val="0"/>
              <w:widowControl w:val="0"/>
              <w:kinsoku/>
              <w:wordWrap/>
              <w:overflowPunct/>
              <w:topLinePunct w:val="0"/>
              <w:autoSpaceDE/>
              <w:autoSpaceDN/>
              <w:bidi w:val="0"/>
              <w:spacing w:line="340" w:lineRule="exact"/>
              <w:jc w:val="left"/>
              <w:textAlignment w:val="auto"/>
              <w:rPr>
                <w:rFonts w:ascii="Times New Roman" w:hAnsi="Times New Roman" w:cs="仿宋_GB2312"/>
                <w:sz w:val="24"/>
              </w:rPr>
            </w:pPr>
            <w:r>
              <w:rPr>
                <w:rFonts w:hint="eastAsia" w:ascii="Times New Roman" w:hAnsi="Times New Roman" w:cs="仿宋_GB2312"/>
                <w:sz w:val="24"/>
              </w:rPr>
              <w:t>是否对施工过程制定检验规程，检验规程是否符合法律法规、安全技术规范要求。</w:t>
            </w:r>
          </w:p>
          <w:p>
            <w:pPr>
              <w:keepNext w:val="0"/>
              <w:keepLines w:val="0"/>
              <w:pageBreakBefore w:val="0"/>
              <w:widowControl w:val="0"/>
              <w:kinsoku/>
              <w:wordWrap/>
              <w:overflowPunct/>
              <w:topLinePunct w:val="0"/>
              <w:autoSpaceDE/>
              <w:autoSpaceDN/>
              <w:bidi w:val="0"/>
              <w:spacing w:line="340" w:lineRule="exact"/>
              <w:jc w:val="left"/>
              <w:textAlignment w:val="auto"/>
              <w:rPr>
                <w:rFonts w:ascii="Times New Roman" w:hAnsi="Times New Roman" w:cs="仿宋_GB2312"/>
                <w:sz w:val="24"/>
              </w:rPr>
            </w:pPr>
            <w:r>
              <w:rPr>
                <w:rFonts w:hint="eastAsia" w:ascii="Times New Roman" w:hAnsi="Times New Roman" w:cs="仿宋_GB2312"/>
                <w:bCs/>
                <w:sz w:val="24"/>
              </w:rPr>
              <w:t>检验规程应当包括进货检验规程、过程检验规程、出厂检验规程等。检验规程具体内容应当包括检验依据、检验与试验项目、检验与试验方法、技术参数要求、检验与试验仪器设备要求、抽样要求(必要时)、判定规则等。</w:t>
            </w:r>
          </w:p>
        </w:tc>
        <w:tc>
          <w:tcPr>
            <w:tcW w:w="1984" w:type="dxa"/>
            <w:noWrap w:val="0"/>
            <w:vAlign w:val="center"/>
          </w:tcPr>
          <w:p>
            <w:pPr>
              <w:keepNext w:val="0"/>
              <w:keepLines w:val="0"/>
              <w:pageBreakBefore w:val="0"/>
              <w:widowControl w:val="0"/>
              <w:kinsoku/>
              <w:wordWrap/>
              <w:overflowPunct/>
              <w:topLinePunct w:val="0"/>
              <w:autoSpaceDE/>
              <w:autoSpaceDN/>
              <w:bidi w:val="0"/>
              <w:spacing w:line="340" w:lineRule="exact"/>
              <w:jc w:val="center"/>
              <w:textAlignment w:val="auto"/>
              <w:rPr>
                <w:rFonts w:ascii="Times New Roman" w:hAnsi="Times New Roman" w:eastAsia="宋体"/>
                <w:sz w:val="24"/>
              </w:rPr>
            </w:pPr>
            <w:r>
              <w:rPr>
                <w:rFonts w:hint="eastAsia" w:ascii="Times New Roman" w:hAnsi="Times New Roman" w:eastAsia="宋体"/>
                <w:sz w:val="24"/>
              </w:rPr>
              <w:t>TSG</w:t>
            </w:r>
            <w:r>
              <w:rPr>
                <w:rFonts w:ascii="Times New Roman" w:hAnsi="Times New Roman" w:eastAsia="宋体"/>
                <w:sz w:val="24"/>
              </w:rPr>
              <w:t xml:space="preserve"> 07</w:t>
            </w:r>
            <w:r>
              <w:rPr>
                <w:rFonts w:hint="eastAsia" w:ascii="Times New Roman" w:hAnsi="Times New Roman" w:eastAsia="宋体"/>
                <w:sz w:val="24"/>
              </w:rPr>
              <w:t>-</w:t>
            </w:r>
            <w:r>
              <w:rPr>
                <w:rFonts w:ascii="Times New Roman" w:hAnsi="Times New Roman" w:eastAsia="宋体"/>
                <w:sz w:val="24"/>
              </w:rPr>
              <w:t>2019</w:t>
            </w:r>
          </w:p>
          <w:p>
            <w:pPr>
              <w:keepNext w:val="0"/>
              <w:keepLines w:val="0"/>
              <w:pageBreakBefore w:val="0"/>
              <w:widowControl w:val="0"/>
              <w:kinsoku/>
              <w:wordWrap/>
              <w:overflowPunct/>
              <w:topLinePunct w:val="0"/>
              <w:autoSpaceDE/>
              <w:autoSpaceDN/>
              <w:bidi w:val="0"/>
              <w:spacing w:line="340" w:lineRule="exact"/>
              <w:jc w:val="center"/>
              <w:textAlignment w:val="auto"/>
              <w:rPr>
                <w:rFonts w:hint="eastAsia" w:ascii="Times New Roman" w:hAnsi="Times New Roman" w:cs="仿宋_GB2312"/>
                <w:sz w:val="24"/>
              </w:rPr>
            </w:pPr>
            <w:r>
              <w:rPr>
                <w:rFonts w:hint="eastAsia" w:ascii="Times New Roman" w:hAnsi="Times New Roman" w:eastAsia="宋体"/>
                <w:sz w:val="24"/>
              </w:rPr>
              <w:t>§H</w:t>
            </w:r>
            <w:r>
              <w:rPr>
                <w:rFonts w:ascii="Times New Roman" w:hAnsi="Times New Roman" w:cs="仿宋_GB2312"/>
                <w:sz w:val="24"/>
              </w:rPr>
              <w:t>1.7.3</w:t>
            </w:r>
          </w:p>
        </w:tc>
        <w:tc>
          <w:tcPr>
            <w:tcW w:w="2835" w:type="dxa"/>
            <w:noWrap w:val="0"/>
            <w:vAlign w:val="center"/>
          </w:tcPr>
          <w:p>
            <w:pPr>
              <w:keepNext w:val="0"/>
              <w:keepLines w:val="0"/>
              <w:pageBreakBefore w:val="0"/>
              <w:widowControl w:val="0"/>
              <w:kinsoku/>
              <w:wordWrap/>
              <w:overflowPunct/>
              <w:topLinePunct w:val="0"/>
              <w:autoSpaceDE/>
              <w:autoSpaceDN/>
              <w:bidi w:val="0"/>
              <w:spacing w:line="340" w:lineRule="exact"/>
              <w:textAlignment w:val="auto"/>
              <w:rPr>
                <w:rFonts w:hint="eastAsia" w:ascii="Times New Roman" w:hAnsi="Times New Roman" w:eastAsia="仿宋_GB2312" w:cs="仿宋_GB2312"/>
                <w:bCs/>
                <w:sz w:val="24"/>
                <w:lang w:eastAsia="zh-CN"/>
              </w:rPr>
            </w:pPr>
            <w:r>
              <w:rPr>
                <w:rFonts w:hint="eastAsia" w:ascii="Times New Roman" w:hAnsi="Times New Roman" w:cs="仿宋_GB2312"/>
                <w:bCs/>
                <w:sz w:val="24"/>
              </w:rPr>
              <w:t>核查检验规程是否齐全；进货检验规程主要指起重机械外购、外委材料、零部件等检验。检验依据一般为合同、设计图纸等。过程检验规程包括制造过程检验规程和安装过程检验规程。制造过程检验规程结合制造厂实际情况，应包含从下料到出厂之前的工序的全过程。安装过程检验规程，包括从安装告知、货物进场、安装、调试、验收等全程中控制点的检验。出厂检验规程主要指整机出厂或滚装形式整机出厂的起重机械</w:t>
            </w:r>
            <w:r>
              <w:rPr>
                <w:rFonts w:hint="eastAsia" w:ascii="Times New Roman" w:hAnsi="Times New Roman" w:cs="仿宋_GB2312"/>
                <w:bCs/>
                <w:sz w:val="24"/>
                <w:lang w:eastAsia="zh-CN"/>
              </w:rPr>
              <w:t>。</w:t>
            </w:r>
          </w:p>
        </w:tc>
        <w:tc>
          <w:tcPr>
            <w:tcW w:w="1880" w:type="dxa"/>
            <w:noWrap w:val="0"/>
            <w:vAlign w:val="top"/>
          </w:tcPr>
          <w:p>
            <w:pPr>
              <w:keepNext w:val="0"/>
              <w:keepLines w:val="0"/>
              <w:pageBreakBefore w:val="0"/>
              <w:widowControl w:val="0"/>
              <w:kinsoku/>
              <w:wordWrap/>
              <w:overflowPunct/>
              <w:topLinePunct w:val="0"/>
              <w:autoSpaceDE/>
              <w:autoSpaceDN/>
              <w:bidi w:val="0"/>
              <w:spacing w:line="340" w:lineRule="exact"/>
              <w:textAlignment w:val="auto"/>
              <w:rPr>
                <w:rFonts w:ascii="Times New Roman" w:hAnsi="Times New Roman"/>
                <w:sz w:val="24"/>
              </w:rPr>
            </w:pPr>
            <w:r>
              <w:rPr>
                <w:rFonts w:hint="eastAsia" w:ascii="Times New Roman" w:hAnsi="Times New Roman"/>
                <w:sz w:val="24"/>
              </w:rPr>
              <w:t>□符合</w:t>
            </w:r>
          </w:p>
          <w:p>
            <w:pPr>
              <w:keepNext w:val="0"/>
              <w:keepLines w:val="0"/>
              <w:pageBreakBefore w:val="0"/>
              <w:widowControl w:val="0"/>
              <w:kinsoku/>
              <w:wordWrap/>
              <w:overflowPunct/>
              <w:topLinePunct w:val="0"/>
              <w:autoSpaceDE/>
              <w:autoSpaceDN/>
              <w:bidi w:val="0"/>
              <w:spacing w:line="340" w:lineRule="exact"/>
              <w:textAlignment w:val="auto"/>
              <w:rPr>
                <w:rFonts w:ascii="Times New Roman" w:hAnsi="Times New Roman"/>
                <w:sz w:val="24"/>
              </w:rPr>
            </w:pPr>
            <w:r>
              <w:rPr>
                <w:rFonts w:hint="eastAsia" w:ascii="Times New Roman" w:hAnsi="Times New Roman"/>
                <w:sz w:val="24"/>
              </w:rPr>
              <w:t>□有缺陷：</w:t>
            </w:r>
          </w:p>
        </w:tc>
        <w:tc>
          <w:tcPr>
            <w:tcW w:w="2445" w:type="dxa"/>
            <w:noWrap w:val="0"/>
            <w:vAlign w:val="center"/>
          </w:tcPr>
          <w:p>
            <w:pPr>
              <w:keepNext w:val="0"/>
              <w:keepLines w:val="0"/>
              <w:pageBreakBefore w:val="0"/>
              <w:widowControl w:val="0"/>
              <w:kinsoku/>
              <w:wordWrap/>
              <w:overflowPunct/>
              <w:topLinePunct w:val="0"/>
              <w:autoSpaceDE/>
              <w:autoSpaceDN/>
              <w:bidi w:val="0"/>
              <w:spacing w:line="340" w:lineRule="exact"/>
              <w:jc w:val="center"/>
              <w:textAlignment w:val="auto"/>
              <w:rPr>
                <w:rFonts w:hint="eastAsia" w:ascii="Times New Roman" w:hAnsi="Times New Roman"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95" w:hRule="atLeast"/>
        </w:trPr>
        <w:tc>
          <w:tcPr>
            <w:tcW w:w="562" w:type="dxa"/>
            <w:noWrap w:val="0"/>
            <w:vAlign w:val="center"/>
          </w:tcPr>
          <w:p>
            <w:pPr>
              <w:pStyle w:val="7"/>
              <w:keepNext w:val="0"/>
              <w:keepLines w:val="0"/>
              <w:pageBreakBefore w:val="0"/>
              <w:widowControl w:val="0"/>
              <w:numPr>
                <w:ilvl w:val="0"/>
                <w:numId w:val="4"/>
              </w:numPr>
              <w:kinsoku/>
              <w:wordWrap/>
              <w:overflowPunct/>
              <w:topLinePunct w:val="0"/>
              <w:autoSpaceDE/>
              <w:autoSpaceDN/>
              <w:bidi w:val="0"/>
              <w:spacing w:line="340" w:lineRule="exact"/>
              <w:ind w:firstLineChars="0"/>
              <w:jc w:val="center"/>
              <w:textAlignment w:val="auto"/>
              <w:rPr>
                <w:rFonts w:ascii="Times New Roman" w:hAnsi="Times New Roman"/>
              </w:rPr>
            </w:pPr>
          </w:p>
        </w:tc>
        <w:tc>
          <w:tcPr>
            <w:tcW w:w="851" w:type="dxa"/>
            <w:noWrap w:val="0"/>
            <w:vAlign w:val="center"/>
          </w:tcPr>
          <w:p>
            <w:pPr>
              <w:keepNext w:val="0"/>
              <w:keepLines w:val="0"/>
              <w:pageBreakBefore w:val="0"/>
              <w:widowControl w:val="0"/>
              <w:kinsoku/>
              <w:wordWrap/>
              <w:overflowPunct/>
              <w:topLinePunct w:val="0"/>
              <w:autoSpaceDE/>
              <w:autoSpaceDN/>
              <w:bidi w:val="0"/>
              <w:spacing w:line="340" w:lineRule="exact"/>
              <w:jc w:val="center"/>
              <w:textAlignment w:val="auto"/>
              <w:rPr>
                <w:rFonts w:ascii="Times New Roman" w:hAnsi="Times New Roman" w:eastAsia="宋体"/>
                <w:sz w:val="24"/>
              </w:rPr>
            </w:pPr>
            <w:r>
              <w:rPr>
                <w:rFonts w:hint="eastAsia" w:ascii="Times New Roman" w:hAnsi="Times New Roman" w:eastAsia="宋体"/>
                <w:sz w:val="24"/>
              </w:rPr>
              <w:t>过程记录</w:t>
            </w:r>
          </w:p>
        </w:tc>
        <w:tc>
          <w:tcPr>
            <w:tcW w:w="4111" w:type="dxa"/>
            <w:noWrap w:val="0"/>
            <w:vAlign w:val="center"/>
          </w:tcPr>
          <w:p>
            <w:pPr>
              <w:keepNext w:val="0"/>
              <w:keepLines w:val="0"/>
              <w:pageBreakBefore w:val="0"/>
              <w:widowControl w:val="0"/>
              <w:kinsoku/>
              <w:wordWrap/>
              <w:overflowPunct/>
              <w:topLinePunct w:val="0"/>
              <w:autoSpaceDE/>
              <w:autoSpaceDN/>
              <w:bidi w:val="0"/>
              <w:spacing w:line="340" w:lineRule="exact"/>
              <w:textAlignment w:val="auto"/>
              <w:rPr>
                <w:rFonts w:ascii="Times New Roman" w:hAnsi="Times New Roman" w:cs="仿宋_GB2312"/>
                <w:sz w:val="24"/>
              </w:rPr>
            </w:pPr>
            <w:r>
              <w:rPr>
                <w:rFonts w:hint="eastAsia" w:ascii="Times New Roman" w:hAnsi="Times New Roman" w:cs="仿宋_GB2312"/>
                <w:sz w:val="24"/>
              </w:rPr>
              <w:t>安装过程检验记录应当包括安装过程检验记录、安装调试完成后的验收检验记录等。</w:t>
            </w:r>
          </w:p>
        </w:tc>
        <w:tc>
          <w:tcPr>
            <w:tcW w:w="1984" w:type="dxa"/>
            <w:noWrap w:val="0"/>
            <w:vAlign w:val="center"/>
          </w:tcPr>
          <w:p>
            <w:pPr>
              <w:keepNext w:val="0"/>
              <w:keepLines w:val="0"/>
              <w:pageBreakBefore w:val="0"/>
              <w:widowControl w:val="0"/>
              <w:kinsoku/>
              <w:wordWrap/>
              <w:overflowPunct/>
              <w:topLinePunct w:val="0"/>
              <w:autoSpaceDE/>
              <w:autoSpaceDN/>
              <w:bidi w:val="0"/>
              <w:spacing w:line="340" w:lineRule="exact"/>
              <w:textAlignment w:val="auto"/>
              <w:rPr>
                <w:rFonts w:ascii="Times New Roman" w:hAnsi="Times New Roman" w:cs="仿宋_GB2312"/>
                <w:sz w:val="24"/>
              </w:rPr>
            </w:pPr>
            <w:r>
              <w:rPr>
                <w:rFonts w:hint="eastAsia" w:ascii="Times New Roman" w:hAnsi="Times New Roman" w:cs="仿宋_GB2312"/>
                <w:sz w:val="24"/>
              </w:rPr>
              <w:t>/</w:t>
            </w:r>
          </w:p>
        </w:tc>
        <w:tc>
          <w:tcPr>
            <w:tcW w:w="2835" w:type="dxa"/>
            <w:noWrap w:val="0"/>
            <w:vAlign w:val="center"/>
          </w:tcPr>
          <w:p>
            <w:pPr>
              <w:keepNext w:val="0"/>
              <w:keepLines w:val="0"/>
              <w:pageBreakBefore w:val="0"/>
              <w:widowControl w:val="0"/>
              <w:kinsoku/>
              <w:wordWrap/>
              <w:overflowPunct/>
              <w:topLinePunct w:val="0"/>
              <w:autoSpaceDE/>
              <w:autoSpaceDN/>
              <w:bidi w:val="0"/>
              <w:spacing w:line="340" w:lineRule="exact"/>
              <w:textAlignment w:val="auto"/>
              <w:rPr>
                <w:rFonts w:ascii="Times New Roman" w:hAnsi="Times New Roman" w:cs="仿宋_GB2312"/>
                <w:bCs/>
                <w:sz w:val="24"/>
              </w:rPr>
            </w:pPr>
            <w:r>
              <w:rPr>
                <w:rFonts w:hint="eastAsia" w:ascii="Times New Roman" w:hAnsi="Times New Roman" w:cs="仿宋_GB2312"/>
                <w:bCs/>
                <w:sz w:val="24"/>
              </w:rPr>
              <w:t>抽查1份安装档案，审查安装过程检验记录及安装调试完成后的验收检验记录等各类记录是否符合检验规程要求。</w:t>
            </w:r>
          </w:p>
        </w:tc>
        <w:tc>
          <w:tcPr>
            <w:tcW w:w="1880" w:type="dxa"/>
            <w:noWrap w:val="0"/>
            <w:vAlign w:val="top"/>
          </w:tcPr>
          <w:p>
            <w:pPr>
              <w:keepNext w:val="0"/>
              <w:keepLines w:val="0"/>
              <w:pageBreakBefore w:val="0"/>
              <w:widowControl w:val="0"/>
              <w:kinsoku/>
              <w:wordWrap/>
              <w:overflowPunct/>
              <w:topLinePunct w:val="0"/>
              <w:autoSpaceDE/>
              <w:autoSpaceDN/>
              <w:bidi w:val="0"/>
              <w:spacing w:line="340" w:lineRule="exact"/>
              <w:textAlignment w:val="auto"/>
              <w:rPr>
                <w:rFonts w:ascii="Times New Roman" w:hAnsi="Times New Roman"/>
                <w:sz w:val="24"/>
              </w:rPr>
            </w:pPr>
            <w:r>
              <w:rPr>
                <w:rFonts w:hint="eastAsia" w:ascii="Times New Roman" w:hAnsi="Times New Roman"/>
                <w:sz w:val="24"/>
              </w:rPr>
              <w:t>□符合</w:t>
            </w:r>
          </w:p>
          <w:p>
            <w:pPr>
              <w:keepNext w:val="0"/>
              <w:keepLines w:val="0"/>
              <w:pageBreakBefore w:val="0"/>
              <w:widowControl w:val="0"/>
              <w:kinsoku/>
              <w:wordWrap/>
              <w:overflowPunct/>
              <w:topLinePunct w:val="0"/>
              <w:autoSpaceDE/>
              <w:autoSpaceDN/>
              <w:bidi w:val="0"/>
              <w:spacing w:line="340" w:lineRule="exact"/>
              <w:textAlignment w:val="auto"/>
              <w:rPr>
                <w:rFonts w:ascii="Times New Roman" w:hAnsi="Times New Roman"/>
                <w:sz w:val="24"/>
              </w:rPr>
            </w:pPr>
            <w:r>
              <w:rPr>
                <w:rFonts w:hint="eastAsia" w:ascii="Times New Roman" w:hAnsi="Times New Roman"/>
                <w:sz w:val="24"/>
              </w:rPr>
              <w:t>□有缺陷：</w:t>
            </w:r>
          </w:p>
        </w:tc>
        <w:tc>
          <w:tcPr>
            <w:tcW w:w="2445" w:type="dxa"/>
            <w:noWrap w:val="0"/>
            <w:vAlign w:val="center"/>
          </w:tcPr>
          <w:p>
            <w:pPr>
              <w:keepNext w:val="0"/>
              <w:keepLines w:val="0"/>
              <w:pageBreakBefore w:val="0"/>
              <w:widowControl w:val="0"/>
              <w:kinsoku/>
              <w:wordWrap/>
              <w:overflowPunct/>
              <w:topLinePunct w:val="0"/>
              <w:autoSpaceDE/>
              <w:autoSpaceDN/>
              <w:bidi w:val="0"/>
              <w:spacing w:line="340" w:lineRule="exact"/>
              <w:jc w:val="center"/>
              <w:textAlignment w:val="auto"/>
              <w:rPr>
                <w:rFonts w:hint="eastAsia" w:ascii="Times New Roman" w:hAnsi="Times New Roman"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0" w:hRule="atLeast"/>
        </w:trPr>
        <w:tc>
          <w:tcPr>
            <w:tcW w:w="562" w:type="dxa"/>
            <w:noWrap w:val="0"/>
            <w:vAlign w:val="center"/>
          </w:tcPr>
          <w:p>
            <w:pPr>
              <w:pStyle w:val="7"/>
              <w:keepNext w:val="0"/>
              <w:keepLines w:val="0"/>
              <w:pageBreakBefore w:val="0"/>
              <w:widowControl w:val="0"/>
              <w:numPr>
                <w:ilvl w:val="0"/>
                <w:numId w:val="4"/>
              </w:numPr>
              <w:kinsoku/>
              <w:wordWrap/>
              <w:overflowPunct/>
              <w:topLinePunct w:val="0"/>
              <w:autoSpaceDE/>
              <w:autoSpaceDN/>
              <w:bidi w:val="0"/>
              <w:spacing w:line="340" w:lineRule="exact"/>
              <w:ind w:firstLineChars="0"/>
              <w:jc w:val="center"/>
              <w:textAlignment w:val="auto"/>
              <w:rPr>
                <w:rFonts w:ascii="Times New Roman" w:hAnsi="Times New Roman"/>
              </w:rPr>
            </w:pPr>
          </w:p>
        </w:tc>
        <w:tc>
          <w:tcPr>
            <w:tcW w:w="851" w:type="dxa"/>
            <w:noWrap w:val="0"/>
            <w:vAlign w:val="center"/>
          </w:tcPr>
          <w:p>
            <w:pPr>
              <w:keepNext w:val="0"/>
              <w:keepLines w:val="0"/>
              <w:pageBreakBefore w:val="0"/>
              <w:widowControl w:val="0"/>
              <w:kinsoku/>
              <w:wordWrap/>
              <w:overflowPunct/>
              <w:topLinePunct w:val="0"/>
              <w:autoSpaceDE/>
              <w:autoSpaceDN/>
              <w:bidi w:val="0"/>
              <w:spacing w:line="340" w:lineRule="exact"/>
              <w:jc w:val="center"/>
              <w:textAlignment w:val="auto"/>
              <w:rPr>
                <w:rFonts w:ascii="Times New Roman" w:hAnsi="Times New Roman" w:eastAsia="宋体"/>
                <w:sz w:val="24"/>
              </w:rPr>
            </w:pPr>
            <w:r>
              <w:rPr>
                <w:rFonts w:hint="eastAsia" w:ascii="Times New Roman" w:hAnsi="Times New Roman" w:eastAsia="宋体"/>
                <w:sz w:val="24"/>
              </w:rPr>
              <w:t>材质证明</w:t>
            </w:r>
          </w:p>
        </w:tc>
        <w:tc>
          <w:tcPr>
            <w:tcW w:w="4111" w:type="dxa"/>
            <w:noWrap w:val="0"/>
            <w:vAlign w:val="center"/>
          </w:tcPr>
          <w:p>
            <w:pPr>
              <w:keepNext w:val="0"/>
              <w:keepLines w:val="0"/>
              <w:pageBreakBefore w:val="0"/>
              <w:widowControl w:val="0"/>
              <w:kinsoku/>
              <w:wordWrap/>
              <w:overflowPunct/>
              <w:topLinePunct w:val="0"/>
              <w:autoSpaceDE/>
              <w:autoSpaceDN/>
              <w:bidi w:val="0"/>
              <w:spacing w:line="340" w:lineRule="exact"/>
              <w:textAlignment w:val="auto"/>
              <w:rPr>
                <w:rFonts w:ascii="Times New Roman" w:hAnsi="Times New Roman" w:cs="仿宋_GB2312"/>
                <w:sz w:val="24"/>
              </w:rPr>
            </w:pPr>
            <w:r>
              <w:rPr>
                <w:rFonts w:hint="eastAsia" w:ascii="Times New Roman" w:hAnsi="Times New Roman" w:cs="仿宋_GB2312"/>
                <w:sz w:val="24"/>
              </w:rPr>
              <w:t>抽查主要受力结构件所使用的材料及焊材的质量证明书内容、验收（复验）记录是否符合相关规定和设计文件的要求。</w:t>
            </w:r>
          </w:p>
        </w:tc>
        <w:tc>
          <w:tcPr>
            <w:tcW w:w="1984" w:type="dxa"/>
            <w:noWrap w:val="0"/>
            <w:vAlign w:val="center"/>
          </w:tcPr>
          <w:p>
            <w:pPr>
              <w:keepNext w:val="0"/>
              <w:keepLines w:val="0"/>
              <w:pageBreakBefore w:val="0"/>
              <w:widowControl w:val="0"/>
              <w:kinsoku/>
              <w:wordWrap/>
              <w:overflowPunct/>
              <w:topLinePunct w:val="0"/>
              <w:autoSpaceDE/>
              <w:autoSpaceDN/>
              <w:bidi w:val="0"/>
              <w:spacing w:line="340" w:lineRule="exact"/>
              <w:textAlignment w:val="auto"/>
              <w:rPr>
                <w:rFonts w:ascii="Times New Roman" w:hAnsi="Times New Roman" w:cs="仿宋_GB2312"/>
                <w:sz w:val="24"/>
              </w:rPr>
            </w:pPr>
            <w:r>
              <w:rPr>
                <w:rFonts w:hint="eastAsia" w:ascii="Times New Roman" w:hAnsi="Times New Roman" w:cs="仿宋_GB2312"/>
                <w:sz w:val="24"/>
              </w:rPr>
              <w:t>/</w:t>
            </w:r>
          </w:p>
        </w:tc>
        <w:tc>
          <w:tcPr>
            <w:tcW w:w="2835" w:type="dxa"/>
            <w:noWrap w:val="0"/>
            <w:vAlign w:val="center"/>
          </w:tcPr>
          <w:p>
            <w:pPr>
              <w:keepNext w:val="0"/>
              <w:keepLines w:val="0"/>
              <w:pageBreakBefore w:val="0"/>
              <w:widowControl w:val="0"/>
              <w:kinsoku/>
              <w:wordWrap/>
              <w:overflowPunct/>
              <w:topLinePunct w:val="0"/>
              <w:autoSpaceDE/>
              <w:autoSpaceDN/>
              <w:bidi w:val="0"/>
              <w:spacing w:line="340" w:lineRule="exact"/>
              <w:textAlignment w:val="auto"/>
              <w:rPr>
                <w:rFonts w:hint="eastAsia" w:ascii="Times New Roman" w:hAnsi="Times New Roman" w:eastAsia="仿宋_GB2312" w:cs="仿宋_GB2312"/>
                <w:sz w:val="24"/>
                <w:lang w:eastAsia="zh-CN"/>
              </w:rPr>
            </w:pPr>
            <w:r>
              <w:rPr>
                <w:rFonts w:hint="eastAsia" w:ascii="Times New Roman" w:hAnsi="Times New Roman" w:cs="仿宋_GB2312"/>
                <w:sz w:val="24"/>
              </w:rPr>
              <w:t>抽查1台起重机械制造档案，抽查相关资料是否符合要求</w:t>
            </w:r>
            <w:r>
              <w:rPr>
                <w:rFonts w:hint="eastAsia" w:ascii="Times New Roman" w:hAnsi="Times New Roman" w:cs="仿宋_GB2312"/>
                <w:sz w:val="24"/>
                <w:lang w:eastAsia="zh-CN"/>
              </w:rPr>
              <w:t>。</w:t>
            </w:r>
          </w:p>
        </w:tc>
        <w:tc>
          <w:tcPr>
            <w:tcW w:w="1880" w:type="dxa"/>
            <w:noWrap w:val="0"/>
            <w:vAlign w:val="top"/>
          </w:tcPr>
          <w:p>
            <w:pPr>
              <w:keepNext w:val="0"/>
              <w:keepLines w:val="0"/>
              <w:pageBreakBefore w:val="0"/>
              <w:widowControl w:val="0"/>
              <w:kinsoku/>
              <w:wordWrap/>
              <w:overflowPunct/>
              <w:topLinePunct w:val="0"/>
              <w:autoSpaceDE/>
              <w:autoSpaceDN/>
              <w:bidi w:val="0"/>
              <w:spacing w:line="340" w:lineRule="exact"/>
              <w:textAlignment w:val="auto"/>
              <w:rPr>
                <w:rFonts w:ascii="Times New Roman" w:hAnsi="Times New Roman"/>
                <w:sz w:val="24"/>
              </w:rPr>
            </w:pPr>
            <w:r>
              <w:rPr>
                <w:rFonts w:hint="eastAsia" w:ascii="Times New Roman" w:hAnsi="Times New Roman"/>
                <w:sz w:val="24"/>
              </w:rPr>
              <w:t>□符合</w:t>
            </w:r>
          </w:p>
          <w:p>
            <w:pPr>
              <w:keepNext w:val="0"/>
              <w:keepLines w:val="0"/>
              <w:pageBreakBefore w:val="0"/>
              <w:widowControl w:val="0"/>
              <w:kinsoku/>
              <w:wordWrap/>
              <w:overflowPunct/>
              <w:topLinePunct w:val="0"/>
              <w:autoSpaceDE/>
              <w:autoSpaceDN/>
              <w:bidi w:val="0"/>
              <w:spacing w:line="340" w:lineRule="exact"/>
              <w:textAlignment w:val="auto"/>
              <w:rPr>
                <w:rFonts w:ascii="Times New Roman" w:hAnsi="Times New Roman"/>
                <w:sz w:val="24"/>
              </w:rPr>
            </w:pPr>
            <w:r>
              <w:rPr>
                <w:rFonts w:hint="eastAsia" w:ascii="Times New Roman" w:hAnsi="Times New Roman"/>
                <w:sz w:val="24"/>
              </w:rPr>
              <w:t>□有缺陷：</w:t>
            </w:r>
          </w:p>
        </w:tc>
        <w:tc>
          <w:tcPr>
            <w:tcW w:w="2445" w:type="dxa"/>
            <w:noWrap w:val="0"/>
            <w:vAlign w:val="center"/>
          </w:tcPr>
          <w:p>
            <w:pPr>
              <w:keepNext w:val="0"/>
              <w:keepLines w:val="0"/>
              <w:pageBreakBefore w:val="0"/>
              <w:widowControl w:val="0"/>
              <w:kinsoku/>
              <w:wordWrap/>
              <w:overflowPunct/>
              <w:topLinePunct w:val="0"/>
              <w:autoSpaceDE/>
              <w:autoSpaceDN/>
              <w:bidi w:val="0"/>
              <w:spacing w:line="340" w:lineRule="exact"/>
              <w:jc w:val="center"/>
              <w:textAlignment w:val="auto"/>
              <w:rPr>
                <w:rFonts w:ascii="Times New Roman" w:hAnsi="Times New Roman" w:eastAsia="宋体"/>
                <w:sz w:val="24"/>
              </w:rPr>
            </w:pPr>
            <w:r>
              <w:rPr>
                <w:rFonts w:hint="eastAsia" w:ascii="Times New Roman" w:hAnsi="Times New Roman" w:eastAsia="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noWrap w:val="0"/>
            <w:vAlign w:val="center"/>
          </w:tcPr>
          <w:p>
            <w:pPr>
              <w:pStyle w:val="7"/>
              <w:keepNext w:val="0"/>
              <w:keepLines w:val="0"/>
              <w:pageBreakBefore w:val="0"/>
              <w:widowControl w:val="0"/>
              <w:numPr>
                <w:ilvl w:val="0"/>
                <w:numId w:val="4"/>
              </w:numPr>
              <w:kinsoku/>
              <w:wordWrap/>
              <w:overflowPunct/>
              <w:topLinePunct w:val="0"/>
              <w:autoSpaceDE/>
              <w:autoSpaceDN/>
              <w:bidi w:val="0"/>
              <w:spacing w:line="340" w:lineRule="exact"/>
              <w:ind w:firstLineChars="0"/>
              <w:jc w:val="center"/>
              <w:textAlignment w:val="auto"/>
              <w:rPr>
                <w:rFonts w:ascii="Times New Roman" w:hAnsi="Times New Roman"/>
              </w:rPr>
            </w:pPr>
          </w:p>
        </w:tc>
        <w:tc>
          <w:tcPr>
            <w:tcW w:w="851" w:type="dxa"/>
            <w:noWrap w:val="0"/>
            <w:vAlign w:val="center"/>
          </w:tcPr>
          <w:p>
            <w:pPr>
              <w:keepNext w:val="0"/>
              <w:keepLines w:val="0"/>
              <w:pageBreakBefore w:val="0"/>
              <w:widowControl w:val="0"/>
              <w:kinsoku/>
              <w:wordWrap/>
              <w:overflowPunct/>
              <w:topLinePunct w:val="0"/>
              <w:autoSpaceDE/>
              <w:autoSpaceDN/>
              <w:bidi w:val="0"/>
              <w:spacing w:line="340" w:lineRule="exact"/>
              <w:jc w:val="center"/>
              <w:textAlignment w:val="auto"/>
              <w:rPr>
                <w:rFonts w:ascii="Times New Roman" w:hAnsi="Times New Roman" w:eastAsia="宋体"/>
                <w:sz w:val="24"/>
              </w:rPr>
            </w:pPr>
            <w:r>
              <w:rPr>
                <w:rFonts w:hint="eastAsia" w:ascii="Times New Roman" w:hAnsi="Times New Roman" w:eastAsia="宋体"/>
                <w:sz w:val="24"/>
              </w:rPr>
              <w:t>无损检测</w:t>
            </w:r>
          </w:p>
        </w:tc>
        <w:tc>
          <w:tcPr>
            <w:tcW w:w="4111" w:type="dxa"/>
            <w:noWrap w:val="0"/>
            <w:vAlign w:val="center"/>
          </w:tcPr>
          <w:p>
            <w:pPr>
              <w:keepNext w:val="0"/>
              <w:keepLines w:val="0"/>
              <w:pageBreakBefore w:val="0"/>
              <w:widowControl w:val="0"/>
              <w:kinsoku/>
              <w:wordWrap/>
              <w:overflowPunct/>
              <w:topLinePunct w:val="0"/>
              <w:autoSpaceDE/>
              <w:autoSpaceDN/>
              <w:bidi w:val="0"/>
              <w:spacing w:line="340" w:lineRule="exact"/>
              <w:textAlignment w:val="auto"/>
              <w:rPr>
                <w:rFonts w:hint="eastAsia" w:ascii="Times New Roman" w:hAnsi="Times New Roman" w:eastAsia="仿宋_GB2312" w:cs="仿宋_GB2312"/>
                <w:sz w:val="24"/>
                <w:lang w:eastAsia="zh-CN"/>
              </w:rPr>
            </w:pPr>
            <w:r>
              <w:rPr>
                <w:rFonts w:hint="eastAsia" w:ascii="Times New Roman" w:hAnsi="Times New Roman" w:cs="仿宋_GB2312"/>
                <w:sz w:val="24"/>
              </w:rPr>
              <w:t>抽查无损检测报告是否符合相关规定和设计文件的要求</w:t>
            </w:r>
            <w:r>
              <w:rPr>
                <w:rFonts w:hint="eastAsia" w:ascii="Times New Roman" w:hAnsi="Times New Roman" w:cs="仿宋_GB2312"/>
                <w:sz w:val="24"/>
                <w:lang w:eastAsia="zh-CN"/>
              </w:rPr>
              <w:t>。</w:t>
            </w:r>
          </w:p>
        </w:tc>
        <w:tc>
          <w:tcPr>
            <w:tcW w:w="198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textAlignment w:val="auto"/>
              <w:rPr>
                <w:rFonts w:ascii="Times New Roman" w:hAnsi="Times New Roman" w:cs="仿宋_GB2312"/>
                <w:sz w:val="24"/>
              </w:rPr>
            </w:pPr>
            <w:r>
              <w:rPr>
                <w:rFonts w:hint="eastAsia" w:ascii="Times New Roman" w:hAnsi="Times New Roman" w:cs="仿宋_GB2312"/>
                <w:sz w:val="24"/>
              </w:rPr>
              <w:t>/</w:t>
            </w:r>
          </w:p>
        </w:tc>
        <w:tc>
          <w:tcPr>
            <w:tcW w:w="2835" w:type="dxa"/>
            <w:noWrap w:val="0"/>
            <w:vAlign w:val="center"/>
          </w:tcPr>
          <w:p>
            <w:pPr>
              <w:keepNext w:val="0"/>
              <w:keepLines w:val="0"/>
              <w:pageBreakBefore w:val="0"/>
              <w:widowControl w:val="0"/>
              <w:kinsoku/>
              <w:wordWrap/>
              <w:overflowPunct/>
              <w:topLinePunct w:val="0"/>
              <w:autoSpaceDE/>
              <w:autoSpaceDN/>
              <w:bidi w:val="0"/>
              <w:spacing w:line="340" w:lineRule="exact"/>
              <w:textAlignment w:val="auto"/>
              <w:rPr>
                <w:rFonts w:hint="eastAsia" w:ascii="Times New Roman" w:hAnsi="Times New Roman" w:eastAsia="仿宋_GB2312" w:cs="仿宋_GB2312"/>
                <w:sz w:val="24"/>
                <w:lang w:eastAsia="zh-CN"/>
              </w:rPr>
            </w:pPr>
            <w:r>
              <w:rPr>
                <w:rFonts w:hint="eastAsia" w:ascii="Times New Roman" w:hAnsi="Times New Roman" w:cs="仿宋_GB2312"/>
                <w:sz w:val="24"/>
              </w:rPr>
              <w:t>抽查1台起重机械制造档案，抽查相关资料是否符合要求</w:t>
            </w:r>
            <w:r>
              <w:rPr>
                <w:rFonts w:hint="eastAsia" w:ascii="Times New Roman" w:hAnsi="Times New Roman" w:cs="仿宋_GB2312"/>
                <w:sz w:val="24"/>
                <w:lang w:eastAsia="zh-CN"/>
              </w:rPr>
              <w:t>。</w:t>
            </w:r>
          </w:p>
        </w:tc>
        <w:tc>
          <w:tcPr>
            <w:tcW w:w="1880" w:type="dxa"/>
            <w:noWrap w:val="0"/>
            <w:vAlign w:val="top"/>
          </w:tcPr>
          <w:p>
            <w:pPr>
              <w:keepNext w:val="0"/>
              <w:keepLines w:val="0"/>
              <w:pageBreakBefore w:val="0"/>
              <w:widowControl w:val="0"/>
              <w:kinsoku/>
              <w:wordWrap/>
              <w:overflowPunct/>
              <w:topLinePunct w:val="0"/>
              <w:autoSpaceDE/>
              <w:autoSpaceDN/>
              <w:bidi w:val="0"/>
              <w:spacing w:line="340" w:lineRule="exact"/>
              <w:textAlignment w:val="auto"/>
              <w:rPr>
                <w:rFonts w:ascii="Times New Roman" w:hAnsi="Times New Roman"/>
                <w:sz w:val="24"/>
              </w:rPr>
            </w:pPr>
            <w:r>
              <w:rPr>
                <w:rFonts w:hint="eastAsia" w:ascii="Times New Roman" w:hAnsi="Times New Roman"/>
                <w:sz w:val="24"/>
              </w:rPr>
              <w:t>□符合</w:t>
            </w:r>
          </w:p>
          <w:p>
            <w:pPr>
              <w:keepNext w:val="0"/>
              <w:keepLines w:val="0"/>
              <w:pageBreakBefore w:val="0"/>
              <w:widowControl w:val="0"/>
              <w:kinsoku/>
              <w:wordWrap/>
              <w:overflowPunct/>
              <w:topLinePunct w:val="0"/>
              <w:autoSpaceDE/>
              <w:autoSpaceDN/>
              <w:bidi w:val="0"/>
              <w:spacing w:line="340" w:lineRule="exact"/>
              <w:textAlignment w:val="auto"/>
              <w:rPr>
                <w:rFonts w:ascii="Times New Roman" w:hAnsi="Times New Roman"/>
                <w:sz w:val="24"/>
              </w:rPr>
            </w:pPr>
            <w:r>
              <w:rPr>
                <w:rFonts w:hint="eastAsia" w:ascii="Times New Roman" w:hAnsi="Times New Roman"/>
                <w:sz w:val="24"/>
              </w:rPr>
              <w:t>□有缺陷：</w:t>
            </w:r>
          </w:p>
        </w:tc>
        <w:tc>
          <w:tcPr>
            <w:tcW w:w="2445" w:type="dxa"/>
            <w:noWrap w:val="0"/>
            <w:vAlign w:val="center"/>
          </w:tcPr>
          <w:p>
            <w:pPr>
              <w:keepNext w:val="0"/>
              <w:keepLines w:val="0"/>
              <w:pageBreakBefore w:val="0"/>
              <w:widowControl w:val="0"/>
              <w:kinsoku/>
              <w:wordWrap/>
              <w:overflowPunct/>
              <w:topLinePunct w:val="0"/>
              <w:autoSpaceDE/>
              <w:autoSpaceDN/>
              <w:bidi w:val="0"/>
              <w:spacing w:line="340" w:lineRule="exact"/>
              <w:jc w:val="center"/>
              <w:textAlignment w:val="auto"/>
              <w:rPr>
                <w:rFonts w:ascii="Times New Roman" w:hAnsi="Times New Roman" w:eastAsia="宋体"/>
                <w:sz w:val="24"/>
              </w:rPr>
            </w:pPr>
            <w:r>
              <w:rPr>
                <w:rFonts w:hint="eastAsia" w:ascii="Times New Roman" w:hAnsi="Times New Roman" w:eastAsia="宋体"/>
                <w:sz w:val="24"/>
              </w:rPr>
              <w:t>/</w:t>
            </w:r>
          </w:p>
        </w:tc>
      </w:tr>
    </w:tbl>
    <w:p>
      <w:pPr>
        <w:keepNext w:val="0"/>
        <w:keepLines w:val="0"/>
        <w:pageBreakBefore w:val="0"/>
        <w:widowControl w:val="0"/>
        <w:kinsoku/>
        <w:wordWrap/>
        <w:overflowPunct/>
        <w:topLinePunct w:val="0"/>
        <w:autoSpaceDE/>
        <w:autoSpaceDN/>
        <w:bidi w:val="0"/>
        <w:spacing w:line="340" w:lineRule="exact"/>
        <w:textAlignment w:val="auto"/>
        <w:rPr>
          <w:rFonts w:ascii="Times New Roman" w:hAnsi="Times New Roman"/>
        </w:rPr>
      </w:pPr>
    </w:p>
    <w:p>
      <w:pPr>
        <w:keepNext w:val="0"/>
        <w:keepLines w:val="0"/>
        <w:pageBreakBefore w:val="0"/>
        <w:widowControl w:val="0"/>
        <w:kinsoku/>
        <w:wordWrap/>
        <w:overflowPunct/>
        <w:topLinePunct w:val="0"/>
        <w:autoSpaceDE/>
        <w:autoSpaceDN/>
        <w:bidi w:val="0"/>
        <w:spacing w:line="340" w:lineRule="exact"/>
        <w:textAlignment w:val="auto"/>
        <w:rPr>
          <w:rFonts w:hint="eastAsia" w:ascii="黑体" w:hAnsi="黑体" w:eastAsia="黑体" w:cs="黑体"/>
          <w:szCs w:val="30"/>
        </w:rPr>
      </w:pPr>
      <w:r>
        <w:rPr>
          <w:rFonts w:ascii="Times New Roman" w:hAnsi="Times New Roman" w:eastAsia="黑体"/>
          <w:szCs w:val="30"/>
        </w:rPr>
        <w:br w:type="page"/>
      </w:r>
      <w:r>
        <w:rPr>
          <w:rFonts w:hint="eastAsia" w:ascii="黑体" w:hAnsi="黑体" w:eastAsia="黑体" w:cs="黑体"/>
          <w:szCs w:val="30"/>
        </w:rPr>
        <w:t>附件10</w:t>
      </w:r>
    </w:p>
    <w:p>
      <w:pPr>
        <w:rPr>
          <w:rFonts w:hint="eastAsia" w:ascii="Times New Roman" w:hAnsi="Times New Roman" w:eastAsia="黑体"/>
          <w:sz w:val="44"/>
          <w:szCs w:val="44"/>
        </w:rPr>
      </w:pPr>
    </w:p>
    <w:p>
      <w:pPr>
        <w:adjustRightInd w:val="0"/>
        <w:snapToGrid w:val="0"/>
        <w:spacing w:line="600" w:lineRule="exact"/>
        <w:jc w:val="center"/>
        <w:rPr>
          <w:rFonts w:hint="eastAsia" w:ascii="方正小标宋简体" w:hAnsi="方正小标宋简体" w:eastAsia="方正小标宋简体" w:cs="方正小标宋简体"/>
          <w:b w:val="0"/>
          <w:bCs w:val="0"/>
          <w:spacing w:val="-11"/>
          <w:sz w:val="44"/>
          <w:szCs w:val="44"/>
        </w:rPr>
      </w:pPr>
      <w:r>
        <w:rPr>
          <w:rFonts w:hint="eastAsia" w:ascii="方正小标宋简体" w:hAnsi="方正小标宋简体" w:eastAsia="方正小标宋简体" w:cs="方正小标宋简体"/>
          <w:b w:val="0"/>
          <w:bCs w:val="0"/>
          <w:spacing w:val="-11"/>
          <w:sz w:val="44"/>
          <w:szCs w:val="44"/>
        </w:rPr>
        <w:t>起重机械安装（含修理）单位证后监督抽查项目、内容及记录</w:t>
      </w:r>
    </w:p>
    <w:p>
      <w:pPr>
        <w:adjustRightInd w:val="0"/>
        <w:snapToGrid w:val="0"/>
        <w:spacing w:line="600" w:lineRule="exact"/>
        <w:jc w:val="center"/>
        <w:rPr>
          <w:rFonts w:hint="eastAsia" w:ascii="方正小标宋简体" w:hAnsi="方正小标宋简体" w:eastAsia="方正小标宋简体" w:cs="方正小标宋简体"/>
          <w:b w:val="0"/>
          <w:bCs w:val="0"/>
          <w:spacing w:val="-11"/>
          <w:sz w:val="44"/>
          <w:szCs w:val="44"/>
        </w:rPr>
      </w:pPr>
    </w:p>
    <w:p>
      <w:pPr>
        <w:spacing w:line="480" w:lineRule="exact"/>
        <w:jc w:val="center"/>
        <w:rPr>
          <w:rFonts w:ascii="Times New Roman" w:hAnsi="Times New Roman" w:eastAsia="宋体"/>
          <w:sz w:val="24"/>
        </w:rPr>
      </w:pPr>
      <w:r>
        <w:rPr>
          <w:rFonts w:hint="eastAsia" w:ascii="Times New Roman" w:hAnsi="Times New Roman" w:eastAsia="宋体"/>
          <w:sz w:val="24"/>
        </w:rPr>
        <w:t xml:space="preserve">                   </w:t>
      </w:r>
      <w:r>
        <w:rPr>
          <w:rFonts w:ascii="Times New Roman" w:hAnsi="Times New Roman" w:eastAsia="宋体"/>
          <w:sz w:val="24"/>
        </w:rPr>
        <w:t xml:space="preserve">                                                     </w:t>
      </w:r>
      <w:r>
        <w:rPr>
          <w:rFonts w:hint="eastAsia" w:ascii="Times New Roman" w:hAnsi="Times New Roman" w:eastAsia="宋体"/>
          <w:sz w:val="24"/>
        </w:rPr>
        <w:t xml:space="preserve">  编号：</w:t>
      </w:r>
    </w:p>
    <w:tbl>
      <w:tblPr>
        <w:tblStyle w:val="6"/>
        <w:tblW w:w="13940" w:type="dxa"/>
        <w:jc w:val="center"/>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2340"/>
        <w:gridCol w:w="4078"/>
        <w:gridCol w:w="2192"/>
        <w:gridCol w:w="5330"/>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495" w:hRule="atLeast"/>
          <w:jc w:val="center"/>
        </w:trPr>
        <w:tc>
          <w:tcPr>
            <w:tcW w:w="2340" w:type="dxa"/>
            <w:noWrap w:val="0"/>
            <w:vAlign w:val="center"/>
          </w:tcPr>
          <w:p>
            <w:pPr>
              <w:spacing w:line="480" w:lineRule="exact"/>
              <w:jc w:val="center"/>
              <w:rPr>
                <w:rFonts w:ascii="Times New Roman" w:hAnsi="Times New Roman" w:eastAsia="宋体"/>
                <w:sz w:val="24"/>
              </w:rPr>
            </w:pPr>
            <w:r>
              <w:rPr>
                <w:rFonts w:hint="eastAsia" w:ascii="Times New Roman" w:hAnsi="Times New Roman" w:eastAsia="宋体"/>
                <w:sz w:val="24"/>
              </w:rPr>
              <w:t>单位名称</w:t>
            </w:r>
          </w:p>
        </w:tc>
        <w:tc>
          <w:tcPr>
            <w:tcW w:w="11600" w:type="dxa"/>
            <w:gridSpan w:val="3"/>
            <w:noWrap w:val="0"/>
            <w:vAlign w:val="center"/>
          </w:tcPr>
          <w:p>
            <w:pPr>
              <w:spacing w:line="480" w:lineRule="exact"/>
              <w:rPr>
                <w:rFonts w:ascii="Times New Roman" w:hAnsi="Times New Roman" w:eastAsia="宋体"/>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570" w:hRule="atLeast"/>
          <w:jc w:val="center"/>
        </w:trPr>
        <w:tc>
          <w:tcPr>
            <w:tcW w:w="2340" w:type="dxa"/>
            <w:noWrap w:val="0"/>
            <w:vAlign w:val="center"/>
          </w:tcPr>
          <w:p>
            <w:pPr>
              <w:spacing w:line="480" w:lineRule="exact"/>
              <w:jc w:val="center"/>
              <w:rPr>
                <w:rFonts w:ascii="Times New Roman" w:hAnsi="Times New Roman" w:eastAsia="宋体"/>
                <w:sz w:val="24"/>
              </w:rPr>
            </w:pPr>
            <w:r>
              <w:rPr>
                <w:rFonts w:hint="eastAsia" w:ascii="Times New Roman" w:hAnsi="Times New Roman" w:eastAsia="宋体"/>
                <w:sz w:val="24"/>
              </w:rPr>
              <w:t>注册地址</w:t>
            </w:r>
          </w:p>
        </w:tc>
        <w:tc>
          <w:tcPr>
            <w:tcW w:w="11600" w:type="dxa"/>
            <w:gridSpan w:val="3"/>
            <w:noWrap w:val="0"/>
            <w:vAlign w:val="center"/>
          </w:tcPr>
          <w:p>
            <w:pPr>
              <w:spacing w:line="480" w:lineRule="exact"/>
              <w:rPr>
                <w:rFonts w:ascii="Times New Roman" w:hAnsi="Times New Roman" w:eastAsia="宋体"/>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495" w:hRule="atLeast"/>
          <w:jc w:val="center"/>
        </w:trPr>
        <w:tc>
          <w:tcPr>
            <w:tcW w:w="2340" w:type="dxa"/>
            <w:noWrap w:val="0"/>
            <w:vAlign w:val="center"/>
          </w:tcPr>
          <w:p>
            <w:pPr>
              <w:spacing w:line="480" w:lineRule="exact"/>
              <w:jc w:val="center"/>
              <w:rPr>
                <w:rFonts w:ascii="Times New Roman" w:hAnsi="Times New Roman" w:eastAsia="宋体"/>
                <w:sz w:val="24"/>
              </w:rPr>
            </w:pPr>
            <w:r>
              <w:rPr>
                <w:rFonts w:hint="eastAsia" w:ascii="Times New Roman" w:hAnsi="Times New Roman" w:eastAsia="宋体"/>
                <w:sz w:val="24"/>
              </w:rPr>
              <w:t>办公地址</w:t>
            </w:r>
          </w:p>
        </w:tc>
        <w:tc>
          <w:tcPr>
            <w:tcW w:w="11600" w:type="dxa"/>
            <w:gridSpan w:val="3"/>
            <w:noWrap w:val="0"/>
            <w:vAlign w:val="center"/>
          </w:tcPr>
          <w:p>
            <w:pPr>
              <w:spacing w:line="480" w:lineRule="exact"/>
              <w:rPr>
                <w:rFonts w:ascii="Times New Roman" w:hAnsi="Times New Roman" w:eastAsia="宋体"/>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2340" w:type="dxa"/>
            <w:noWrap w:val="0"/>
            <w:vAlign w:val="center"/>
          </w:tcPr>
          <w:p>
            <w:pPr>
              <w:spacing w:line="480" w:lineRule="exact"/>
              <w:jc w:val="center"/>
              <w:rPr>
                <w:rFonts w:ascii="Times New Roman" w:hAnsi="Times New Roman" w:eastAsia="宋体"/>
                <w:sz w:val="24"/>
              </w:rPr>
            </w:pPr>
            <w:r>
              <w:rPr>
                <w:rFonts w:hint="eastAsia" w:ascii="Times New Roman" w:hAnsi="Times New Roman" w:eastAsia="宋体"/>
                <w:sz w:val="24"/>
              </w:rPr>
              <w:t>许可证编号</w:t>
            </w:r>
          </w:p>
        </w:tc>
        <w:tc>
          <w:tcPr>
            <w:tcW w:w="4078" w:type="dxa"/>
            <w:noWrap w:val="0"/>
            <w:vAlign w:val="center"/>
          </w:tcPr>
          <w:p>
            <w:pPr>
              <w:spacing w:line="480" w:lineRule="exact"/>
              <w:jc w:val="center"/>
              <w:rPr>
                <w:rFonts w:ascii="Times New Roman" w:hAnsi="Times New Roman" w:eastAsia="宋体"/>
                <w:sz w:val="24"/>
              </w:rPr>
            </w:pPr>
          </w:p>
        </w:tc>
        <w:tc>
          <w:tcPr>
            <w:tcW w:w="2192" w:type="dxa"/>
            <w:noWrap w:val="0"/>
            <w:vAlign w:val="center"/>
          </w:tcPr>
          <w:p>
            <w:pPr>
              <w:spacing w:line="480" w:lineRule="exact"/>
              <w:jc w:val="center"/>
              <w:rPr>
                <w:rFonts w:ascii="Times New Roman" w:hAnsi="Times New Roman" w:eastAsia="宋体"/>
                <w:sz w:val="24"/>
              </w:rPr>
            </w:pPr>
            <w:r>
              <w:rPr>
                <w:rFonts w:hint="eastAsia" w:ascii="Times New Roman" w:hAnsi="Times New Roman" w:eastAsia="宋体"/>
                <w:sz w:val="24"/>
              </w:rPr>
              <w:t>许可有效期</w:t>
            </w:r>
          </w:p>
        </w:tc>
        <w:tc>
          <w:tcPr>
            <w:tcW w:w="5330" w:type="dxa"/>
            <w:noWrap w:val="0"/>
            <w:vAlign w:val="center"/>
          </w:tcPr>
          <w:p>
            <w:pPr>
              <w:spacing w:line="480" w:lineRule="exact"/>
              <w:jc w:val="center"/>
              <w:rPr>
                <w:rFonts w:ascii="Times New Roman" w:hAnsi="Times New Roman" w:eastAsia="宋体"/>
                <w:sz w:val="24"/>
              </w:rPr>
            </w:pPr>
            <w:r>
              <w:rPr>
                <w:rFonts w:hint="eastAsia" w:ascii="Times New Roman" w:hAnsi="Times New Roman" w:eastAsia="宋体"/>
                <w:sz w:val="24"/>
              </w:rPr>
              <w:t xml:space="preserve">  </w:t>
            </w:r>
            <w:r>
              <w:rPr>
                <w:rFonts w:ascii="Times New Roman" w:hAnsi="Times New Roman" w:eastAsia="宋体"/>
                <w:sz w:val="24"/>
              </w:rPr>
              <w:t xml:space="preserve">    </w:t>
            </w:r>
            <w:r>
              <w:rPr>
                <w:rFonts w:hint="eastAsia" w:ascii="Times New Roman" w:hAnsi="Times New Roman" w:eastAsia="宋体"/>
                <w:sz w:val="24"/>
              </w:rPr>
              <w:t xml:space="preserve">年   月 </w:t>
            </w:r>
            <w:r>
              <w:rPr>
                <w:rFonts w:ascii="Times New Roman" w:hAnsi="Times New Roman" w:eastAsia="宋体"/>
                <w:sz w:val="24"/>
              </w:rPr>
              <w:t xml:space="preserve"> </w:t>
            </w:r>
            <w:r>
              <w:rPr>
                <w:rFonts w:hint="eastAsia" w:ascii="Times New Roman" w:hAnsi="Times New Roman" w:eastAsia="宋体"/>
                <w:sz w:val="24"/>
              </w:rPr>
              <w:t xml:space="preserve"> 日</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540" w:hRule="atLeast"/>
          <w:jc w:val="center"/>
        </w:trPr>
        <w:tc>
          <w:tcPr>
            <w:tcW w:w="2340" w:type="dxa"/>
            <w:vMerge w:val="restart"/>
            <w:noWrap w:val="0"/>
            <w:vAlign w:val="center"/>
          </w:tcPr>
          <w:p>
            <w:pPr>
              <w:spacing w:line="480" w:lineRule="exact"/>
              <w:jc w:val="center"/>
              <w:rPr>
                <w:rFonts w:ascii="Times New Roman" w:hAnsi="Times New Roman" w:eastAsia="宋体"/>
                <w:sz w:val="24"/>
              </w:rPr>
            </w:pPr>
            <w:r>
              <w:rPr>
                <w:rFonts w:hint="eastAsia" w:ascii="Times New Roman" w:hAnsi="Times New Roman" w:eastAsia="宋体"/>
                <w:sz w:val="24"/>
              </w:rPr>
              <w:t>许可项目</w:t>
            </w:r>
          </w:p>
        </w:tc>
        <w:tc>
          <w:tcPr>
            <w:tcW w:w="11600" w:type="dxa"/>
            <w:gridSpan w:val="3"/>
            <w:tcBorders>
              <w:bottom w:val="single" w:color="auto" w:sz="8" w:space="0"/>
            </w:tcBorders>
            <w:noWrap w:val="0"/>
            <w:vAlign w:val="center"/>
          </w:tcPr>
          <w:p>
            <w:pPr>
              <w:spacing w:line="480" w:lineRule="exact"/>
              <w:jc w:val="left"/>
              <w:rPr>
                <w:rFonts w:ascii="Times New Roman" w:hAnsi="Times New Roman" w:eastAsia="宋体"/>
                <w:sz w:val="24"/>
              </w:rPr>
            </w:pPr>
            <w:r>
              <w:rPr>
                <w:rFonts w:hint="eastAsia" w:ascii="Times New Roman" w:hAnsi="Times New Roman" w:eastAsia="宋体"/>
                <w:sz w:val="24"/>
              </w:rPr>
              <w:t xml:space="preserve">□安装（含修理） </w:t>
            </w:r>
            <w:r>
              <w:rPr>
                <w:rFonts w:ascii="Times New Roman" w:hAnsi="Times New Roman" w:eastAsia="宋体"/>
                <w:sz w:val="24"/>
              </w:rPr>
              <w:t xml:space="preserve">     </w:t>
            </w:r>
            <w:r>
              <w:rPr>
                <w:rFonts w:hint="eastAsia" w:ascii="Times New Roman" w:hAnsi="Times New Roman" w:eastAsia="宋体"/>
                <w:sz w:val="24"/>
              </w:rPr>
              <w:t>□安装</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605" w:hRule="atLeast"/>
          <w:jc w:val="center"/>
        </w:trPr>
        <w:tc>
          <w:tcPr>
            <w:tcW w:w="2340" w:type="dxa"/>
            <w:vMerge w:val="continue"/>
            <w:noWrap w:val="0"/>
            <w:vAlign w:val="center"/>
          </w:tcPr>
          <w:p>
            <w:pPr>
              <w:spacing w:line="480" w:lineRule="exact"/>
              <w:jc w:val="center"/>
              <w:rPr>
                <w:rFonts w:ascii="Times New Roman" w:hAnsi="Times New Roman" w:eastAsia="宋体"/>
                <w:sz w:val="24"/>
              </w:rPr>
            </w:pPr>
          </w:p>
        </w:tc>
        <w:tc>
          <w:tcPr>
            <w:tcW w:w="11600" w:type="dxa"/>
            <w:gridSpan w:val="3"/>
            <w:tcBorders>
              <w:top w:val="single" w:color="auto" w:sz="8" w:space="0"/>
            </w:tcBorders>
            <w:noWrap w:val="0"/>
            <w:vAlign w:val="center"/>
          </w:tcPr>
          <w:p>
            <w:pPr>
              <w:spacing w:line="480" w:lineRule="exact"/>
              <w:jc w:val="left"/>
              <w:rPr>
                <w:rFonts w:ascii="Times New Roman" w:hAnsi="Times New Roman" w:eastAsia="宋体"/>
                <w:sz w:val="24"/>
              </w:rPr>
            </w:pPr>
            <w:r>
              <w:rPr>
                <w:rFonts w:hint="eastAsia" w:ascii="Times New Roman" w:hAnsi="Times New Roman" w:eastAsia="宋体"/>
                <w:sz w:val="24"/>
              </w:rPr>
              <w:t>□提供许可证复印件，详细项目见许可复印件</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555" w:hRule="atLeast"/>
          <w:jc w:val="center"/>
        </w:trPr>
        <w:tc>
          <w:tcPr>
            <w:tcW w:w="2340" w:type="dxa"/>
            <w:noWrap w:val="0"/>
            <w:vAlign w:val="center"/>
          </w:tcPr>
          <w:p>
            <w:pPr>
              <w:spacing w:line="480" w:lineRule="exact"/>
              <w:jc w:val="center"/>
              <w:rPr>
                <w:rFonts w:ascii="Times New Roman" w:hAnsi="Times New Roman" w:eastAsia="宋体"/>
                <w:sz w:val="24"/>
              </w:rPr>
            </w:pPr>
            <w:r>
              <w:rPr>
                <w:rFonts w:hint="eastAsia" w:ascii="Times New Roman" w:hAnsi="Times New Roman" w:eastAsia="宋体"/>
                <w:sz w:val="24"/>
              </w:rPr>
              <w:t>单位负责人</w:t>
            </w:r>
          </w:p>
        </w:tc>
        <w:tc>
          <w:tcPr>
            <w:tcW w:w="4078" w:type="dxa"/>
            <w:noWrap w:val="0"/>
            <w:vAlign w:val="center"/>
          </w:tcPr>
          <w:p>
            <w:pPr>
              <w:spacing w:line="480" w:lineRule="exact"/>
              <w:jc w:val="center"/>
              <w:rPr>
                <w:rFonts w:ascii="Times New Roman" w:hAnsi="Times New Roman" w:eastAsia="宋体"/>
                <w:sz w:val="24"/>
              </w:rPr>
            </w:pPr>
          </w:p>
        </w:tc>
        <w:tc>
          <w:tcPr>
            <w:tcW w:w="2192" w:type="dxa"/>
            <w:noWrap w:val="0"/>
            <w:vAlign w:val="center"/>
          </w:tcPr>
          <w:p>
            <w:pPr>
              <w:spacing w:line="480" w:lineRule="exact"/>
              <w:jc w:val="center"/>
              <w:rPr>
                <w:rFonts w:ascii="Times New Roman" w:hAnsi="Times New Roman" w:eastAsia="宋体"/>
                <w:sz w:val="24"/>
              </w:rPr>
            </w:pPr>
            <w:r>
              <w:rPr>
                <w:rFonts w:hint="eastAsia" w:ascii="Times New Roman" w:hAnsi="Times New Roman" w:eastAsia="宋体"/>
                <w:sz w:val="24"/>
              </w:rPr>
              <w:t>联系电话</w:t>
            </w:r>
          </w:p>
        </w:tc>
        <w:tc>
          <w:tcPr>
            <w:tcW w:w="5330" w:type="dxa"/>
            <w:noWrap w:val="0"/>
            <w:vAlign w:val="center"/>
          </w:tcPr>
          <w:p>
            <w:pPr>
              <w:spacing w:line="480" w:lineRule="exact"/>
              <w:jc w:val="center"/>
              <w:rPr>
                <w:rFonts w:ascii="Times New Roman" w:hAnsi="Times New Roman" w:eastAsia="等线"/>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585" w:hRule="atLeast"/>
          <w:jc w:val="center"/>
        </w:trPr>
        <w:tc>
          <w:tcPr>
            <w:tcW w:w="2340" w:type="dxa"/>
            <w:tcBorders>
              <w:right w:val="single" w:color="auto" w:sz="8" w:space="0"/>
            </w:tcBorders>
            <w:noWrap w:val="0"/>
            <w:vAlign w:val="center"/>
          </w:tcPr>
          <w:p>
            <w:pPr>
              <w:spacing w:line="480" w:lineRule="exact"/>
              <w:jc w:val="center"/>
              <w:rPr>
                <w:rFonts w:ascii="Times New Roman" w:hAnsi="Times New Roman" w:eastAsia="宋体"/>
                <w:sz w:val="24"/>
              </w:rPr>
            </w:pPr>
            <w:r>
              <w:rPr>
                <w:rFonts w:hint="eastAsia" w:ascii="Times New Roman" w:hAnsi="Times New Roman" w:eastAsia="宋体"/>
                <w:sz w:val="24"/>
              </w:rPr>
              <w:t>单位联系人</w:t>
            </w:r>
          </w:p>
        </w:tc>
        <w:tc>
          <w:tcPr>
            <w:tcW w:w="4078" w:type="dxa"/>
            <w:tcBorders>
              <w:left w:val="single" w:color="auto" w:sz="8" w:space="0"/>
            </w:tcBorders>
            <w:noWrap w:val="0"/>
            <w:vAlign w:val="center"/>
          </w:tcPr>
          <w:p>
            <w:pPr>
              <w:spacing w:line="480" w:lineRule="exact"/>
              <w:jc w:val="center"/>
              <w:rPr>
                <w:rFonts w:ascii="Times New Roman" w:hAnsi="Times New Roman" w:eastAsia="宋体"/>
                <w:sz w:val="24"/>
              </w:rPr>
            </w:pPr>
          </w:p>
        </w:tc>
        <w:tc>
          <w:tcPr>
            <w:tcW w:w="2192" w:type="dxa"/>
            <w:noWrap w:val="0"/>
            <w:vAlign w:val="center"/>
          </w:tcPr>
          <w:p>
            <w:pPr>
              <w:spacing w:line="480" w:lineRule="exact"/>
              <w:jc w:val="center"/>
              <w:rPr>
                <w:rFonts w:ascii="Times New Roman" w:hAnsi="Times New Roman" w:eastAsia="宋体"/>
                <w:sz w:val="24"/>
              </w:rPr>
            </w:pPr>
            <w:r>
              <w:rPr>
                <w:rFonts w:hint="eastAsia" w:ascii="Times New Roman" w:hAnsi="Times New Roman" w:eastAsia="宋体"/>
                <w:sz w:val="24"/>
              </w:rPr>
              <w:t>联系电话</w:t>
            </w:r>
          </w:p>
        </w:tc>
        <w:tc>
          <w:tcPr>
            <w:tcW w:w="5330" w:type="dxa"/>
            <w:noWrap w:val="0"/>
            <w:vAlign w:val="center"/>
          </w:tcPr>
          <w:p>
            <w:pPr>
              <w:spacing w:line="480" w:lineRule="exact"/>
              <w:jc w:val="center"/>
              <w:rPr>
                <w:rFonts w:ascii="Times New Roman" w:hAnsi="Times New Roman" w:eastAsia="等线"/>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525" w:hRule="atLeast"/>
          <w:jc w:val="center"/>
        </w:trPr>
        <w:tc>
          <w:tcPr>
            <w:tcW w:w="2340" w:type="dxa"/>
            <w:tcBorders>
              <w:right w:val="single" w:color="auto" w:sz="8" w:space="0"/>
            </w:tcBorders>
            <w:noWrap w:val="0"/>
            <w:vAlign w:val="center"/>
          </w:tcPr>
          <w:p>
            <w:pPr>
              <w:spacing w:line="480" w:lineRule="exact"/>
              <w:jc w:val="center"/>
              <w:rPr>
                <w:rFonts w:ascii="Times New Roman" w:hAnsi="Times New Roman" w:eastAsia="宋体"/>
                <w:sz w:val="24"/>
              </w:rPr>
            </w:pPr>
            <w:r>
              <w:rPr>
                <w:rFonts w:hint="eastAsia" w:ascii="Times New Roman" w:hAnsi="Times New Roman" w:eastAsia="宋体"/>
                <w:sz w:val="24"/>
              </w:rPr>
              <w:t>抽查组员</w:t>
            </w:r>
          </w:p>
        </w:tc>
        <w:tc>
          <w:tcPr>
            <w:tcW w:w="4078" w:type="dxa"/>
            <w:tcBorders>
              <w:left w:val="single" w:color="auto" w:sz="8" w:space="0"/>
            </w:tcBorders>
            <w:noWrap w:val="0"/>
            <w:vAlign w:val="center"/>
          </w:tcPr>
          <w:p>
            <w:pPr>
              <w:spacing w:line="480" w:lineRule="exact"/>
              <w:jc w:val="left"/>
              <w:rPr>
                <w:rFonts w:ascii="Times New Roman" w:hAnsi="Times New Roman" w:eastAsia="宋体"/>
                <w:sz w:val="24"/>
              </w:rPr>
            </w:pPr>
          </w:p>
        </w:tc>
        <w:tc>
          <w:tcPr>
            <w:tcW w:w="2192" w:type="dxa"/>
            <w:noWrap w:val="0"/>
            <w:vAlign w:val="center"/>
          </w:tcPr>
          <w:p>
            <w:pPr>
              <w:spacing w:line="480" w:lineRule="exact"/>
              <w:jc w:val="center"/>
              <w:rPr>
                <w:rFonts w:ascii="Times New Roman" w:hAnsi="Times New Roman" w:eastAsia="宋体"/>
                <w:sz w:val="24"/>
              </w:rPr>
            </w:pPr>
            <w:r>
              <w:rPr>
                <w:rFonts w:hint="eastAsia" w:ascii="Times New Roman" w:hAnsi="Times New Roman" w:eastAsia="宋体"/>
                <w:sz w:val="24"/>
              </w:rPr>
              <w:t>抽查日期</w:t>
            </w:r>
          </w:p>
        </w:tc>
        <w:tc>
          <w:tcPr>
            <w:tcW w:w="5330" w:type="dxa"/>
            <w:noWrap w:val="0"/>
            <w:vAlign w:val="center"/>
          </w:tcPr>
          <w:p>
            <w:pPr>
              <w:spacing w:line="480" w:lineRule="exact"/>
              <w:jc w:val="center"/>
              <w:rPr>
                <w:rFonts w:ascii="Times New Roman" w:hAnsi="Times New Roman" w:eastAsia="等线"/>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570" w:hRule="atLeast"/>
          <w:jc w:val="center"/>
        </w:trPr>
        <w:tc>
          <w:tcPr>
            <w:tcW w:w="2340" w:type="dxa"/>
            <w:noWrap w:val="0"/>
            <w:vAlign w:val="center"/>
          </w:tcPr>
          <w:p>
            <w:pPr>
              <w:spacing w:line="480" w:lineRule="exact"/>
              <w:jc w:val="center"/>
              <w:rPr>
                <w:rFonts w:ascii="Times New Roman" w:hAnsi="Times New Roman" w:eastAsia="宋体"/>
                <w:sz w:val="24"/>
              </w:rPr>
            </w:pPr>
            <w:r>
              <w:rPr>
                <w:rFonts w:hint="eastAsia" w:ascii="Times New Roman" w:hAnsi="Times New Roman" w:eastAsia="宋体"/>
                <w:sz w:val="24"/>
              </w:rPr>
              <w:t>抽查组长</w:t>
            </w:r>
          </w:p>
        </w:tc>
        <w:tc>
          <w:tcPr>
            <w:tcW w:w="11600" w:type="dxa"/>
            <w:gridSpan w:val="3"/>
            <w:noWrap w:val="0"/>
            <w:vAlign w:val="center"/>
          </w:tcPr>
          <w:p>
            <w:pPr>
              <w:spacing w:line="480" w:lineRule="exact"/>
              <w:jc w:val="center"/>
              <w:rPr>
                <w:rFonts w:ascii="Times New Roman" w:hAnsi="Times New Roman" w:eastAsia="等线"/>
                <w:sz w:val="28"/>
                <w:szCs w:val="28"/>
              </w:rPr>
            </w:pPr>
          </w:p>
        </w:tc>
      </w:tr>
    </w:tbl>
    <w:p>
      <w:pPr>
        <w:jc w:val="left"/>
        <w:rPr>
          <w:rFonts w:ascii="Times New Roman" w:hAnsi="Times New Roman"/>
          <w:b/>
          <w:sz w:val="36"/>
          <w:szCs w:val="36"/>
        </w:rPr>
      </w:pPr>
    </w:p>
    <w:tbl>
      <w:tblPr>
        <w:tblStyle w:val="6"/>
        <w:tblW w:w="146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2"/>
        <w:gridCol w:w="851"/>
        <w:gridCol w:w="4111"/>
        <w:gridCol w:w="1984"/>
        <w:gridCol w:w="2835"/>
        <w:gridCol w:w="1880"/>
        <w:gridCol w:w="2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562" w:type="dxa"/>
            <w:noWrap w:val="0"/>
            <w:vAlign w:val="center"/>
          </w:tcPr>
          <w:p>
            <w:pPr>
              <w:keepNext w:val="0"/>
              <w:keepLines w:val="0"/>
              <w:pageBreakBefore w:val="0"/>
              <w:widowControl w:val="0"/>
              <w:kinsoku/>
              <w:wordWrap/>
              <w:overflowPunct/>
              <w:topLinePunct w:val="0"/>
              <w:bidi w:val="0"/>
              <w:spacing w:line="320" w:lineRule="exact"/>
              <w:jc w:val="center"/>
              <w:textAlignment w:val="auto"/>
              <w:rPr>
                <w:rFonts w:ascii="Times New Roman" w:hAnsi="Times New Roman" w:eastAsia="宋体"/>
                <w:b/>
                <w:sz w:val="24"/>
              </w:rPr>
            </w:pPr>
            <w:r>
              <w:rPr>
                <w:rFonts w:hint="eastAsia" w:ascii="Times New Roman" w:hAnsi="Times New Roman" w:eastAsia="宋体"/>
                <w:b/>
                <w:sz w:val="24"/>
              </w:rPr>
              <w:t>序号</w:t>
            </w:r>
          </w:p>
        </w:tc>
        <w:tc>
          <w:tcPr>
            <w:tcW w:w="851" w:type="dxa"/>
            <w:noWrap w:val="0"/>
            <w:vAlign w:val="center"/>
          </w:tcPr>
          <w:p>
            <w:pPr>
              <w:keepNext w:val="0"/>
              <w:keepLines w:val="0"/>
              <w:pageBreakBefore w:val="0"/>
              <w:widowControl w:val="0"/>
              <w:kinsoku/>
              <w:wordWrap/>
              <w:overflowPunct/>
              <w:topLinePunct w:val="0"/>
              <w:bidi w:val="0"/>
              <w:spacing w:line="320" w:lineRule="exact"/>
              <w:jc w:val="center"/>
              <w:textAlignment w:val="auto"/>
              <w:rPr>
                <w:rFonts w:ascii="Times New Roman" w:hAnsi="Times New Roman" w:eastAsia="宋体"/>
                <w:b/>
                <w:sz w:val="24"/>
              </w:rPr>
            </w:pPr>
            <w:r>
              <w:rPr>
                <w:rFonts w:hint="eastAsia" w:ascii="Times New Roman" w:hAnsi="Times New Roman" w:eastAsia="宋体"/>
                <w:b/>
                <w:sz w:val="24"/>
              </w:rPr>
              <w:t>抽查项目</w:t>
            </w:r>
          </w:p>
        </w:tc>
        <w:tc>
          <w:tcPr>
            <w:tcW w:w="4111" w:type="dxa"/>
            <w:noWrap w:val="0"/>
            <w:vAlign w:val="center"/>
          </w:tcPr>
          <w:p>
            <w:pPr>
              <w:keepNext w:val="0"/>
              <w:keepLines w:val="0"/>
              <w:pageBreakBefore w:val="0"/>
              <w:widowControl w:val="0"/>
              <w:kinsoku/>
              <w:wordWrap/>
              <w:overflowPunct/>
              <w:topLinePunct w:val="0"/>
              <w:bidi w:val="0"/>
              <w:spacing w:line="320" w:lineRule="exact"/>
              <w:jc w:val="center"/>
              <w:textAlignment w:val="auto"/>
              <w:rPr>
                <w:rFonts w:ascii="Times New Roman" w:hAnsi="Times New Roman" w:eastAsia="宋体"/>
                <w:b/>
                <w:sz w:val="24"/>
              </w:rPr>
            </w:pPr>
            <w:r>
              <w:rPr>
                <w:rFonts w:hint="eastAsia" w:ascii="Times New Roman" w:hAnsi="Times New Roman" w:eastAsia="宋体"/>
                <w:b/>
                <w:sz w:val="24"/>
              </w:rPr>
              <w:t>抽查内容</w:t>
            </w:r>
          </w:p>
        </w:tc>
        <w:tc>
          <w:tcPr>
            <w:tcW w:w="1984" w:type="dxa"/>
            <w:noWrap w:val="0"/>
            <w:vAlign w:val="center"/>
          </w:tcPr>
          <w:p>
            <w:pPr>
              <w:keepNext w:val="0"/>
              <w:keepLines w:val="0"/>
              <w:pageBreakBefore w:val="0"/>
              <w:widowControl w:val="0"/>
              <w:kinsoku/>
              <w:wordWrap/>
              <w:overflowPunct/>
              <w:topLinePunct w:val="0"/>
              <w:bidi w:val="0"/>
              <w:spacing w:line="320" w:lineRule="exact"/>
              <w:jc w:val="center"/>
              <w:textAlignment w:val="auto"/>
              <w:rPr>
                <w:rFonts w:ascii="Times New Roman" w:hAnsi="Times New Roman" w:eastAsia="宋体"/>
                <w:b/>
                <w:sz w:val="24"/>
              </w:rPr>
            </w:pPr>
            <w:r>
              <w:rPr>
                <w:rFonts w:hint="eastAsia" w:ascii="Times New Roman" w:hAnsi="Times New Roman" w:eastAsia="宋体"/>
                <w:b/>
                <w:sz w:val="24"/>
              </w:rPr>
              <w:t>抽查依据（法律法规安全技术规范条款）</w:t>
            </w:r>
          </w:p>
        </w:tc>
        <w:tc>
          <w:tcPr>
            <w:tcW w:w="2835" w:type="dxa"/>
            <w:noWrap w:val="0"/>
            <w:vAlign w:val="center"/>
          </w:tcPr>
          <w:p>
            <w:pPr>
              <w:keepNext w:val="0"/>
              <w:keepLines w:val="0"/>
              <w:pageBreakBefore w:val="0"/>
              <w:widowControl w:val="0"/>
              <w:kinsoku/>
              <w:wordWrap/>
              <w:overflowPunct/>
              <w:topLinePunct w:val="0"/>
              <w:bidi w:val="0"/>
              <w:spacing w:line="320" w:lineRule="exact"/>
              <w:jc w:val="center"/>
              <w:textAlignment w:val="auto"/>
              <w:rPr>
                <w:rFonts w:ascii="Times New Roman" w:hAnsi="Times New Roman" w:eastAsia="宋体"/>
                <w:b/>
                <w:sz w:val="24"/>
              </w:rPr>
            </w:pPr>
            <w:r>
              <w:rPr>
                <w:rFonts w:hint="eastAsia" w:ascii="Times New Roman" w:hAnsi="Times New Roman" w:eastAsia="宋体"/>
                <w:b/>
                <w:sz w:val="24"/>
              </w:rPr>
              <w:t>抽查方法</w:t>
            </w:r>
          </w:p>
        </w:tc>
        <w:tc>
          <w:tcPr>
            <w:tcW w:w="1880" w:type="dxa"/>
            <w:noWrap w:val="0"/>
            <w:vAlign w:val="center"/>
          </w:tcPr>
          <w:p>
            <w:pPr>
              <w:keepNext w:val="0"/>
              <w:keepLines w:val="0"/>
              <w:pageBreakBefore w:val="0"/>
              <w:widowControl w:val="0"/>
              <w:kinsoku/>
              <w:wordWrap/>
              <w:overflowPunct/>
              <w:topLinePunct w:val="0"/>
              <w:bidi w:val="0"/>
              <w:spacing w:line="320" w:lineRule="exact"/>
              <w:jc w:val="center"/>
              <w:textAlignment w:val="auto"/>
              <w:rPr>
                <w:rFonts w:ascii="Times New Roman" w:hAnsi="Times New Roman" w:eastAsia="宋体"/>
                <w:b/>
                <w:sz w:val="24"/>
              </w:rPr>
            </w:pPr>
            <w:r>
              <w:rPr>
                <w:rFonts w:hint="eastAsia" w:ascii="Times New Roman" w:hAnsi="Times New Roman" w:eastAsia="宋体"/>
                <w:b/>
                <w:sz w:val="24"/>
              </w:rPr>
              <w:t>抽查结果</w:t>
            </w:r>
          </w:p>
          <w:p>
            <w:pPr>
              <w:keepNext w:val="0"/>
              <w:keepLines w:val="0"/>
              <w:pageBreakBefore w:val="0"/>
              <w:widowControl w:val="0"/>
              <w:kinsoku/>
              <w:wordWrap/>
              <w:overflowPunct/>
              <w:topLinePunct w:val="0"/>
              <w:bidi w:val="0"/>
              <w:spacing w:line="320" w:lineRule="exact"/>
              <w:jc w:val="center"/>
              <w:textAlignment w:val="auto"/>
              <w:rPr>
                <w:rFonts w:ascii="Times New Roman" w:hAnsi="Times New Roman" w:eastAsia="宋体"/>
                <w:b/>
                <w:sz w:val="18"/>
                <w:szCs w:val="18"/>
              </w:rPr>
            </w:pPr>
            <w:r>
              <w:rPr>
                <w:rFonts w:hint="eastAsia" w:ascii="Times New Roman" w:hAnsi="Times New Roman" w:eastAsia="宋体"/>
                <w:b/>
                <w:sz w:val="18"/>
                <w:szCs w:val="18"/>
              </w:rPr>
              <w:t>（有缺陷的填写详细原因并提供照片或视频等见证材料</w:t>
            </w:r>
            <w:r>
              <w:rPr>
                <w:rFonts w:ascii="Times New Roman" w:hAnsi="Times New Roman" w:eastAsia="宋体"/>
                <w:b/>
                <w:sz w:val="18"/>
                <w:szCs w:val="18"/>
              </w:rPr>
              <w:t>）</w:t>
            </w:r>
          </w:p>
        </w:tc>
        <w:tc>
          <w:tcPr>
            <w:tcW w:w="2445" w:type="dxa"/>
            <w:noWrap w:val="0"/>
            <w:vAlign w:val="center"/>
          </w:tcPr>
          <w:p>
            <w:pPr>
              <w:keepNext w:val="0"/>
              <w:keepLines w:val="0"/>
              <w:pageBreakBefore w:val="0"/>
              <w:widowControl w:val="0"/>
              <w:kinsoku/>
              <w:wordWrap/>
              <w:overflowPunct/>
              <w:topLinePunct w:val="0"/>
              <w:bidi w:val="0"/>
              <w:spacing w:line="320" w:lineRule="exact"/>
              <w:jc w:val="center"/>
              <w:textAlignment w:val="auto"/>
              <w:rPr>
                <w:rFonts w:ascii="Times New Roman" w:hAnsi="Times New Roman" w:eastAsia="宋体"/>
                <w:b/>
                <w:sz w:val="24"/>
              </w:rPr>
            </w:pPr>
            <w:r>
              <w:rPr>
                <w:rFonts w:hint="eastAsia" w:ascii="Times New Roman" w:hAnsi="Times New Roman" w:eastAsia="宋体"/>
                <w:b/>
                <w:sz w:val="24"/>
              </w:rPr>
              <w:t>处罚依据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trPr>
        <w:tc>
          <w:tcPr>
            <w:tcW w:w="14668" w:type="dxa"/>
            <w:gridSpan w:val="7"/>
            <w:noWrap w:val="0"/>
            <w:vAlign w:val="center"/>
          </w:tcPr>
          <w:p>
            <w:pPr>
              <w:keepNext w:val="0"/>
              <w:keepLines w:val="0"/>
              <w:pageBreakBefore w:val="0"/>
              <w:widowControl w:val="0"/>
              <w:kinsoku/>
              <w:wordWrap/>
              <w:overflowPunct/>
              <w:topLinePunct w:val="0"/>
              <w:bidi w:val="0"/>
              <w:spacing w:line="320" w:lineRule="exact"/>
              <w:textAlignment w:val="auto"/>
              <w:rPr>
                <w:rFonts w:ascii="Times New Roman" w:hAnsi="Times New Roman" w:eastAsia="宋体"/>
                <w:b/>
                <w:sz w:val="24"/>
              </w:rPr>
            </w:pPr>
            <w:r>
              <w:rPr>
                <w:rFonts w:hint="eastAsia" w:ascii="Times New Roman" w:hAnsi="Times New Roman" w:eastAsia="宋体"/>
                <w:b/>
                <w:sz w:val="24"/>
              </w:rPr>
              <w:t>一、资源条件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5" w:hRule="atLeast"/>
        </w:trPr>
        <w:tc>
          <w:tcPr>
            <w:tcW w:w="562" w:type="dxa"/>
            <w:vMerge w:val="restart"/>
            <w:noWrap w:val="0"/>
            <w:vAlign w:val="center"/>
          </w:tcPr>
          <w:p>
            <w:pPr>
              <w:pStyle w:val="7"/>
              <w:keepNext w:val="0"/>
              <w:keepLines w:val="0"/>
              <w:pageBreakBefore w:val="0"/>
              <w:widowControl w:val="0"/>
              <w:numPr>
                <w:ilvl w:val="0"/>
                <w:numId w:val="5"/>
              </w:numPr>
              <w:kinsoku/>
              <w:wordWrap/>
              <w:overflowPunct/>
              <w:topLinePunct w:val="0"/>
              <w:bidi w:val="0"/>
              <w:spacing w:line="320" w:lineRule="exact"/>
              <w:ind w:firstLineChars="0"/>
              <w:jc w:val="center"/>
              <w:textAlignment w:val="auto"/>
              <w:rPr>
                <w:rFonts w:ascii="Times New Roman" w:hAnsi="Times New Roman"/>
              </w:rPr>
            </w:pPr>
          </w:p>
        </w:tc>
        <w:tc>
          <w:tcPr>
            <w:tcW w:w="851" w:type="dxa"/>
            <w:vMerge w:val="restart"/>
            <w:noWrap w:val="0"/>
            <w:vAlign w:val="center"/>
          </w:tcPr>
          <w:p>
            <w:pPr>
              <w:keepNext w:val="0"/>
              <w:keepLines w:val="0"/>
              <w:pageBreakBefore w:val="0"/>
              <w:widowControl w:val="0"/>
              <w:kinsoku/>
              <w:wordWrap/>
              <w:overflowPunct/>
              <w:topLinePunct w:val="0"/>
              <w:bidi w:val="0"/>
              <w:spacing w:line="320" w:lineRule="exact"/>
              <w:jc w:val="center"/>
              <w:textAlignment w:val="auto"/>
              <w:rPr>
                <w:rFonts w:ascii="Times New Roman" w:hAnsi="Times New Roman" w:eastAsia="宋体"/>
                <w:sz w:val="24"/>
              </w:rPr>
            </w:pPr>
            <w:r>
              <w:rPr>
                <w:rFonts w:hint="eastAsia" w:ascii="Times New Roman" w:hAnsi="Times New Roman" w:eastAsia="宋体"/>
                <w:sz w:val="24"/>
              </w:rPr>
              <w:t>许</w:t>
            </w:r>
          </w:p>
          <w:p>
            <w:pPr>
              <w:keepNext w:val="0"/>
              <w:keepLines w:val="0"/>
              <w:pageBreakBefore w:val="0"/>
              <w:widowControl w:val="0"/>
              <w:kinsoku/>
              <w:wordWrap/>
              <w:overflowPunct/>
              <w:topLinePunct w:val="0"/>
              <w:bidi w:val="0"/>
              <w:spacing w:line="320" w:lineRule="exact"/>
              <w:jc w:val="center"/>
              <w:textAlignment w:val="auto"/>
              <w:rPr>
                <w:rFonts w:ascii="Times New Roman" w:hAnsi="Times New Roman" w:eastAsia="宋体"/>
                <w:sz w:val="24"/>
              </w:rPr>
            </w:pPr>
            <w:r>
              <w:rPr>
                <w:rFonts w:hint="eastAsia" w:ascii="Times New Roman" w:hAnsi="Times New Roman" w:eastAsia="宋体"/>
                <w:sz w:val="24"/>
              </w:rPr>
              <w:t>可</w:t>
            </w:r>
          </w:p>
          <w:p>
            <w:pPr>
              <w:keepNext w:val="0"/>
              <w:keepLines w:val="0"/>
              <w:pageBreakBefore w:val="0"/>
              <w:widowControl w:val="0"/>
              <w:kinsoku/>
              <w:wordWrap/>
              <w:overflowPunct/>
              <w:topLinePunct w:val="0"/>
              <w:bidi w:val="0"/>
              <w:spacing w:line="320" w:lineRule="exact"/>
              <w:jc w:val="center"/>
              <w:textAlignment w:val="auto"/>
              <w:rPr>
                <w:rFonts w:ascii="Times New Roman" w:hAnsi="Times New Roman" w:eastAsia="宋体"/>
                <w:sz w:val="24"/>
              </w:rPr>
            </w:pPr>
            <w:r>
              <w:rPr>
                <w:rFonts w:hint="eastAsia" w:ascii="Times New Roman" w:hAnsi="Times New Roman" w:eastAsia="宋体"/>
                <w:sz w:val="24"/>
              </w:rPr>
              <w:t>证</w:t>
            </w:r>
          </w:p>
        </w:tc>
        <w:tc>
          <w:tcPr>
            <w:tcW w:w="4111" w:type="dxa"/>
            <w:noWrap w:val="0"/>
            <w:vAlign w:val="center"/>
          </w:tcPr>
          <w:p>
            <w:pPr>
              <w:keepNext w:val="0"/>
              <w:keepLines w:val="0"/>
              <w:pageBreakBefore w:val="0"/>
              <w:widowControl w:val="0"/>
              <w:kinsoku/>
              <w:wordWrap/>
              <w:overflowPunct/>
              <w:topLinePunct w:val="0"/>
              <w:bidi w:val="0"/>
              <w:spacing w:line="320" w:lineRule="exact"/>
              <w:textAlignment w:val="auto"/>
              <w:rPr>
                <w:rFonts w:hint="eastAsia" w:ascii="Times New Roman" w:hAnsi="Times New Roman" w:eastAsia="仿宋_GB2312" w:cs="仿宋_GB2312"/>
                <w:sz w:val="24"/>
                <w:lang w:eastAsia="zh-CN"/>
              </w:rPr>
            </w:pPr>
            <w:r>
              <w:rPr>
                <w:rFonts w:hint="eastAsia" w:ascii="Times New Roman" w:hAnsi="Times New Roman" w:cs="仿宋_GB2312"/>
                <w:sz w:val="24"/>
              </w:rPr>
              <w:t>许可证变更</w:t>
            </w:r>
            <w:r>
              <w:rPr>
                <w:rFonts w:hint="eastAsia" w:ascii="Times New Roman" w:hAnsi="Times New Roman" w:cs="仿宋_GB2312"/>
                <w:sz w:val="24"/>
                <w:lang w:eastAsia="zh-CN"/>
              </w:rPr>
              <w:t>。</w:t>
            </w:r>
          </w:p>
        </w:tc>
        <w:tc>
          <w:tcPr>
            <w:tcW w:w="1984" w:type="dxa"/>
            <w:noWrap w:val="0"/>
            <w:vAlign w:val="center"/>
          </w:tcPr>
          <w:p>
            <w:pPr>
              <w:keepNext w:val="0"/>
              <w:keepLines w:val="0"/>
              <w:pageBreakBefore w:val="0"/>
              <w:widowControl w:val="0"/>
              <w:kinsoku/>
              <w:wordWrap/>
              <w:overflowPunct/>
              <w:topLinePunct w:val="0"/>
              <w:bidi w:val="0"/>
              <w:spacing w:line="320" w:lineRule="exact"/>
              <w:textAlignment w:val="auto"/>
              <w:rPr>
                <w:rFonts w:ascii="Times New Roman" w:hAnsi="Times New Roman" w:eastAsia="宋体"/>
                <w:sz w:val="24"/>
              </w:rPr>
            </w:pPr>
            <w:r>
              <w:rPr>
                <w:rFonts w:hint="eastAsia" w:ascii="Times New Roman" w:hAnsi="Times New Roman" w:eastAsia="宋体"/>
                <w:sz w:val="24"/>
              </w:rPr>
              <w:t>TSG</w:t>
            </w:r>
            <w:r>
              <w:rPr>
                <w:rFonts w:ascii="Times New Roman" w:hAnsi="Times New Roman" w:eastAsia="宋体"/>
                <w:sz w:val="24"/>
              </w:rPr>
              <w:t xml:space="preserve"> 07</w:t>
            </w:r>
            <w:r>
              <w:rPr>
                <w:rFonts w:hint="eastAsia" w:ascii="Times New Roman" w:hAnsi="Times New Roman" w:eastAsia="宋体"/>
                <w:sz w:val="24"/>
              </w:rPr>
              <w:t>-</w:t>
            </w:r>
            <w:r>
              <w:rPr>
                <w:rFonts w:ascii="Times New Roman" w:hAnsi="Times New Roman" w:eastAsia="宋体"/>
                <w:sz w:val="24"/>
              </w:rPr>
              <w:t xml:space="preserve">2019 </w:t>
            </w:r>
            <w:r>
              <w:rPr>
                <w:rFonts w:hint="eastAsia" w:ascii="Times New Roman" w:hAnsi="Times New Roman" w:eastAsia="宋体"/>
                <w:sz w:val="24"/>
              </w:rPr>
              <w:t>§</w:t>
            </w:r>
            <w:r>
              <w:rPr>
                <w:rFonts w:ascii="Times New Roman" w:hAnsi="Times New Roman" w:eastAsia="宋体"/>
                <w:sz w:val="24"/>
              </w:rPr>
              <w:t>3.6.2</w:t>
            </w:r>
          </w:p>
        </w:tc>
        <w:tc>
          <w:tcPr>
            <w:tcW w:w="2835" w:type="dxa"/>
            <w:noWrap w:val="0"/>
            <w:vAlign w:val="center"/>
          </w:tcPr>
          <w:p>
            <w:pPr>
              <w:keepNext w:val="0"/>
              <w:keepLines w:val="0"/>
              <w:pageBreakBefore w:val="0"/>
              <w:widowControl w:val="0"/>
              <w:kinsoku/>
              <w:wordWrap/>
              <w:overflowPunct/>
              <w:topLinePunct w:val="0"/>
              <w:bidi w:val="0"/>
              <w:spacing w:line="320" w:lineRule="exact"/>
              <w:textAlignment w:val="auto"/>
              <w:rPr>
                <w:rFonts w:ascii="Times New Roman" w:hAnsi="Times New Roman" w:cs="仿宋_GB2312"/>
                <w:sz w:val="24"/>
              </w:rPr>
            </w:pPr>
            <w:r>
              <w:rPr>
                <w:rFonts w:hint="eastAsia" w:ascii="Times New Roman" w:hAnsi="Times New Roman" w:cs="仿宋_GB2312"/>
                <w:sz w:val="24"/>
              </w:rPr>
              <w:t>核查生产单位名称、（制造、办公）地址是否与核准证一致；生产范围是否在许可证许可范围。</w:t>
            </w:r>
          </w:p>
        </w:tc>
        <w:tc>
          <w:tcPr>
            <w:tcW w:w="1880" w:type="dxa"/>
            <w:noWrap w:val="0"/>
            <w:vAlign w:val="top"/>
          </w:tcPr>
          <w:p>
            <w:pPr>
              <w:keepNext w:val="0"/>
              <w:keepLines w:val="0"/>
              <w:pageBreakBefore w:val="0"/>
              <w:widowControl w:val="0"/>
              <w:kinsoku/>
              <w:wordWrap/>
              <w:overflowPunct/>
              <w:topLinePunct w:val="0"/>
              <w:bidi w:val="0"/>
              <w:spacing w:line="320" w:lineRule="exact"/>
              <w:textAlignment w:val="auto"/>
              <w:rPr>
                <w:rFonts w:ascii="Times New Roman" w:hAnsi="Times New Roman" w:cs="仿宋_GB2312"/>
                <w:sz w:val="24"/>
              </w:rPr>
            </w:pPr>
            <w:r>
              <w:rPr>
                <w:rFonts w:hint="eastAsia" w:ascii="Times New Roman" w:hAnsi="Times New Roman" w:cs="仿宋_GB2312"/>
                <w:sz w:val="24"/>
              </w:rPr>
              <w:t>□符合</w:t>
            </w:r>
          </w:p>
          <w:p>
            <w:pPr>
              <w:keepNext w:val="0"/>
              <w:keepLines w:val="0"/>
              <w:pageBreakBefore w:val="0"/>
              <w:widowControl w:val="0"/>
              <w:kinsoku/>
              <w:wordWrap/>
              <w:overflowPunct/>
              <w:topLinePunct w:val="0"/>
              <w:bidi w:val="0"/>
              <w:spacing w:line="320" w:lineRule="exact"/>
              <w:textAlignment w:val="auto"/>
              <w:rPr>
                <w:rFonts w:ascii="Times New Roman" w:hAnsi="Times New Roman" w:cs="仿宋_GB2312"/>
                <w:sz w:val="24"/>
              </w:rPr>
            </w:pPr>
            <w:r>
              <w:rPr>
                <w:rFonts w:hint="eastAsia" w:ascii="Times New Roman" w:hAnsi="Times New Roman" w:cs="仿宋_GB2312"/>
                <w:sz w:val="24"/>
              </w:rPr>
              <w:t>□有缺陷：</w:t>
            </w:r>
          </w:p>
        </w:tc>
        <w:tc>
          <w:tcPr>
            <w:tcW w:w="2445" w:type="dxa"/>
            <w:noWrap w:val="0"/>
            <w:vAlign w:val="center"/>
          </w:tcPr>
          <w:p>
            <w:pPr>
              <w:keepNext w:val="0"/>
              <w:keepLines w:val="0"/>
              <w:pageBreakBefore w:val="0"/>
              <w:widowControl w:val="0"/>
              <w:kinsoku/>
              <w:wordWrap/>
              <w:overflowPunct/>
              <w:topLinePunct w:val="0"/>
              <w:bidi w:val="0"/>
              <w:spacing w:line="320" w:lineRule="exact"/>
              <w:textAlignment w:val="auto"/>
              <w:rPr>
                <w:rFonts w:ascii="Times New Roman" w:hAnsi="Times New Roman" w:cs="仿宋_GB2312"/>
                <w:sz w:val="24"/>
              </w:rPr>
            </w:pPr>
            <w:r>
              <w:rPr>
                <w:rFonts w:hint="eastAsia" w:ascii="Times New Roman" w:hAnsi="Times New Roman" w:cs="仿宋_GB2312"/>
                <w:sz w:val="24"/>
              </w:rPr>
              <w:t>《广东省特种设备安全条例》</w:t>
            </w:r>
          </w:p>
          <w:p>
            <w:pPr>
              <w:keepNext w:val="0"/>
              <w:keepLines w:val="0"/>
              <w:pageBreakBefore w:val="0"/>
              <w:widowControl w:val="0"/>
              <w:kinsoku/>
              <w:wordWrap/>
              <w:overflowPunct/>
              <w:topLinePunct w:val="0"/>
              <w:bidi w:val="0"/>
              <w:spacing w:line="320" w:lineRule="exact"/>
              <w:textAlignment w:val="auto"/>
              <w:rPr>
                <w:rFonts w:ascii="Times New Roman" w:hAnsi="Times New Roman" w:cs="仿宋_GB2312"/>
                <w:sz w:val="24"/>
              </w:rPr>
            </w:pPr>
            <w:r>
              <w:rPr>
                <w:rFonts w:hint="eastAsia" w:ascii="Times New Roman" w:hAnsi="Times New Roman" w:cs="仿宋_GB2312"/>
                <w:sz w:val="24"/>
              </w:rPr>
              <w:t>第五十条（一）；</w:t>
            </w:r>
          </w:p>
          <w:p>
            <w:pPr>
              <w:keepNext w:val="0"/>
              <w:keepLines w:val="0"/>
              <w:pageBreakBefore w:val="0"/>
              <w:widowControl w:val="0"/>
              <w:kinsoku/>
              <w:wordWrap/>
              <w:overflowPunct/>
              <w:topLinePunct w:val="0"/>
              <w:bidi w:val="0"/>
              <w:spacing w:line="320" w:lineRule="exact"/>
              <w:textAlignment w:val="auto"/>
              <w:rPr>
                <w:rFonts w:ascii="Times New Roman" w:hAnsi="Times New Roman" w:cs="仿宋_GB2312"/>
                <w:sz w:val="24"/>
              </w:rPr>
            </w:pPr>
            <w:r>
              <w:rPr>
                <w:rFonts w:hint="eastAsia" w:ascii="Times New Roman" w:hAnsi="Times New Roman" w:cs="仿宋_GB2312"/>
                <w:sz w:val="24"/>
              </w:rPr>
              <w:t>《特种设备安全法》第八十一条（一）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5" w:hRule="atLeast"/>
        </w:trPr>
        <w:tc>
          <w:tcPr>
            <w:tcW w:w="562" w:type="dxa"/>
            <w:vMerge w:val="continue"/>
            <w:noWrap w:val="0"/>
            <w:vAlign w:val="center"/>
          </w:tcPr>
          <w:p>
            <w:pPr>
              <w:pStyle w:val="7"/>
              <w:keepNext w:val="0"/>
              <w:keepLines w:val="0"/>
              <w:pageBreakBefore w:val="0"/>
              <w:widowControl w:val="0"/>
              <w:numPr>
                <w:ilvl w:val="0"/>
                <w:numId w:val="5"/>
              </w:numPr>
              <w:kinsoku/>
              <w:wordWrap/>
              <w:overflowPunct/>
              <w:topLinePunct w:val="0"/>
              <w:bidi w:val="0"/>
              <w:spacing w:line="320" w:lineRule="exact"/>
              <w:ind w:firstLineChars="0"/>
              <w:jc w:val="center"/>
              <w:textAlignment w:val="auto"/>
              <w:rPr>
                <w:rFonts w:ascii="Times New Roman" w:hAnsi="Times New Roman"/>
              </w:rPr>
            </w:pPr>
          </w:p>
        </w:tc>
        <w:tc>
          <w:tcPr>
            <w:tcW w:w="851" w:type="dxa"/>
            <w:vMerge w:val="continue"/>
            <w:noWrap w:val="0"/>
            <w:vAlign w:val="center"/>
          </w:tcPr>
          <w:p>
            <w:pPr>
              <w:keepNext w:val="0"/>
              <w:keepLines w:val="0"/>
              <w:pageBreakBefore w:val="0"/>
              <w:widowControl w:val="0"/>
              <w:kinsoku/>
              <w:wordWrap/>
              <w:overflowPunct/>
              <w:topLinePunct w:val="0"/>
              <w:bidi w:val="0"/>
              <w:spacing w:line="320" w:lineRule="exact"/>
              <w:textAlignment w:val="auto"/>
              <w:rPr>
                <w:rFonts w:ascii="Times New Roman" w:hAnsi="Times New Roman" w:eastAsia="宋体"/>
                <w:sz w:val="24"/>
              </w:rPr>
            </w:pPr>
          </w:p>
        </w:tc>
        <w:tc>
          <w:tcPr>
            <w:tcW w:w="4111" w:type="dxa"/>
            <w:noWrap w:val="0"/>
            <w:vAlign w:val="center"/>
          </w:tcPr>
          <w:p>
            <w:pPr>
              <w:keepNext w:val="0"/>
              <w:keepLines w:val="0"/>
              <w:pageBreakBefore w:val="0"/>
              <w:widowControl w:val="0"/>
              <w:kinsoku/>
              <w:wordWrap/>
              <w:overflowPunct/>
              <w:topLinePunct w:val="0"/>
              <w:bidi w:val="0"/>
              <w:spacing w:line="320" w:lineRule="exact"/>
              <w:textAlignment w:val="auto"/>
              <w:rPr>
                <w:rFonts w:hint="eastAsia" w:ascii="Times New Roman" w:hAnsi="Times New Roman" w:eastAsia="仿宋_GB2312" w:cs="仿宋_GB2312"/>
                <w:sz w:val="24"/>
                <w:lang w:eastAsia="zh-CN"/>
              </w:rPr>
            </w:pPr>
            <w:r>
              <w:rPr>
                <w:rFonts w:hint="eastAsia" w:ascii="Times New Roman" w:hAnsi="Times New Roman" w:cs="仿宋_GB2312"/>
                <w:sz w:val="24"/>
              </w:rPr>
              <w:t>许可证有效期</w:t>
            </w:r>
            <w:r>
              <w:rPr>
                <w:rFonts w:hint="eastAsia" w:ascii="Times New Roman" w:hAnsi="Times New Roman" w:cs="仿宋_GB2312"/>
                <w:sz w:val="24"/>
                <w:lang w:eastAsia="zh-CN"/>
              </w:rPr>
              <w:t>。</w:t>
            </w:r>
          </w:p>
        </w:tc>
        <w:tc>
          <w:tcPr>
            <w:tcW w:w="1984" w:type="dxa"/>
            <w:noWrap w:val="0"/>
            <w:vAlign w:val="center"/>
          </w:tcPr>
          <w:p>
            <w:pPr>
              <w:keepNext w:val="0"/>
              <w:keepLines w:val="0"/>
              <w:pageBreakBefore w:val="0"/>
              <w:widowControl w:val="0"/>
              <w:kinsoku/>
              <w:wordWrap/>
              <w:overflowPunct/>
              <w:topLinePunct w:val="0"/>
              <w:bidi w:val="0"/>
              <w:spacing w:line="320" w:lineRule="exact"/>
              <w:textAlignment w:val="auto"/>
              <w:rPr>
                <w:rFonts w:ascii="Times New Roman" w:hAnsi="Times New Roman" w:eastAsia="宋体"/>
                <w:sz w:val="24"/>
              </w:rPr>
            </w:pPr>
            <w:r>
              <w:rPr>
                <w:rFonts w:hint="eastAsia" w:ascii="Times New Roman" w:hAnsi="Times New Roman" w:eastAsia="宋体"/>
                <w:sz w:val="24"/>
              </w:rPr>
              <w:t>TSG</w:t>
            </w:r>
            <w:r>
              <w:rPr>
                <w:rFonts w:ascii="Times New Roman" w:hAnsi="Times New Roman" w:eastAsia="宋体"/>
                <w:sz w:val="24"/>
              </w:rPr>
              <w:t xml:space="preserve"> 07</w:t>
            </w:r>
            <w:r>
              <w:rPr>
                <w:rFonts w:hint="eastAsia" w:ascii="Times New Roman" w:hAnsi="Times New Roman" w:eastAsia="宋体"/>
                <w:sz w:val="24"/>
              </w:rPr>
              <w:t>-</w:t>
            </w:r>
            <w:r>
              <w:rPr>
                <w:rFonts w:ascii="Times New Roman" w:hAnsi="Times New Roman" w:eastAsia="宋体"/>
                <w:sz w:val="24"/>
              </w:rPr>
              <w:t xml:space="preserve">2019 </w:t>
            </w:r>
            <w:r>
              <w:rPr>
                <w:rFonts w:hint="eastAsia" w:ascii="Times New Roman" w:hAnsi="Times New Roman" w:eastAsia="宋体"/>
                <w:sz w:val="24"/>
              </w:rPr>
              <w:t>§</w:t>
            </w:r>
            <w:r>
              <w:rPr>
                <w:rFonts w:ascii="Times New Roman" w:hAnsi="Times New Roman" w:eastAsia="宋体"/>
                <w:sz w:val="24"/>
              </w:rPr>
              <w:t>3.6.3.3</w:t>
            </w:r>
          </w:p>
        </w:tc>
        <w:tc>
          <w:tcPr>
            <w:tcW w:w="2835" w:type="dxa"/>
            <w:noWrap w:val="0"/>
            <w:vAlign w:val="center"/>
          </w:tcPr>
          <w:p>
            <w:pPr>
              <w:keepNext w:val="0"/>
              <w:keepLines w:val="0"/>
              <w:pageBreakBefore w:val="0"/>
              <w:widowControl w:val="0"/>
              <w:kinsoku/>
              <w:wordWrap/>
              <w:overflowPunct/>
              <w:topLinePunct w:val="0"/>
              <w:bidi w:val="0"/>
              <w:spacing w:line="320" w:lineRule="exact"/>
              <w:textAlignment w:val="auto"/>
              <w:rPr>
                <w:rFonts w:ascii="Times New Roman" w:hAnsi="Times New Roman" w:cs="仿宋_GB2312"/>
                <w:sz w:val="24"/>
              </w:rPr>
            </w:pPr>
            <w:r>
              <w:rPr>
                <w:rFonts w:hint="eastAsia" w:ascii="Times New Roman" w:hAnsi="Times New Roman" w:cs="仿宋_GB2312"/>
                <w:sz w:val="24"/>
              </w:rPr>
              <w:t>核查许可证是否在有效期内。</w:t>
            </w:r>
          </w:p>
        </w:tc>
        <w:tc>
          <w:tcPr>
            <w:tcW w:w="1880" w:type="dxa"/>
            <w:noWrap w:val="0"/>
            <w:vAlign w:val="top"/>
          </w:tcPr>
          <w:p>
            <w:pPr>
              <w:keepNext w:val="0"/>
              <w:keepLines w:val="0"/>
              <w:pageBreakBefore w:val="0"/>
              <w:widowControl w:val="0"/>
              <w:kinsoku/>
              <w:wordWrap/>
              <w:overflowPunct/>
              <w:topLinePunct w:val="0"/>
              <w:bidi w:val="0"/>
              <w:spacing w:line="320" w:lineRule="exact"/>
              <w:textAlignment w:val="auto"/>
              <w:rPr>
                <w:rFonts w:ascii="Times New Roman" w:hAnsi="Times New Roman" w:cs="仿宋_GB2312"/>
                <w:sz w:val="24"/>
              </w:rPr>
            </w:pPr>
            <w:r>
              <w:rPr>
                <w:rFonts w:hint="eastAsia" w:ascii="Times New Roman" w:hAnsi="Times New Roman" w:cs="仿宋_GB2312"/>
                <w:sz w:val="24"/>
              </w:rPr>
              <w:t>□符合</w:t>
            </w:r>
          </w:p>
          <w:p>
            <w:pPr>
              <w:keepNext w:val="0"/>
              <w:keepLines w:val="0"/>
              <w:pageBreakBefore w:val="0"/>
              <w:widowControl w:val="0"/>
              <w:kinsoku/>
              <w:wordWrap/>
              <w:overflowPunct/>
              <w:topLinePunct w:val="0"/>
              <w:bidi w:val="0"/>
              <w:spacing w:line="320" w:lineRule="exact"/>
              <w:textAlignment w:val="auto"/>
              <w:rPr>
                <w:rFonts w:ascii="Times New Roman" w:hAnsi="Times New Roman" w:cs="仿宋_GB2312"/>
                <w:sz w:val="24"/>
              </w:rPr>
            </w:pPr>
            <w:r>
              <w:rPr>
                <w:rFonts w:hint="eastAsia" w:ascii="Times New Roman" w:hAnsi="Times New Roman" w:cs="仿宋_GB2312"/>
                <w:sz w:val="24"/>
              </w:rPr>
              <w:t>□有缺陷：</w:t>
            </w:r>
          </w:p>
        </w:tc>
        <w:tc>
          <w:tcPr>
            <w:tcW w:w="2445" w:type="dxa"/>
            <w:noWrap w:val="0"/>
            <w:vAlign w:val="center"/>
          </w:tcPr>
          <w:p>
            <w:pPr>
              <w:keepNext w:val="0"/>
              <w:keepLines w:val="0"/>
              <w:pageBreakBefore w:val="0"/>
              <w:widowControl w:val="0"/>
              <w:kinsoku/>
              <w:wordWrap/>
              <w:overflowPunct/>
              <w:topLinePunct w:val="0"/>
              <w:bidi w:val="0"/>
              <w:spacing w:line="320" w:lineRule="exact"/>
              <w:textAlignment w:val="auto"/>
              <w:rPr>
                <w:rFonts w:ascii="Times New Roman" w:hAnsi="Times New Roman" w:cs="仿宋_GB2312"/>
                <w:sz w:val="24"/>
              </w:rPr>
            </w:pPr>
            <w:r>
              <w:rPr>
                <w:rFonts w:hint="eastAsia" w:ascii="Times New Roman" w:hAnsi="Times New Roman" w:cs="仿宋_GB2312"/>
                <w:sz w:val="24"/>
              </w:rPr>
              <w:t>《特种设备安全法》第八十一条（一）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trPr>
        <w:tc>
          <w:tcPr>
            <w:tcW w:w="562" w:type="dxa"/>
            <w:vMerge w:val="restart"/>
            <w:noWrap w:val="0"/>
            <w:vAlign w:val="center"/>
          </w:tcPr>
          <w:p>
            <w:pPr>
              <w:pStyle w:val="7"/>
              <w:keepNext w:val="0"/>
              <w:keepLines w:val="0"/>
              <w:pageBreakBefore w:val="0"/>
              <w:widowControl w:val="0"/>
              <w:numPr>
                <w:ilvl w:val="0"/>
                <w:numId w:val="5"/>
              </w:numPr>
              <w:kinsoku/>
              <w:wordWrap/>
              <w:overflowPunct/>
              <w:topLinePunct w:val="0"/>
              <w:bidi w:val="0"/>
              <w:spacing w:line="320" w:lineRule="exact"/>
              <w:ind w:firstLineChars="0"/>
              <w:jc w:val="center"/>
              <w:textAlignment w:val="auto"/>
              <w:rPr>
                <w:rFonts w:ascii="Times New Roman" w:hAnsi="Times New Roman"/>
              </w:rPr>
            </w:pPr>
          </w:p>
        </w:tc>
        <w:tc>
          <w:tcPr>
            <w:tcW w:w="851" w:type="dxa"/>
            <w:vMerge w:val="restart"/>
            <w:noWrap w:val="0"/>
            <w:vAlign w:val="center"/>
          </w:tcPr>
          <w:p>
            <w:pPr>
              <w:keepNext w:val="0"/>
              <w:keepLines w:val="0"/>
              <w:pageBreakBefore w:val="0"/>
              <w:widowControl w:val="0"/>
              <w:kinsoku/>
              <w:wordWrap/>
              <w:overflowPunct/>
              <w:topLinePunct w:val="0"/>
              <w:bidi w:val="0"/>
              <w:spacing w:line="320" w:lineRule="exact"/>
              <w:jc w:val="center"/>
              <w:textAlignment w:val="auto"/>
              <w:rPr>
                <w:rFonts w:ascii="Times New Roman" w:hAnsi="Times New Roman" w:eastAsia="宋体"/>
                <w:sz w:val="24"/>
              </w:rPr>
            </w:pPr>
            <w:r>
              <w:rPr>
                <w:rFonts w:hint="eastAsia" w:ascii="Times New Roman" w:hAnsi="Times New Roman" w:eastAsia="宋体"/>
                <w:sz w:val="24"/>
              </w:rPr>
              <w:t>人员</w:t>
            </w:r>
          </w:p>
        </w:tc>
        <w:tc>
          <w:tcPr>
            <w:tcW w:w="13255" w:type="dxa"/>
            <w:gridSpan w:val="5"/>
            <w:noWrap w:val="0"/>
            <w:vAlign w:val="center"/>
          </w:tcPr>
          <w:p>
            <w:pPr>
              <w:keepNext w:val="0"/>
              <w:keepLines w:val="0"/>
              <w:pageBreakBefore w:val="0"/>
              <w:widowControl w:val="0"/>
              <w:kinsoku/>
              <w:wordWrap/>
              <w:overflowPunct/>
              <w:topLinePunct w:val="0"/>
              <w:bidi w:val="0"/>
              <w:spacing w:line="320" w:lineRule="exact"/>
              <w:ind w:firstLine="33" w:firstLineChars="14"/>
              <w:contextualSpacing/>
              <w:textAlignment w:val="auto"/>
              <w:rPr>
                <w:rFonts w:ascii="Times New Roman" w:hAnsi="Times New Roman" w:cs="仿宋_GB2312"/>
                <w:b/>
                <w:sz w:val="24"/>
              </w:rPr>
            </w:pPr>
            <w:r>
              <w:rPr>
                <w:rFonts w:hint="eastAsia" w:ascii="Times New Roman" w:hAnsi="Times New Roman" w:cs="仿宋_GB2312"/>
                <w:b/>
                <w:sz w:val="24"/>
              </w:rPr>
              <w:t>人员统一要求如下：</w:t>
            </w:r>
          </w:p>
          <w:p>
            <w:pPr>
              <w:keepNext w:val="0"/>
              <w:keepLines w:val="0"/>
              <w:pageBreakBefore w:val="0"/>
              <w:widowControl w:val="0"/>
              <w:kinsoku/>
              <w:wordWrap/>
              <w:overflowPunct/>
              <w:topLinePunct w:val="0"/>
              <w:bidi w:val="0"/>
              <w:spacing w:line="320" w:lineRule="exact"/>
              <w:ind w:firstLine="33" w:firstLineChars="14"/>
              <w:contextualSpacing/>
              <w:textAlignment w:val="auto"/>
              <w:rPr>
                <w:rFonts w:ascii="Times New Roman" w:hAnsi="Times New Roman" w:cs="宋体"/>
                <w:sz w:val="24"/>
              </w:rPr>
            </w:pPr>
            <w:r>
              <w:rPr>
                <w:rFonts w:hint="eastAsia" w:ascii="Times New Roman" w:hAnsi="Times New Roman" w:cs="仿宋_GB2312"/>
                <w:sz w:val="24"/>
              </w:rPr>
              <w:t>1.</w:t>
            </w:r>
            <w:r>
              <w:rPr>
                <w:rFonts w:hint="eastAsia" w:ascii="Times New Roman" w:hAnsi="Times New Roman" w:cs="宋体"/>
                <w:sz w:val="24"/>
              </w:rPr>
              <w:t>社保证明：应提供抽查当月（或上一个月）的社保证明（有社保局盖章或网站可查）。</w:t>
            </w:r>
          </w:p>
          <w:p>
            <w:pPr>
              <w:keepNext w:val="0"/>
              <w:keepLines w:val="0"/>
              <w:pageBreakBefore w:val="0"/>
              <w:widowControl w:val="0"/>
              <w:kinsoku/>
              <w:wordWrap/>
              <w:overflowPunct/>
              <w:topLinePunct w:val="0"/>
              <w:bidi w:val="0"/>
              <w:spacing w:line="320" w:lineRule="exact"/>
              <w:ind w:firstLine="33" w:firstLineChars="14"/>
              <w:contextualSpacing/>
              <w:textAlignment w:val="auto"/>
              <w:rPr>
                <w:rFonts w:ascii="Times New Roman" w:hAnsi="Times New Roman" w:cs="宋体"/>
                <w:sz w:val="24"/>
              </w:rPr>
            </w:pPr>
            <w:r>
              <w:rPr>
                <w:rFonts w:hint="eastAsia" w:ascii="Times New Roman" w:hAnsi="Times New Roman" w:cs="宋体"/>
                <w:sz w:val="24"/>
              </w:rPr>
              <w:t>2.理工类中专或大专毕业工作一年经考核合格或理工类本科以上毕业，且经生产单位认定，可等同为技术员。</w:t>
            </w:r>
          </w:p>
          <w:p>
            <w:pPr>
              <w:keepNext w:val="0"/>
              <w:keepLines w:val="0"/>
              <w:pageBreakBefore w:val="0"/>
              <w:widowControl w:val="0"/>
              <w:kinsoku/>
              <w:wordWrap/>
              <w:overflowPunct/>
              <w:topLinePunct w:val="0"/>
              <w:bidi w:val="0"/>
              <w:spacing w:line="320" w:lineRule="exact"/>
              <w:textAlignment w:val="auto"/>
              <w:rPr>
                <w:rFonts w:ascii="Times New Roman" w:hAnsi="Times New Roman" w:cs="宋体"/>
                <w:sz w:val="24"/>
              </w:rPr>
            </w:pPr>
            <w:r>
              <w:rPr>
                <w:rFonts w:hint="eastAsia" w:ascii="Times New Roman" w:hAnsi="Times New Roman" w:cs="宋体"/>
                <w:sz w:val="24"/>
              </w:rPr>
              <w:t>3.对于未获得工程技术人员职称的，其学历证应是与许可规则相适应的专业（必要时学历证书应由学信网验证，或者其他有效证明），并提供其从事起重机械技术工作年限的有效见证材料，学历和从事起重机械技术工作年限应至少符合下表要求，并经生产单位聘用，可等同为相对应职称：</w:t>
            </w:r>
          </w:p>
          <w:tbl>
            <w:tblPr>
              <w:tblStyle w:val="6"/>
              <w:tblW w:w="824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1"/>
              <w:gridCol w:w="1418"/>
              <w:gridCol w:w="1276"/>
              <w:gridCol w:w="1559"/>
              <w:gridCol w:w="22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701" w:type="dxa"/>
                  <w:noWrap w:val="0"/>
                  <w:vAlign w:val="center"/>
                </w:tcPr>
                <w:p>
                  <w:pPr>
                    <w:keepNext w:val="0"/>
                    <w:keepLines w:val="0"/>
                    <w:pageBreakBefore w:val="0"/>
                    <w:widowControl w:val="0"/>
                    <w:kinsoku/>
                    <w:wordWrap/>
                    <w:overflowPunct/>
                    <w:topLinePunct w:val="0"/>
                    <w:bidi w:val="0"/>
                    <w:spacing w:line="320" w:lineRule="exact"/>
                    <w:contextualSpacing/>
                    <w:jc w:val="center"/>
                    <w:textAlignment w:val="auto"/>
                    <w:rPr>
                      <w:rFonts w:ascii="Times New Roman" w:hAnsi="Times New Roman"/>
                      <w:sz w:val="24"/>
                    </w:rPr>
                  </w:pPr>
                  <w:r>
                    <w:rPr>
                      <w:rFonts w:hint="eastAsia" w:ascii="Times New Roman" w:hAnsi="Times New Roman"/>
                      <w:sz w:val="24"/>
                    </w:rPr>
                    <w:t>职称</w:t>
                  </w:r>
                </w:p>
              </w:tc>
              <w:tc>
                <w:tcPr>
                  <w:tcW w:w="1418" w:type="dxa"/>
                  <w:noWrap w:val="0"/>
                  <w:vAlign w:val="center"/>
                </w:tcPr>
                <w:p>
                  <w:pPr>
                    <w:keepNext w:val="0"/>
                    <w:keepLines w:val="0"/>
                    <w:pageBreakBefore w:val="0"/>
                    <w:widowControl w:val="0"/>
                    <w:kinsoku/>
                    <w:wordWrap/>
                    <w:overflowPunct/>
                    <w:topLinePunct w:val="0"/>
                    <w:bidi w:val="0"/>
                    <w:spacing w:line="320" w:lineRule="exact"/>
                    <w:contextualSpacing/>
                    <w:jc w:val="center"/>
                    <w:textAlignment w:val="auto"/>
                    <w:rPr>
                      <w:rFonts w:ascii="Times New Roman" w:hAnsi="Times New Roman"/>
                      <w:sz w:val="24"/>
                    </w:rPr>
                  </w:pPr>
                  <w:r>
                    <w:rPr>
                      <w:rFonts w:hint="eastAsia" w:ascii="Times New Roman" w:hAnsi="Times New Roman"/>
                      <w:sz w:val="24"/>
                    </w:rPr>
                    <w:t>博士</w:t>
                  </w:r>
                </w:p>
              </w:tc>
              <w:tc>
                <w:tcPr>
                  <w:tcW w:w="1276" w:type="dxa"/>
                  <w:noWrap w:val="0"/>
                  <w:vAlign w:val="center"/>
                </w:tcPr>
                <w:p>
                  <w:pPr>
                    <w:keepNext w:val="0"/>
                    <w:keepLines w:val="0"/>
                    <w:pageBreakBefore w:val="0"/>
                    <w:widowControl w:val="0"/>
                    <w:kinsoku/>
                    <w:wordWrap/>
                    <w:overflowPunct/>
                    <w:topLinePunct w:val="0"/>
                    <w:bidi w:val="0"/>
                    <w:spacing w:line="320" w:lineRule="exact"/>
                    <w:contextualSpacing/>
                    <w:jc w:val="center"/>
                    <w:textAlignment w:val="auto"/>
                    <w:rPr>
                      <w:rFonts w:ascii="Times New Roman" w:hAnsi="Times New Roman"/>
                      <w:sz w:val="24"/>
                    </w:rPr>
                  </w:pPr>
                  <w:r>
                    <w:rPr>
                      <w:rFonts w:hint="eastAsia" w:ascii="Times New Roman" w:hAnsi="Times New Roman"/>
                      <w:sz w:val="24"/>
                    </w:rPr>
                    <w:t>硕士</w:t>
                  </w:r>
                </w:p>
              </w:tc>
              <w:tc>
                <w:tcPr>
                  <w:tcW w:w="1559" w:type="dxa"/>
                  <w:noWrap w:val="0"/>
                  <w:vAlign w:val="center"/>
                </w:tcPr>
                <w:p>
                  <w:pPr>
                    <w:keepNext w:val="0"/>
                    <w:keepLines w:val="0"/>
                    <w:pageBreakBefore w:val="0"/>
                    <w:widowControl w:val="0"/>
                    <w:kinsoku/>
                    <w:wordWrap/>
                    <w:overflowPunct/>
                    <w:topLinePunct w:val="0"/>
                    <w:bidi w:val="0"/>
                    <w:spacing w:line="320" w:lineRule="exact"/>
                    <w:contextualSpacing/>
                    <w:jc w:val="center"/>
                    <w:textAlignment w:val="auto"/>
                    <w:rPr>
                      <w:rFonts w:ascii="Times New Roman" w:hAnsi="Times New Roman"/>
                      <w:sz w:val="24"/>
                    </w:rPr>
                  </w:pPr>
                  <w:r>
                    <w:rPr>
                      <w:rFonts w:hint="eastAsia" w:ascii="Times New Roman" w:hAnsi="Times New Roman"/>
                      <w:sz w:val="24"/>
                    </w:rPr>
                    <w:t>本科</w:t>
                  </w:r>
                </w:p>
              </w:tc>
              <w:tc>
                <w:tcPr>
                  <w:tcW w:w="2292" w:type="dxa"/>
                  <w:noWrap w:val="0"/>
                  <w:vAlign w:val="center"/>
                </w:tcPr>
                <w:p>
                  <w:pPr>
                    <w:keepNext w:val="0"/>
                    <w:keepLines w:val="0"/>
                    <w:pageBreakBefore w:val="0"/>
                    <w:widowControl w:val="0"/>
                    <w:kinsoku/>
                    <w:wordWrap/>
                    <w:overflowPunct/>
                    <w:topLinePunct w:val="0"/>
                    <w:bidi w:val="0"/>
                    <w:spacing w:line="320" w:lineRule="exact"/>
                    <w:contextualSpacing/>
                    <w:jc w:val="center"/>
                    <w:textAlignment w:val="auto"/>
                    <w:rPr>
                      <w:rFonts w:ascii="Times New Roman" w:hAnsi="Times New Roman"/>
                      <w:sz w:val="24"/>
                    </w:rPr>
                  </w:pPr>
                  <w:r>
                    <w:rPr>
                      <w:rFonts w:hint="eastAsia" w:ascii="Times New Roman" w:hAnsi="Times New Roman"/>
                      <w:sz w:val="24"/>
                    </w:rPr>
                    <w:t>大专（中专）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701" w:type="dxa"/>
                  <w:noWrap w:val="0"/>
                  <w:vAlign w:val="center"/>
                </w:tcPr>
                <w:p>
                  <w:pPr>
                    <w:keepNext w:val="0"/>
                    <w:keepLines w:val="0"/>
                    <w:pageBreakBefore w:val="0"/>
                    <w:widowControl w:val="0"/>
                    <w:kinsoku/>
                    <w:wordWrap/>
                    <w:overflowPunct/>
                    <w:topLinePunct w:val="0"/>
                    <w:bidi w:val="0"/>
                    <w:spacing w:line="320" w:lineRule="exact"/>
                    <w:contextualSpacing/>
                    <w:jc w:val="center"/>
                    <w:textAlignment w:val="auto"/>
                    <w:rPr>
                      <w:rFonts w:ascii="Times New Roman" w:hAnsi="Times New Roman"/>
                      <w:sz w:val="24"/>
                    </w:rPr>
                  </w:pPr>
                  <w:r>
                    <w:rPr>
                      <w:rFonts w:hint="eastAsia" w:ascii="Times New Roman" w:hAnsi="Times New Roman"/>
                      <w:sz w:val="24"/>
                    </w:rPr>
                    <w:t>高级工程师</w:t>
                  </w:r>
                </w:p>
              </w:tc>
              <w:tc>
                <w:tcPr>
                  <w:tcW w:w="1418" w:type="dxa"/>
                  <w:noWrap w:val="0"/>
                  <w:vAlign w:val="center"/>
                </w:tcPr>
                <w:p>
                  <w:pPr>
                    <w:keepNext w:val="0"/>
                    <w:keepLines w:val="0"/>
                    <w:pageBreakBefore w:val="0"/>
                    <w:widowControl w:val="0"/>
                    <w:kinsoku/>
                    <w:wordWrap/>
                    <w:overflowPunct/>
                    <w:topLinePunct w:val="0"/>
                    <w:bidi w:val="0"/>
                    <w:spacing w:line="320" w:lineRule="exact"/>
                    <w:contextualSpacing/>
                    <w:jc w:val="center"/>
                    <w:textAlignment w:val="auto"/>
                    <w:rPr>
                      <w:rFonts w:ascii="Times New Roman" w:hAnsi="Times New Roman"/>
                      <w:sz w:val="24"/>
                    </w:rPr>
                  </w:pPr>
                  <w:r>
                    <w:rPr>
                      <w:rFonts w:hint="eastAsia" w:ascii="Times New Roman" w:hAnsi="Times New Roman"/>
                      <w:sz w:val="24"/>
                    </w:rPr>
                    <w:t>4年</w:t>
                  </w:r>
                </w:p>
              </w:tc>
              <w:tc>
                <w:tcPr>
                  <w:tcW w:w="1276" w:type="dxa"/>
                  <w:noWrap w:val="0"/>
                  <w:vAlign w:val="center"/>
                </w:tcPr>
                <w:p>
                  <w:pPr>
                    <w:keepNext w:val="0"/>
                    <w:keepLines w:val="0"/>
                    <w:pageBreakBefore w:val="0"/>
                    <w:widowControl w:val="0"/>
                    <w:kinsoku/>
                    <w:wordWrap/>
                    <w:overflowPunct/>
                    <w:topLinePunct w:val="0"/>
                    <w:bidi w:val="0"/>
                    <w:spacing w:line="320" w:lineRule="exact"/>
                    <w:contextualSpacing/>
                    <w:jc w:val="center"/>
                    <w:textAlignment w:val="auto"/>
                    <w:rPr>
                      <w:rFonts w:ascii="Times New Roman" w:hAnsi="Times New Roman"/>
                      <w:sz w:val="24"/>
                    </w:rPr>
                  </w:pPr>
                  <w:r>
                    <w:rPr>
                      <w:rFonts w:hint="eastAsia" w:ascii="Times New Roman" w:hAnsi="Times New Roman"/>
                      <w:sz w:val="24"/>
                    </w:rPr>
                    <w:t>10年</w:t>
                  </w:r>
                </w:p>
              </w:tc>
              <w:tc>
                <w:tcPr>
                  <w:tcW w:w="1559" w:type="dxa"/>
                  <w:noWrap w:val="0"/>
                  <w:vAlign w:val="center"/>
                </w:tcPr>
                <w:p>
                  <w:pPr>
                    <w:keepNext w:val="0"/>
                    <w:keepLines w:val="0"/>
                    <w:pageBreakBefore w:val="0"/>
                    <w:widowControl w:val="0"/>
                    <w:kinsoku/>
                    <w:wordWrap/>
                    <w:overflowPunct/>
                    <w:topLinePunct w:val="0"/>
                    <w:bidi w:val="0"/>
                    <w:spacing w:line="320" w:lineRule="exact"/>
                    <w:contextualSpacing/>
                    <w:jc w:val="center"/>
                    <w:textAlignment w:val="auto"/>
                    <w:rPr>
                      <w:rFonts w:ascii="Times New Roman" w:hAnsi="Times New Roman"/>
                      <w:sz w:val="24"/>
                    </w:rPr>
                  </w:pPr>
                  <w:r>
                    <w:rPr>
                      <w:rFonts w:hint="eastAsia" w:ascii="Times New Roman" w:hAnsi="Times New Roman"/>
                      <w:sz w:val="24"/>
                    </w:rPr>
                    <w:t>13年</w:t>
                  </w:r>
                </w:p>
              </w:tc>
              <w:tc>
                <w:tcPr>
                  <w:tcW w:w="2292" w:type="dxa"/>
                  <w:noWrap w:val="0"/>
                  <w:vAlign w:val="center"/>
                </w:tcPr>
                <w:p>
                  <w:pPr>
                    <w:keepNext w:val="0"/>
                    <w:keepLines w:val="0"/>
                    <w:pageBreakBefore w:val="0"/>
                    <w:widowControl w:val="0"/>
                    <w:kinsoku/>
                    <w:wordWrap/>
                    <w:overflowPunct/>
                    <w:topLinePunct w:val="0"/>
                    <w:bidi w:val="0"/>
                    <w:spacing w:line="320" w:lineRule="exact"/>
                    <w:contextualSpacing/>
                    <w:jc w:val="center"/>
                    <w:textAlignment w:val="auto"/>
                    <w:rPr>
                      <w:rFonts w:ascii="Times New Roman" w:hAnsi="Times New Roman"/>
                      <w:sz w:val="24"/>
                    </w:rPr>
                  </w:pPr>
                  <w:r>
                    <w:rPr>
                      <w:rFonts w:hint="eastAsia" w:ascii="Times New Roman" w:hAnsi="Times New Roman"/>
                      <w:sz w:val="24"/>
                    </w:rPr>
                    <w:t>15年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701" w:type="dxa"/>
                  <w:noWrap w:val="0"/>
                  <w:vAlign w:val="center"/>
                </w:tcPr>
                <w:p>
                  <w:pPr>
                    <w:keepNext w:val="0"/>
                    <w:keepLines w:val="0"/>
                    <w:pageBreakBefore w:val="0"/>
                    <w:widowControl w:val="0"/>
                    <w:kinsoku/>
                    <w:wordWrap/>
                    <w:overflowPunct/>
                    <w:topLinePunct w:val="0"/>
                    <w:bidi w:val="0"/>
                    <w:spacing w:line="320" w:lineRule="exact"/>
                    <w:contextualSpacing/>
                    <w:jc w:val="center"/>
                    <w:textAlignment w:val="auto"/>
                    <w:rPr>
                      <w:rFonts w:ascii="Times New Roman" w:hAnsi="Times New Roman"/>
                      <w:sz w:val="24"/>
                    </w:rPr>
                  </w:pPr>
                  <w:r>
                    <w:rPr>
                      <w:rFonts w:hint="eastAsia" w:ascii="Times New Roman" w:hAnsi="Times New Roman"/>
                      <w:sz w:val="24"/>
                    </w:rPr>
                    <w:t>工程师</w:t>
                  </w:r>
                </w:p>
              </w:tc>
              <w:tc>
                <w:tcPr>
                  <w:tcW w:w="1418" w:type="dxa"/>
                  <w:noWrap w:val="0"/>
                  <w:vAlign w:val="center"/>
                </w:tcPr>
                <w:p>
                  <w:pPr>
                    <w:keepNext w:val="0"/>
                    <w:keepLines w:val="0"/>
                    <w:pageBreakBefore w:val="0"/>
                    <w:widowControl w:val="0"/>
                    <w:kinsoku/>
                    <w:wordWrap/>
                    <w:overflowPunct/>
                    <w:topLinePunct w:val="0"/>
                    <w:bidi w:val="0"/>
                    <w:spacing w:line="320" w:lineRule="exact"/>
                    <w:contextualSpacing/>
                    <w:jc w:val="center"/>
                    <w:textAlignment w:val="auto"/>
                    <w:rPr>
                      <w:rFonts w:ascii="Times New Roman" w:hAnsi="Times New Roman"/>
                      <w:sz w:val="24"/>
                    </w:rPr>
                  </w:pPr>
                  <w:r>
                    <w:rPr>
                      <w:rFonts w:hint="eastAsia" w:ascii="Times New Roman" w:hAnsi="Times New Roman"/>
                      <w:sz w:val="24"/>
                    </w:rPr>
                    <w:t>1年</w:t>
                  </w:r>
                </w:p>
              </w:tc>
              <w:tc>
                <w:tcPr>
                  <w:tcW w:w="1276" w:type="dxa"/>
                  <w:noWrap w:val="0"/>
                  <w:vAlign w:val="center"/>
                </w:tcPr>
                <w:p>
                  <w:pPr>
                    <w:keepNext w:val="0"/>
                    <w:keepLines w:val="0"/>
                    <w:pageBreakBefore w:val="0"/>
                    <w:widowControl w:val="0"/>
                    <w:kinsoku/>
                    <w:wordWrap/>
                    <w:overflowPunct/>
                    <w:topLinePunct w:val="0"/>
                    <w:bidi w:val="0"/>
                    <w:spacing w:line="320" w:lineRule="exact"/>
                    <w:contextualSpacing/>
                    <w:jc w:val="center"/>
                    <w:textAlignment w:val="auto"/>
                    <w:rPr>
                      <w:rFonts w:ascii="Times New Roman" w:hAnsi="Times New Roman"/>
                      <w:sz w:val="24"/>
                    </w:rPr>
                  </w:pPr>
                  <w:r>
                    <w:rPr>
                      <w:rFonts w:hint="eastAsia" w:ascii="Times New Roman" w:hAnsi="Times New Roman"/>
                      <w:sz w:val="24"/>
                    </w:rPr>
                    <w:t>4年</w:t>
                  </w:r>
                </w:p>
              </w:tc>
              <w:tc>
                <w:tcPr>
                  <w:tcW w:w="1559" w:type="dxa"/>
                  <w:noWrap w:val="0"/>
                  <w:vAlign w:val="center"/>
                </w:tcPr>
                <w:p>
                  <w:pPr>
                    <w:keepNext w:val="0"/>
                    <w:keepLines w:val="0"/>
                    <w:pageBreakBefore w:val="0"/>
                    <w:widowControl w:val="0"/>
                    <w:kinsoku/>
                    <w:wordWrap/>
                    <w:overflowPunct/>
                    <w:topLinePunct w:val="0"/>
                    <w:bidi w:val="0"/>
                    <w:spacing w:line="320" w:lineRule="exact"/>
                    <w:contextualSpacing/>
                    <w:jc w:val="center"/>
                    <w:textAlignment w:val="auto"/>
                    <w:rPr>
                      <w:rFonts w:ascii="Times New Roman" w:hAnsi="Times New Roman"/>
                      <w:sz w:val="24"/>
                    </w:rPr>
                  </w:pPr>
                  <w:r>
                    <w:rPr>
                      <w:rFonts w:hint="eastAsia" w:ascii="Times New Roman" w:hAnsi="Times New Roman"/>
                      <w:sz w:val="24"/>
                    </w:rPr>
                    <w:t>7年</w:t>
                  </w:r>
                </w:p>
              </w:tc>
              <w:tc>
                <w:tcPr>
                  <w:tcW w:w="2292" w:type="dxa"/>
                  <w:noWrap w:val="0"/>
                  <w:vAlign w:val="center"/>
                </w:tcPr>
                <w:p>
                  <w:pPr>
                    <w:keepNext w:val="0"/>
                    <w:keepLines w:val="0"/>
                    <w:pageBreakBefore w:val="0"/>
                    <w:widowControl w:val="0"/>
                    <w:kinsoku/>
                    <w:wordWrap/>
                    <w:overflowPunct/>
                    <w:topLinePunct w:val="0"/>
                    <w:bidi w:val="0"/>
                    <w:spacing w:line="320" w:lineRule="exact"/>
                    <w:contextualSpacing/>
                    <w:jc w:val="center"/>
                    <w:textAlignment w:val="auto"/>
                    <w:rPr>
                      <w:rFonts w:ascii="Times New Roman" w:hAnsi="Times New Roman"/>
                      <w:sz w:val="24"/>
                    </w:rPr>
                  </w:pPr>
                  <w:r>
                    <w:rPr>
                      <w:rFonts w:hint="eastAsia" w:ascii="Times New Roman" w:hAnsi="Times New Roman"/>
                      <w:sz w:val="24"/>
                    </w:rPr>
                    <w:t>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701" w:type="dxa"/>
                  <w:noWrap w:val="0"/>
                  <w:vAlign w:val="center"/>
                </w:tcPr>
                <w:p>
                  <w:pPr>
                    <w:keepNext w:val="0"/>
                    <w:keepLines w:val="0"/>
                    <w:pageBreakBefore w:val="0"/>
                    <w:widowControl w:val="0"/>
                    <w:kinsoku/>
                    <w:wordWrap/>
                    <w:overflowPunct/>
                    <w:topLinePunct w:val="0"/>
                    <w:bidi w:val="0"/>
                    <w:spacing w:line="320" w:lineRule="exact"/>
                    <w:contextualSpacing/>
                    <w:jc w:val="center"/>
                    <w:textAlignment w:val="auto"/>
                    <w:rPr>
                      <w:rFonts w:ascii="Times New Roman" w:hAnsi="Times New Roman"/>
                      <w:sz w:val="24"/>
                    </w:rPr>
                  </w:pPr>
                  <w:r>
                    <w:rPr>
                      <w:rFonts w:hint="eastAsia" w:ascii="Times New Roman" w:hAnsi="Times New Roman"/>
                      <w:sz w:val="24"/>
                    </w:rPr>
                    <w:t>助理工程师</w:t>
                  </w:r>
                </w:p>
              </w:tc>
              <w:tc>
                <w:tcPr>
                  <w:tcW w:w="1418" w:type="dxa"/>
                  <w:noWrap w:val="0"/>
                  <w:vAlign w:val="center"/>
                </w:tcPr>
                <w:p>
                  <w:pPr>
                    <w:keepNext w:val="0"/>
                    <w:keepLines w:val="0"/>
                    <w:pageBreakBefore w:val="0"/>
                    <w:widowControl w:val="0"/>
                    <w:kinsoku/>
                    <w:wordWrap/>
                    <w:overflowPunct/>
                    <w:topLinePunct w:val="0"/>
                    <w:bidi w:val="0"/>
                    <w:spacing w:line="320" w:lineRule="exact"/>
                    <w:contextualSpacing/>
                    <w:jc w:val="center"/>
                    <w:textAlignment w:val="auto"/>
                    <w:rPr>
                      <w:rFonts w:ascii="Times New Roman" w:hAnsi="Times New Roman"/>
                      <w:sz w:val="24"/>
                    </w:rPr>
                  </w:pPr>
                  <w:r>
                    <w:rPr>
                      <w:rFonts w:hint="eastAsia" w:ascii="Times New Roman" w:hAnsi="Times New Roman"/>
                      <w:sz w:val="24"/>
                    </w:rPr>
                    <w:t>/</w:t>
                  </w:r>
                </w:p>
              </w:tc>
              <w:tc>
                <w:tcPr>
                  <w:tcW w:w="1276" w:type="dxa"/>
                  <w:noWrap w:val="0"/>
                  <w:vAlign w:val="center"/>
                </w:tcPr>
                <w:p>
                  <w:pPr>
                    <w:keepNext w:val="0"/>
                    <w:keepLines w:val="0"/>
                    <w:pageBreakBefore w:val="0"/>
                    <w:widowControl w:val="0"/>
                    <w:kinsoku/>
                    <w:wordWrap/>
                    <w:overflowPunct/>
                    <w:topLinePunct w:val="0"/>
                    <w:bidi w:val="0"/>
                    <w:spacing w:line="320" w:lineRule="exact"/>
                    <w:contextualSpacing/>
                    <w:jc w:val="center"/>
                    <w:textAlignment w:val="auto"/>
                    <w:rPr>
                      <w:rFonts w:ascii="Times New Roman" w:hAnsi="Times New Roman"/>
                      <w:sz w:val="24"/>
                    </w:rPr>
                  </w:pPr>
                  <w:r>
                    <w:rPr>
                      <w:rFonts w:hint="eastAsia" w:ascii="Times New Roman" w:hAnsi="Times New Roman"/>
                      <w:sz w:val="24"/>
                    </w:rPr>
                    <w:t>1年</w:t>
                  </w:r>
                </w:p>
              </w:tc>
              <w:tc>
                <w:tcPr>
                  <w:tcW w:w="1559" w:type="dxa"/>
                  <w:noWrap w:val="0"/>
                  <w:vAlign w:val="center"/>
                </w:tcPr>
                <w:p>
                  <w:pPr>
                    <w:keepNext w:val="0"/>
                    <w:keepLines w:val="0"/>
                    <w:pageBreakBefore w:val="0"/>
                    <w:widowControl w:val="0"/>
                    <w:kinsoku/>
                    <w:wordWrap/>
                    <w:overflowPunct/>
                    <w:topLinePunct w:val="0"/>
                    <w:bidi w:val="0"/>
                    <w:spacing w:line="320" w:lineRule="exact"/>
                    <w:contextualSpacing/>
                    <w:jc w:val="center"/>
                    <w:textAlignment w:val="auto"/>
                    <w:rPr>
                      <w:rFonts w:ascii="Times New Roman" w:hAnsi="Times New Roman"/>
                      <w:sz w:val="24"/>
                    </w:rPr>
                  </w:pPr>
                  <w:r>
                    <w:rPr>
                      <w:rFonts w:hint="eastAsia" w:ascii="Times New Roman" w:hAnsi="Times New Roman"/>
                      <w:sz w:val="24"/>
                    </w:rPr>
                    <w:t>2年</w:t>
                  </w:r>
                </w:p>
              </w:tc>
              <w:tc>
                <w:tcPr>
                  <w:tcW w:w="2292" w:type="dxa"/>
                  <w:noWrap w:val="0"/>
                  <w:vAlign w:val="center"/>
                </w:tcPr>
                <w:p>
                  <w:pPr>
                    <w:keepNext w:val="0"/>
                    <w:keepLines w:val="0"/>
                    <w:pageBreakBefore w:val="0"/>
                    <w:widowControl w:val="0"/>
                    <w:kinsoku/>
                    <w:wordWrap/>
                    <w:overflowPunct/>
                    <w:topLinePunct w:val="0"/>
                    <w:bidi w:val="0"/>
                    <w:spacing w:line="320" w:lineRule="exact"/>
                    <w:contextualSpacing/>
                    <w:jc w:val="center"/>
                    <w:textAlignment w:val="auto"/>
                    <w:rPr>
                      <w:rFonts w:ascii="Times New Roman" w:hAnsi="Times New Roman"/>
                      <w:sz w:val="24"/>
                    </w:rPr>
                  </w:pPr>
                  <w:r>
                    <w:rPr>
                      <w:rFonts w:hint="eastAsia" w:ascii="Times New Roman" w:hAnsi="Times New Roman"/>
                      <w:sz w:val="24"/>
                    </w:rPr>
                    <w:t>3年</w:t>
                  </w:r>
                </w:p>
              </w:tc>
            </w:tr>
          </w:tbl>
          <w:p>
            <w:pPr>
              <w:keepNext w:val="0"/>
              <w:keepLines w:val="0"/>
              <w:pageBreakBefore w:val="0"/>
              <w:widowControl w:val="0"/>
              <w:kinsoku/>
              <w:wordWrap/>
              <w:overflowPunct/>
              <w:topLinePunct w:val="0"/>
              <w:bidi w:val="0"/>
              <w:spacing w:line="320" w:lineRule="exact"/>
              <w:jc w:val="left"/>
              <w:textAlignment w:val="auto"/>
              <w:rPr>
                <w:rFonts w:ascii="Times New Roman" w:hAnsi="Times New Roman" w:cs="宋体"/>
                <w:sz w:val="24"/>
              </w:rPr>
            </w:pPr>
            <w:r>
              <w:rPr>
                <w:rFonts w:hint="eastAsia" w:ascii="Times New Roman" w:hAnsi="Times New Roman" w:cs="Arial"/>
                <w:sz w:val="24"/>
              </w:rPr>
              <w:t>4.</w:t>
            </w:r>
            <w:r>
              <w:rPr>
                <w:rFonts w:hint="eastAsia" w:ascii="Times New Roman" w:hAnsi="Times New Roman" w:cs="宋体"/>
                <w:sz w:val="24"/>
              </w:rPr>
              <w:t>作业人员：在“全国特种设备公示信息查询平台”上核查相关作业人员信息。</w:t>
            </w:r>
          </w:p>
          <w:p>
            <w:pPr>
              <w:keepNext w:val="0"/>
              <w:keepLines w:val="0"/>
              <w:pageBreakBefore w:val="0"/>
              <w:widowControl w:val="0"/>
              <w:kinsoku/>
              <w:wordWrap/>
              <w:overflowPunct/>
              <w:topLinePunct w:val="0"/>
              <w:bidi w:val="0"/>
              <w:spacing w:line="320" w:lineRule="exact"/>
              <w:jc w:val="left"/>
              <w:textAlignment w:val="auto"/>
              <w:rPr>
                <w:rFonts w:ascii="Times New Roman" w:hAnsi="Times New Roman" w:cs="宋体"/>
                <w:sz w:val="24"/>
              </w:rPr>
            </w:pPr>
            <w:r>
              <w:rPr>
                <w:rFonts w:hint="eastAsia" w:ascii="Times New Roman" w:hAnsi="Times New Roman" w:cs="宋体"/>
                <w:sz w:val="24"/>
              </w:rPr>
              <w:t>5.高级技师和技师分别相当于工程师和助理工程师。</w:t>
            </w:r>
          </w:p>
          <w:p>
            <w:pPr>
              <w:keepNext w:val="0"/>
              <w:keepLines w:val="0"/>
              <w:pageBreakBefore w:val="0"/>
              <w:widowControl w:val="0"/>
              <w:kinsoku/>
              <w:wordWrap/>
              <w:overflowPunct/>
              <w:topLinePunct w:val="0"/>
              <w:bidi w:val="0"/>
              <w:spacing w:line="320" w:lineRule="exact"/>
              <w:jc w:val="left"/>
              <w:textAlignment w:val="auto"/>
              <w:rPr>
                <w:rFonts w:ascii="Times New Roman" w:hAnsi="Times New Roman" w:eastAsia="宋体"/>
                <w:sz w:val="24"/>
              </w:rPr>
            </w:pPr>
            <w:r>
              <w:rPr>
                <w:rFonts w:hint="eastAsia" w:ascii="Times New Roman" w:hAnsi="Times New Roman" w:cs="宋体"/>
                <w:sz w:val="24"/>
              </w:rPr>
              <w:t>6.任命的技术负责人、质量保证体系人员、技术人员、项目负责人中的退休人员年龄不应超过70岁，且不超过2人。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0" w:hRule="atLeast"/>
        </w:trPr>
        <w:tc>
          <w:tcPr>
            <w:tcW w:w="562" w:type="dxa"/>
            <w:vMerge w:val="continue"/>
            <w:noWrap w:val="0"/>
            <w:vAlign w:val="center"/>
          </w:tcPr>
          <w:p>
            <w:pPr>
              <w:pStyle w:val="7"/>
              <w:keepNext w:val="0"/>
              <w:keepLines w:val="0"/>
              <w:pageBreakBefore w:val="0"/>
              <w:widowControl w:val="0"/>
              <w:numPr>
                <w:ilvl w:val="0"/>
                <w:numId w:val="5"/>
              </w:numPr>
              <w:kinsoku/>
              <w:wordWrap/>
              <w:overflowPunct/>
              <w:topLinePunct w:val="0"/>
              <w:bidi w:val="0"/>
              <w:spacing w:line="320" w:lineRule="exact"/>
              <w:ind w:firstLineChars="0"/>
              <w:jc w:val="center"/>
              <w:textAlignment w:val="auto"/>
              <w:rPr>
                <w:rFonts w:ascii="Times New Roman" w:hAnsi="Times New Roman"/>
              </w:rPr>
            </w:pPr>
          </w:p>
        </w:tc>
        <w:tc>
          <w:tcPr>
            <w:tcW w:w="851" w:type="dxa"/>
            <w:vMerge w:val="continue"/>
            <w:noWrap w:val="0"/>
            <w:vAlign w:val="center"/>
          </w:tcPr>
          <w:p>
            <w:pPr>
              <w:keepNext w:val="0"/>
              <w:keepLines w:val="0"/>
              <w:pageBreakBefore w:val="0"/>
              <w:widowControl w:val="0"/>
              <w:kinsoku/>
              <w:wordWrap/>
              <w:overflowPunct/>
              <w:topLinePunct w:val="0"/>
              <w:bidi w:val="0"/>
              <w:spacing w:line="320" w:lineRule="exact"/>
              <w:jc w:val="center"/>
              <w:textAlignment w:val="auto"/>
              <w:rPr>
                <w:rFonts w:ascii="Times New Roman" w:hAnsi="Times New Roman" w:eastAsia="宋体"/>
                <w:sz w:val="24"/>
              </w:rPr>
            </w:pPr>
          </w:p>
        </w:tc>
        <w:tc>
          <w:tcPr>
            <w:tcW w:w="4111" w:type="dxa"/>
            <w:noWrap w:val="0"/>
            <w:vAlign w:val="center"/>
          </w:tcPr>
          <w:p>
            <w:pPr>
              <w:keepNext w:val="0"/>
              <w:keepLines w:val="0"/>
              <w:pageBreakBefore w:val="0"/>
              <w:widowControl w:val="0"/>
              <w:kinsoku/>
              <w:wordWrap/>
              <w:overflowPunct/>
              <w:topLinePunct w:val="0"/>
              <w:bidi w:val="0"/>
              <w:spacing w:line="320" w:lineRule="exact"/>
              <w:textAlignment w:val="auto"/>
              <w:rPr>
                <w:rFonts w:ascii="Times New Roman" w:hAnsi="Times New Roman" w:cs="仿宋_GB2312"/>
                <w:b/>
                <w:sz w:val="24"/>
              </w:rPr>
            </w:pPr>
            <w:r>
              <w:rPr>
                <w:rFonts w:hint="eastAsia" w:ascii="Times New Roman" w:hAnsi="Times New Roman" w:cs="仿宋_GB2312"/>
                <w:b/>
                <w:sz w:val="24"/>
              </w:rPr>
              <w:t>技术负责人：</w:t>
            </w:r>
          </w:p>
          <w:p>
            <w:pPr>
              <w:keepNext w:val="0"/>
              <w:keepLines w:val="0"/>
              <w:pageBreakBefore w:val="0"/>
              <w:widowControl w:val="0"/>
              <w:kinsoku/>
              <w:wordWrap/>
              <w:overflowPunct/>
              <w:topLinePunct w:val="0"/>
              <w:bidi w:val="0"/>
              <w:spacing w:line="320" w:lineRule="exact"/>
              <w:ind w:firstLine="472" w:firstLineChars="200"/>
              <w:textAlignment w:val="auto"/>
              <w:rPr>
                <w:rFonts w:ascii="Times New Roman" w:hAnsi="Times New Roman"/>
                <w:sz w:val="24"/>
              </w:rPr>
            </w:pPr>
            <w:r>
              <w:rPr>
                <w:rFonts w:hint="eastAsia" w:ascii="Times New Roman" w:hAnsi="Times New Roman"/>
                <w:sz w:val="24"/>
              </w:rPr>
              <w:t>应当任命技术负责人，全面负责本单位起重机械设计、制造、改造、安装和修理活动中的技术工作；</w:t>
            </w:r>
          </w:p>
          <w:p>
            <w:pPr>
              <w:keepNext w:val="0"/>
              <w:keepLines w:val="0"/>
              <w:pageBreakBefore w:val="0"/>
              <w:widowControl w:val="0"/>
              <w:kinsoku/>
              <w:wordWrap/>
              <w:overflowPunct/>
              <w:topLinePunct w:val="0"/>
              <w:bidi w:val="0"/>
              <w:spacing w:line="320" w:lineRule="exact"/>
              <w:ind w:firstLine="472" w:firstLineChars="200"/>
              <w:textAlignment w:val="auto"/>
              <w:rPr>
                <w:rFonts w:ascii="Times New Roman" w:hAnsi="Times New Roman"/>
                <w:sz w:val="24"/>
              </w:rPr>
            </w:pPr>
            <w:r>
              <w:rPr>
                <w:rFonts w:hint="eastAsia" w:ascii="Times New Roman" w:hAnsi="Times New Roman"/>
                <w:sz w:val="24"/>
              </w:rPr>
              <w:t>具有工程师职称，机械或者电气类相关专业毕业，具有与许可项目相关的技术工作经历。</w:t>
            </w:r>
          </w:p>
          <w:p>
            <w:pPr>
              <w:keepNext w:val="0"/>
              <w:keepLines w:val="0"/>
              <w:pageBreakBefore w:val="0"/>
              <w:widowControl w:val="0"/>
              <w:kinsoku/>
              <w:wordWrap/>
              <w:overflowPunct/>
              <w:topLinePunct w:val="0"/>
              <w:bidi w:val="0"/>
              <w:spacing w:line="320" w:lineRule="exact"/>
              <w:ind w:firstLine="472" w:firstLineChars="200"/>
              <w:textAlignment w:val="auto"/>
              <w:rPr>
                <w:rFonts w:ascii="Times New Roman" w:hAnsi="Times New Roman" w:cs="仿宋_GB2312"/>
                <w:b/>
                <w:sz w:val="24"/>
              </w:rPr>
            </w:pPr>
            <w:r>
              <w:rPr>
                <w:rFonts w:hint="eastAsia" w:ascii="Times New Roman" w:hAnsi="Times New Roman"/>
                <w:b/>
                <w:sz w:val="24"/>
              </w:rPr>
              <w:t>本文所称“其它”指：机械式停车设备、塔式起重机、升降机、缆索式起重机、桅杆式起重机。</w:t>
            </w:r>
          </w:p>
        </w:tc>
        <w:tc>
          <w:tcPr>
            <w:tcW w:w="1984" w:type="dxa"/>
            <w:noWrap w:val="0"/>
            <w:vAlign w:val="center"/>
          </w:tcPr>
          <w:p>
            <w:pPr>
              <w:keepNext w:val="0"/>
              <w:keepLines w:val="0"/>
              <w:pageBreakBefore w:val="0"/>
              <w:widowControl w:val="0"/>
              <w:kinsoku/>
              <w:wordWrap/>
              <w:overflowPunct/>
              <w:topLinePunct w:val="0"/>
              <w:bidi w:val="0"/>
              <w:spacing w:line="320" w:lineRule="exact"/>
              <w:textAlignment w:val="auto"/>
              <w:rPr>
                <w:rFonts w:ascii="Times New Roman" w:hAnsi="Times New Roman" w:eastAsia="宋体"/>
                <w:sz w:val="24"/>
              </w:rPr>
            </w:pPr>
            <w:r>
              <w:rPr>
                <w:rFonts w:hint="eastAsia" w:ascii="Times New Roman" w:hAnsi="Times New Roman" w:eastAsia="宋体"/>
                <w:sz w:val="24"/>
              </w:rPr>
              <w:t>TSG</w:t>
            </w:r>
            <w:r>
              <w:rPr>
                <w:rFonts w:ascii="Times New Roman" w:hAnsi="Times New Roman" w:eastAsia="宋体"/>
                <w:sz w:val="24"/>
              </w:rPr>
              <w:t xml:space="preserve"> 07</w:t>
            </w:r>
            <w:r>
              <w:rPr>
                <w:rFonts w:hint="eastAsia" w:ascii="Times New Roman" w:hAnsi="Times New Roman" w:eastAsia="宋体"/>
                <w:sz w:val="24"/>
              </w:rPr>
              <w:t>-</w:t>
            </w:r>
            <w:r>
              <w:rPr>
                <w:rFonts w:ascii="Times New Roman" w:hAnsi="Times New Roman" w:eastAsia="宋体"/>
                <w:sz w:val="24"/>
              </w:rPr>
              <w:t>2019</w:t>
            </w:r>
          </w:p>
          <w:p>
            <w:pPr>
              <w:keepNext w:val="0"/>
              <w:keepLines w:val="0"/>
              <w:pageBreakBefore w:val="0"/>
              <w:widowControl w:val="0"/>
              <w:kinsoku/>
              <w:wordWrap/>
              <w:overflowPunct/>
              <w:topLinePunct w:val="0"/>
              <w:bidi w:val="0"/>
              <w:spacing w:line="320" w:lineRule="exact"/>
              <w:textAlignment w:val="auto"/>
              <w:rPr>
                <w:rFonts w:ascii="Times New Roman" w:hAnsi="Times New Roman" w:eastAsia="宋体"/>
                <w:sz w:val="24"/>
              </w:rPr>
            </w:pPr>
            <w:r>
              <w:rPr>
                <w:rFonts w:hint="eastAsia" w:ascii="Times New Roman" w:hAnsi="Times New Roman" w:eastAsia="宋体"/>
                <w:sz w:val="24"/>
              </w:rPr>
              <w:t>§H</w:t>
            </w:r>
            <w:r>
              <w:rPr>
                <w:rFonts w:ascii="Times New Roman" w:hAnsi="Times New Roman" w:eastAsia="宋体"/>
                <w:sz w:val="24"/>
              </w:rPr>
              <w:t>1.1</w:t>
            </w:r>
            <w:r>
              <w:rPr>
                <w:rFonts w:hint="eastAsia" w:ascii="Times New Roman" w:hAnsi="Times New Roman" w:eastAsia="宋体"/>
                <w:sz w:val="24"/>
              </w:rPr>
              <w:t>（1）</w:t>
            </w:r>
          </w:p>
          <w:p>
            <w:pPr>
              <w:keepNext w:val="0"/>
              <w:keepLines w:val="0"/>
              <w:pageBreakBefore w:val="0"/>
              <w:widowControl w:val="0"/>
              <w:kinsoku/>
              <w:wordWrap/>
              <w:overflowPunct/>
              <w:topLinePunct w:val="0"/>
              <w:bidi w:val="0"/>
              <w:spacing w:line="320" w:lineRule="exact"/>
              <w:textAlignment w:val="auto"/>
              <w:rPr>
                <w:rFonts w:ascii="Times New Roman" w:hAnsi="Times New Roman" w:eastAsia="宋体"/>
                <w:sz w:val="24"/>
              </w:rPr>
            </w:pPr>
            <w:r>
              <w:rPr>
                <w:rFonts w:hint="eastAsia" w:ascii="Times New Roman" w:hAnsi="Times New Roman" w:eastAsia="宋体"/>
                <w:sz w:val="24"/>
              </w:rPr>
              <w:t>§H</w:t>
            </w:r>
            <w:r>
              <w:rPr>
                <w:rFonts w:ascii="Times New Roman" w:hAnsi="Times New Roman" w:eastAsia="宋体"/>
                <w:sz w:val="24"/>
              </w:rPr>
              <w:t>3.1.1.1</w:t>
            </w:r>
          </w:p>
          <w:p>
            <w:pPr>
              <w:keepNext w:val="0"/>
              <w:keepLines w:val="0"/>
              <w:pageBreakBefore w:val="0"/>
              <w:widowControl w:val="0"/>
              <w:kinsoku/>
              <w:wordWrap/>
              <w:overflowPunct/>
              <w:topLinePunct w:val="0"/>
              <w:bidi w:val="0"/>
              <w:spacing w:line="320" w:lineRule="exact"/>
              <w:textAlignment w:val="auto"/>
              <w:rPr>
                <w:rFonts w:ascii="Times New Roman" w:hAnsi="Times New Roman" w:eastAsia="宋体"/>
                <w:sz w:val="24"/>
              </w:rPr>
            </w:pPr>
            <w:r>
              <w:rPr>
                <w:rFonts w:hint="eastAsia" w:ascii="Times New Roman" w:hAnsi="Times New Roman" w:eastAsia="宋体"/>
                <w:sz w:val="24"/>
              </w:rPr>
              <w:t>§H</w:t>
            </w:r>
            <w:r>
              <w:rPr>
                <w:rFonts w:ascii="Times New Roman" w:hAnsi="Times New Roman" w:eastAsia="宋体"/>
                <w:sz w:val="24"/>
              </w:rPr>
              <w:t>3.2.1.1</w:t>
            </w:r>
          </w:p>
          <w:p>
            <w:pPr>
              <w:keepNext w:val="0"/>
              <w:keepLines w:val="0"/>
              <w:pageBreakBefore w:val="0"/>
              <w:widowControl w:val="0"/>
              <w:kinsoku/>
              <w:wordWrap/>
              <w:overflowPunct/>
              <w:topLinePunct w:val="0"/>
              <w:bidi w:val="0"/>
              <w:spacing w:line="320" w:lineRule="exact"/>
              <w:textAlignment w:val="auto"/>
              <w:rPr>
                <w:rFonts w:ascii="Times New Roman" w:hAnsi="Times New Roman" w:eastAsia="宋体"/>
                <w:sz w:val="24"/>
              </w:rPr>
            </w:pPr>
            <w:r>
              <w:rPr>
                <w:rFonts w:hint="eastAsia" w:ascii="Times New Roman" w:hAnsi="Times New Roman" w:eastAsia="宋体"/>
                <w:sz w:val="24"/>
              </w:rPr>
              <w:t>§H</w:t>
            </w:r>
            <w:r>
              <w:rPr>
                <w:rFonts w:ascii="Times New Roman" w:hAnsi="Times New Roman" w:eastAsia="宋体"/>
                <w:sz w:val="24"/>
              </w:rPr>
              <w:t>3.3.1.1</w:t>
            </w:r>
          </w:p>
        </w:tc>
        <w:tc>
          <w:tcPr>
            <w:tcW w:w="2835" w:type="dxa"/>
            <w:noWrap w:val="0"/>
            <w:vAlign w:val="center"/>
          </w:tcPr>
          <w:p>
            <w:pPr>
              <w:keepNext w:val="0"/>
              <w:keepLines w:val="0"/>
              <w:pageBreakBefore w:val="0"/>
              <w:widowControl w:val="0"/>
              <w:kinsoku/>
              <w:wordWrap/>
              <w:overflowPunct/>
              <w:topLinePunct w:val="0"/>
              <w:bidi w:val="0"/>
              <w:spacing w:line="320" w:lineRule="exact"/>
              <w:ind w:firstLine="0" w:firstLineChars="0"/>
              <w:textAlignment w:val="auto"/>
              <w:rPr>
                <w:rFonts w:ascii="Times New Roman" w:hAnsi="Times New Roman"/>
                <w:sz w:val="24"/>
              </w:rPr>
            </w:pPr>
            <w:r>
              <w:rPr>
                <w:rFonts w:hint="eastAsia" w:ascii="Times New Roman" w:hAnsi="Times New Roman"/>
                <w:sz w:val="24"/>
              </w:rPr>
              <w:t>与技术负责人进行交谈，确认其专业知识水平和实际能力是否符合规定，核查职称证、学历证、工资表、劳动合同、相关保险证明等档案资料，必要时核查身份证。</w:t>
            </w:r>
          </w:p>
        </w:tc>
        <w:tc>
          <w:tcPr>
            <w:tcW w:w="1880" w:type="dxa"/>
            <w:noWrap w:val="0"/>
            <w:vAlign w:val="top"/>
          </w:tcPr>
          <w:p>
            <w:pPr>
              <w:keepNext w:val="0"/>
              <w:keepLines w:val="0"/>
              <w:pageBreakBefore w:val="0"/>
              <w:widowControl w:val="0"/>
              <w:kinsoku/>
              <w:wordWrap/>
              <w:overflowPunct/>
              <w:topLinePunct w:val="0"/>
              <w:bidi w:val="0"/>
              <w:spacing w:line="320" w:lineRule="exact"/>
              <w:textAlignment w:val="auto"/>
              <w:rPr>
                <w:rFonts w:ascii="Times New Roman" w:hAnsi="Times New Roman"/>
                <w:sz w:val="24"/>
              </w:rPr>
            </w:pPr>
            <w:r>
              <w:rPr>
                <w:rFonts w:hint="eastAsia" w:ascii="Times New Roman" w:hAnsi="Times New Roman"/>
                <w:sz w:val="24"/>
              </w:rPr>
              <w:t>□符合</w:t>
            </w:r>
          </w:p>
          <w:p>
            <w:pPr>
              <w:keepNext w:val="0"/>
              <w:keepLines w:val="0"/>
              <w:pageBreakBefore w:val="0"/>
              <w:widowControl w:val="0"/>
              <w:kinsoku/>
              <w:wordWrap/>
              <w:overflowPunct/>
              <w:topLinePunct w:val="0"/>
              <w:bidi w:val="0"/>
              <w:spacing w:line="320" w:lineRule="exact"/>
              <w:textAlignment w:val="auto"/>
              <w:rPr>
                <w:rFonts w:ascii="Times New Roman" w:hAnsi="Times New Roman"/>
                <w:sz w:val="24"/>
              </w:rPr>
            </w:pPr>
            <w:r>
              <w:rPr>
                <w:rFonts w:hint="eastAsia" w:ascii="Times New Roman" w:hAnsi="Times New Roman"/>
                <w:sz w:val="24"/>
              </w:rPr>
              <w:t>□有缺陷：</w:t>
            </w:r>
          </w:p>
        </w:tc>
        <w:tc>
          <w:tcPr>
            <w:tcW w:w="2445" w:type="dxa"/>
            <w:noWrap w:val="0"/>
            <w:vAlign w:val="center"/>
          </w:tcPr>
          <w:p>
            <w:pPr>
              <w:keepNext w:val="0"/>
              <w:keepLines w:val="0"/>
              <w:pageBreakBefore w:val="0"/>
              <w:widowControl w:val="0"/>
              <w:kinsoku/>
              <w:wordWrap/>
              <w:overflowPunct/>
              <w:topLinePunct w:val="0"/>
              <w:bidi w:val="0"/>
              <w:spacing w:line="320" w:lineRule="exact"/>
              <w:jc w:val="center"/>
              <w:textAlignment w:val="auto"/>
              <w:rPr>
                <w:rFonts w:ascii="Times New Roman" w:hAnsi="Times New Roman"/>
                <w:sz w:val="24"/>
              </w:rPr>
            </w:pPr>
            <w:r>
              <w:rPr>
                <w:rFonts w:hint="eastAsia" w:ascii="Times New Roman" w:hAnsi="Times New Roman"/>
                <w:sz w:val="24"/>
              </w:rPr>
              <w:t>《特种设备安全法》第十八条</w:t>
            </w:r>
          </w:p>
          <w:p>
            <w:pPr>
              <w:keepNext w:val="0"/>
              <w:keepLines w:val="0"/>
              <w:pageBreakBefore w:val="0"/>
              <w:widowControl w:val="0"/>
              <w:kinsoku/>
              <w:wordWrap/>
              <w:overflowPunct/>
              <w:topLinePunct w:val="0"/>
              <w:bidi w:val="0"/>
              <w:spacing w:line="320" w:lineRule="exact"/>
              <w:jc w:val="center"/>
              <w:textAlignment w:val="auto"/>
              <w:rPr>
                <w:rFonts w:ascii="Times New Roman" w:hAnsi="Times New Roman"/>
                <w:sz w:val="24"/>
              </w:rPr>
            </w:pPr>
            <w:r>
              <w:rPr>
                <w:rFonts w:hint="eastAsia" w:ascii="Times New Roman" w:hAnsi="Times New Roman"/>
                <w:sz w:val="24"/>
              </w:rPr>
              <w:t>第八十一条（一）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Merge w:val="continue"/>
            <w:noWrap w:val="0"/>
            <w:vAlign w:val="center"/>
          </w:tcPr>
          <w:p>
            <w:pPr>
              <w:pStyle w:val="7"/>
              <w:keepNext w:val="0"/>
              <w:keepLines w:val="0"/>
              <w:pageBreakBefore w:val="0"/>
              <w:widowControl w:val="0"/>
              <w:numPr>
                <w:ilvl w:val="0"/>
                <w:numId w:val="5"/>
              </w:numPr>
              <w:kinsoku/>
              <w:wordWrap/>
              <w:overflowPunct/>
              <w:topLinePunct w:val="0"/>
              <w:bidi w:val="0"/>
              <w:spacing w:line="320" w:lineRule="exact"/>
              <w:ind w:firstLineChars="0"/>
              <w:jc w:val="center"/>
              <w:textAlignment w:val="auto"/>
              <w:rPr>
                <w:rFonts w:ascii="Times New Roman" w:hAnsi="Times New Roman"/>
              </w:rPr>
            </w:pPr>
          </w:p>
        </w:tc>
        <w:tc>
          <w:tcPr>
            <w:tcW w:w="851" w:type="dxa"/>
            <w:vMerge w:val="continue"/>
            <w:noWrap w:val="0"/>
            <w:vAlign w:val="center"/>
          </w:tcPr>
          <w:p>
            <w:pPr>
              <w:keepNext w:val="0"/>
              <w:keepLines w:val="0"/>
              <w:pageBreakBefore w:val="0"/>
              <w:widowControl w:val="0"/>
              <w:kinsoku/>
              <w:wordWrap/>
              <w:overflowPunct/>
              <w:topLinePunct w:val="0"/>
              <w:bidi w:val="0"/>
              <w:spacing w:line="320" w:lineRule="exact"/>
              <w:jc w:val="center"/>
              <w:textAlignment w:val="auto"/>
              <w:rPr>
                <w:rFonts w:ascii="Times New Roman" w:hAnsi="Times New Roman" w:eastAsia="宋体"/>
                <w:sz w:val="24"/>
              </w:rPr>
            </w:pPr>
          </w:p>
        </w:tc>
        <w:tc>
          <w:tcPr>
            <w:tcW w:w="4111" w:type="dxa"/>
            <w:noWrap w:val="0"/>
            <w:vAlign w:val="center"/>
          </w:tcPr>
          <w:p>
            <w:pPr>
              <w:keepNext w:val="0"/>
              <w:keepLines w:val="0"/>
              <w:pageBreakBefore w:val="0"/>
              <w:widowControl w:val="0"/>
              <w:kinsoku/>
              <w:wordWrap/>
              <w:overflowPunct/>
              <w:topLinePunct w:val="0"/>
              <w:bidi w:val="0"/>
              <w:spacing w:line="320" w:lineRule="exact"/>
              <w:textAlignment w:val="auto"/>
              <w:rPr>
                <w:rFonts w:ascii="Times New Roman" w:hAnsi="Times New Roman" w:cs="仿宋_GB2312"/>
                <w:b/>
                <w:sz w:val="24"/>
              </w:rPr>
            </w:pPr>
            <w:r>
              <w:rPr>
                <w:rFonts w:hint="eastAsia" w:ascii="Times New Roman" w:hAnsi="Times New Roman" w:cs="仿宋_GB2312"/>
                <w:b/>
                <w:sz w:val="24"/>
              </w:rPr>
              <w:t>质量保证工程师</w:t>
            </w:r>
          </w:p>
          <w:p>
            <w:pPr>
              <w:keepNext w:val="0"/>
              <w:keepLines w:val="0"/>
              <w:pageBreakBefore w:val="0"/>
              <w:widowControl w:val="0"/>
              <w:kinsoku/>
              <w:wordWrap/>
              <w:overflowPunct/>
              <w:topLinePunct w:val="0"/>
              <w:bidi w:val="0"/>
              <w:spacing w:line="320" w:lineRule="exact"/>
              <w:ind w:firstLine="472" w:firstLineChars="200"/>
              <w:textAlignment w:val="auto"/>
              <w:rPr>
                <w:rFonts w:ascii="Times New Roman" w:hAnsi="Times New Roman"/>
                <w:sz w:val="24"/>
              </w:rPr>
            </w:pPr>
            <w:r>
              <w:rPr>
                <w:rFonts w:hint="eastAsia" w:ascii="Times New Roman" w:hAnsi="Times New Roman"/>
                <w:sz w:val="24"/>
              </w:rPr>
              <w:t>应当在其管理层中任命1名质量保证工程师；</w:t>
            </w:r>
          </w:p>
          <w:p>
            <w:pPr>
              <w:keepNext w:val="0"/>
              <w:keepLines w:val="0"/>
              <w:pageBreakBefore w:val="0"/>
              <w:widowControl w:val="0"/>
              <w:kinsoku/>
              <w:wordWrap/>
              <w:overflowPunct/>
              <w:topLinePunct w:val="0"/>
              <w:bidi w:val="0"/>
              <w:spacing w:line="320" w:lineRule="exact"/>
              <w:ind w:firstLine="472" w:firstLineChars="200"/>
              <w:textAlignment w:val="auto"/>
              <w:rPr>
                <w:rFonts w:ascii="Times New Roman" w:hAnsi="Times New Roman" w:cs="仿宋_GB2312"/>
                <w:sz w:val="24"/>
              </w:rPr>
            </w:pPr>
            <w:r>
              <w:rPr>
                <w:rFonts w:hint="eastAsia" w:ascii="Times New Roman" w:hAnsi="Times New Roman"/>
                <w:sz w:val="24"/>
              </w:rPr>
              <w:t>具有工程师职称和与许可项目相关的技术工作经历。</w:t>
            </w:r>
          </w:p>
        </w:tc>
        <w:tc>
          <w:tcPr>
            <w:tcW w:w="1984" w:type="dxa"/>
            <w:noWrap w:val="0"/>
            <w:vAlign w:val="center"/>
          </w:tcPr>
          <w:p>
            <w:pPr>
              <w:keepNext w:val="0"/>
              <w:keepLines w:val="0"/>
              <w:pageBreakBefore w:val="0"/>
              <w:widowControl w:val="0"/>
              <w:kinsoku/>
              <w:wordWrap/>
              <w:overflowPunct/>
              <w:topLinePunct w:val="0"/>
              <w:bidi w:val="0"/>
              <w:spacing w:line="320" w:lineRule="exact"/>
              <w:textAlignment w:val="auto"/>
              <w:rPr>
                <w:rFonts w:ascii="Times New Roman" w:hAnsi="Times New Roman" w:eastAsia="宋体"/>
                <w:sz w:val="24"/>
              </w:rPr>
            </w:pPr>
            <w:r>
              <w:rPr>
                <w:rFonts w:hint="eastAsia" w:ascii="Times New Roman" w:hAnsi="Times New Roman" w:eastAsia="宋体"/>
                <w:sz w:val="24"/>
              </w:rPr>
              <w:t>TSG</w:t>
            </w:r>
            <w:r>
              <w:rPr>
                <w:rFonts w:ascii="Times New Roman" w:hAnsi="Times New Roman" w:eastAsia="宋体"/>
                <w:sz w:val="24"/>
              </w:rPr>
              <w:t xml:space="preserve"> 07</w:t>
            </w:r>
            <w:r>
              <w:rPr>
                <w:rFonts w:hint="eastAsia" w:ascii="Times New Roman" w:hAnsi="Times New Roman" w:eastAsia="宋体"/>
                <w:sz w:val="24"/>
              </w:rPr>
              <w:t>-</w:t>
            </w:r>
            <w:r>
              <w:rPr>
                <w:rFonts w:ascii="Times New Roman" w:hAnsi="Times New Roman" w:eastAsia="宋体"/>
                <w:sz w:val="24"/>
              </w:rPr>
              <w:t>2019</w:t>
            </w:r>
          </w:p>
          <w:p>
            <w:pPr>
              <w:keepNext w:val="0"/>
              <w:keepLines w:val="0"/>
              <w:pageBreakBefore w:val="0"/>
              <w:widowControl w:val="0"/>
              <w:kinsoku/>
              <w:wordWrap/>
              <w:overflowPunct/>
              <w:topLinePunct w:val="0"/>
              <w:bidi w:val="0"/>
              <w:spacing w:line="320" w:lineRule="exact"/>
              <w:textAlignment w:val="auto"/>
              <w:rPr>
                <w:rFonts w:ascii="Times New Roman" w:hAnsi="Times New Roman" w:eastAsia="宋体"/>
                <w:sz w:val="24"/>
              </w:rPr>
            </w:pPr>
            <w:r>
              <w:rPr>
                <w:rFonts w:hint="eastAsia" w:ascii="Times New Roman" w:hAnsi="Times New Roman" w:eastAsia="宋体"/>
                <w:sz w:val="24"/>
              </w:rPr>
              <w:t>§H</w:t>
            </w:r>
            <w:r>
              <w:rPr>
                <w:rFonts w:ascii="Times New Roman" w:hAnsi="Times New Roman" w:eastAsia="宋体"/>
                <w:sz w:val="24"/>
              </w:rPr>
              <w:t>1.1</w:t>
            </w:r>
            <w:r>
              <w:rPr>
                <w:rFonts w:hint="eastAsia" w:ascii="Times New Roman" w:hAnsi="Times New Roman" w:eastAsia="宋体"/>
                <w:sz w:val="24"/>
              </w:rPr>
              <w:t>（</w:t>
            </w:r>
            <w:r>
              <w:rPr>
                <w:rFonts w:ascii="Times New Roman" w:hAnsi="Times New Roman" w:eastAsia="宋体"/>
                <w:sz w:val="24"/>
              </w:rPr>
              <w:t>3</w:t>
            </w:r>
            <w:r>
              <w:rPr>
                <w:rFonts w:hint="eastAsia" w:ascii="Times New Roman" w:hAnsi="Times New Roman" w:eastAsia="宋体"/>
                <w:sz w:val="24"/>
              </w:rPr>
              <w:t>）</w:t>
            </w:r>
          </w:p>
          <w:p>
            <w:pPr>
              <w:keepNext w:val="0"/>
              <w:keepLines w:val="0"/>
              <w:pageBreakBefore w:val="0"/>
              <w:widowControl w:val="0"/>
              <w:kinsoku/>
              <w:wordWrap/>
              <w:overflowPunct/>
              <w:topLinePunct w:val="0"/>
              <w:bidi w:val="0"/>
              <w:spacing w:line="320" w:lineRule="exact"/>
              <w:textAlignment w:val="auto"/>
              <w:rPr>
                <w:rFonts w:ascii="Times New Roman" w:hAnsi="Times New Roman" w:eastAsia="宋体"/>
                <w:sz w:val="24"/>
              </w:rPr>
            </w:pPr>
            <w:r>
              <w:rPr>
                <w:rFonts w:hint="eastAsia" w:ascii="Times New Roman" w:hAnsi="Times New Roman" w:eastAsia="宋体"/>
                <w:sz w:val="24"/>
              </w:rPr>
              <w:t>§H</w:t>
            </w:r>
            <w:r>
              <w:rPr>
                <w:rFonts w:ascii="Times New Roman" w:hAnsi="Times New Roman" w:eastAsia="宋体"/>
                <w:sz w:val="24"/>
              </w:rPr>
              <w:t>3.1.1.2</w:t>
            </w:r>
            <w:r>
              <w:rPr>
                <w:rFonts w:hint="eastAsia" w:ascii="Times New Roman" w:hAnsi="Times New Roman" w:eastAsia="宋体"/>
                <w:sz w:val="24"/>
              </w:rPr>
              <w:t>（1）</w:t>
            </w:r>
          </w:p>
          <w:p>
            <w:pPr>
              <w:keepNext w:val="0"/>
              <w:keepLines w:val="0"/>
              <w:pageBreakBefore w:val="0"/>
              <w:widowControl w:val="0"/>
              <w:kinsoku/>
              <w:wordWrap/>
              <w:overflowPunct/>
              <w:topLinePunct w:val="0"/>
              <w:bidi w:val="0"/>
              <w:spacing w:line="320" w:lineRule="exact"/>
              <w:textAlignment w:val="auto"/>
              <w:rPr>
                <w:rFonts w:ascii="Times New Roman" w:hAnsi="Times New Roman" w:eastAsia="宋体"/>
                <w:sz w:val="24"/>
              </w:rPr>
            </w:pPr>
            <w:r>
              <w:rPr>
                <w:rFonts w:hint="eastAsia" w:ascii="Times New Roman" w:hAnsi="Times New Roman" w:eastAsia="宋体"/>
                <w:sz w:val="24"/>
              </w:rPr>
              <w:t>§H</w:t>
            </w:r>
            <w:r>
              <w:rPr>
                <w:rFonts w:ascii="Times New Roman" w:hAnsi="Times New Roman" w:eastAsia="宋体"/>
                <w:sz w:val="24"/>
              </w:rPr>
              <w:t>3.2.1.2</w:t>
            </w:r>
            <w:r>
              <w:rPr>
                <w:rFonts w:hint="eastAsia" w:ascii="Times New Roman" w:hAnsi="Times New Roman" w:eastAsia="宋体"/>
                <w:sz w:val="24"/>
              </w:rPr>
              <w:t>（1）</w:t>
            </w:r>
          </w:p>
          <w:p>
            <w:pPr>
              <w:keepNext w:val="0"/>
              <w:keepLines w:val="0"/>
              <w:pageBreakBefore w:val="0"/>
              <w:widowControl w:val="0"/>
              <w:kinsoku/>
              <w:wordWrap/>
              <w:overflowPunct/>
              <w:topLinePunct w:val="0"/>
              <w:bidi w:val="0"/>
              <w:spacing w:line="320" w:lineRule="exact"/>
              <w:textAlignment w:val="auto"/>
              <w:rPr>
                <w:rFonts w:ascii="Times New Roman" w:hAnsi="Times New Roman" w:eastAsia="宋体"/>
                <w:sz w:val="24"/>
              </w:rPr>
            </w:pPr>
            <w:r>
              <w:rPr>
                <w:rFonts w:hint="eastAsia" w:ascii="Times New Roman" w:hAnsi="Times New Roman" w:eastAsia="宋体"/>
                <w:sz w:val="24"/>
              </w:rPr>
              <w:t>§H</w:t>
            </w:r>
            <w:r>
              <w:rPr>
                <w:rFonts w:ascii="Times New Roman" w:hAnsi="Times New Roman" w:eastAsia="宋体"/>
                <w:sz w:val="24"/>
              </w:rPr>
              <w:t>3.3.1.2</w:t>
            </w:r>
            <w:r>
              <w:rPr>
                <w:rFonts w:hint="eastAsia" w:ascii="Times New Roman" w:hAnsi="Times New Roman" w:eastAsia="宋体"/>
                <w:sz w:val="24"/>
              </w:rPr>
              <w:t>（1）</w:t>
            </w:r>
          </w:p>
        </w:tc>
        <w:tc>
          <w:tcPr>
            <w:tcW w:w="2835" w:type="dxa"/>
            <w:noWrap w:val="0"/>
            <w:vAlign w:val="center"/>
          </w:tcPr>
          <w:p>
            <w:pPr>
              <w:keepNext w:val="0"/>
              <w:keepLines w:val="0"/>
              <w:pageBreakBefore w:val="0"/>
              <w:widowControl w:val="0"/>
              <w:kinsoku/>
              <w:wordWrap/>
              <w:overflowPunct/>
              <w:topLinePunct w:val="0"/>
              <w:bidi w:val="0"/>
              <w:spacing w:line="320" w:lineRule="exact"/>
              <w:contextualSpacing/>
              <w:textAlignment w:val="auto"/>
              <w:rPr>
                <w:rFonts w:ascii="Times New Roman" w:hAnsi="Times New Roman"/>
                <w:sz w:val="24"/>
              </w:rPr>
            </w:pPr>
            <w:r>
              <w:rPr>
                <w:rFonts w:hint="eastAsia" w:ascii="Times New Roman" w:hAnsi="Times New Roman"/>
                <w:sz w:val="24"/>
              </w:rPr>
              <w:t>与质量保证工程师进行交谈，确认其专业知识水平和实际能力是否符合规定，核查职称证、学历证、工资表、劳动合同、相关保险证明等档案资料，必要时核查身份证。</w:t>
            </w:r>
          </w:p>
        </w:tc>
        <w:tc>
          <w:tcPr>
            <w:tcW w:w="1880" w:type="dxa"/>
            <w:noWrap w:val="0"/>
            <w:vAlign w:val="top"/>
          </w:tcPr>
          <w:p>
            <w:pPr>
              <w:keepNext w:val="0"/>
              <w:keepLines w:val="0"/>
              <w:pageBreakBefore w:val="0"/>
              <w:widowControl w:val="0"/>
              <w:kinsoku/>
              <w:wordWrap/>
              <w:overflowPunct/>
              <w:topLinePunct w:val="0"/>
              <w:bidi w:val="0"/>
              <w:spacing w:line="320" w:lineRule="exact"/>
              <w:textAlignment w:val="auto"/>
              <w:rPr>
                <w:rFonts w:ascii="Times New Roman" w:hAnsi="Times New Roman"/>
                <w:sz w:val="24"/>
              </w:rPr>
            </w:pPr>
            <w:r>
              <w:rPr>
                <w:rFonts w:hint="eastAsia" w:ascii="Times New Roman" w:hAnsi="Times New Roman"/>
                <w:sz w:val="24"/>
              </w:rPr>
              <w:t>□符合</w:t>
            </w:r>
          </w:p>
          <w:p>
            <w:pPr>
              <w:keepNext w:val="0"/>
              <w:keepLines w:val="0"/>
              <w:pageBreakBefore w:val="0"/>
              <w:widowControl w:val="0"/>
              <w:kinsoku/>
              <w:wordWrap/>
              <w:overflowPunct/>
              <w:topLinePunct w:val="0"/>
              <w:bidi w:val="0"/>
              <w:spacing w:line="320" w:lineRule="exact"/>
              <w:textAlignment w:val="auto"/>
              <w:rPr>
                <w:rFonts w:ascii="Times New Roman" w:hAnsi="Times New Roman"/>
                <w:sz w:val="24"/>
              </w:rPr>
            </w:pPr>
            <w:r>
              <w:rPr>
                <w:rFonts w:hint="eastAsia" w:ascii="Times New Roman" w:hAnsi="Times New Roman"/>
                <w:sz w:val="24"/>
              </w:rPr>
              <w:t>□有缺陷：</w:t>
            </w:r>
          </w:p>
        </w:tc>
        <w:tc>
          <w:tcPr>
            <w:tcW w:w="2445" w:type="dxa"/>
            <w:noWrap w:val="0"/>
            <w:vAlign w:val="center"/>
          </w:tcPr>
          <w:p>
            <w:pPr>
              <w:keepNext w:val="0"/>
              <w:keepLines w:val="0"/>
              <w:pageBreakBefore w:val="0"/>
              <w:widowControl w:val="0"/>
              <w:kinsoku/>
              <w:wordWrap/>
              <w:overflowPunct/>
              <w:topLinePunct w:val="0"/>
              <w:bidi w:val="0"/>
              <w:spacing w:line="320" w:lineRule="exact"/>
              <w:jc w:val="center"/>
              <w:textAlignment w:val="auto"/>
              <w:rPr>
                <w:rFonts w:ascii="Times New Roman" w:hAnsi="Times New Roman"/>
                <w:sz w:val="24"/>
              </w:rPr>
            </w:pPr>
            <w:r>
              <w:rPr>
                <w:rFonts w:hint="eastAsia" w:ascii="Times New Roman" w:hAnsi="Times New Roman"/>
                <w:sz w:val="24"/>
              </w:rPr>
              <w:t>《特种设备安全法》第十八条</w:t>
            </w:r>
          </w:p>
          <w:p>
            <w:pPr>
              <w:keepNext w:val="0"/>
              <w:keepLines w:val="0"/>
              <w:pageBreakBefore w:val="0"/>
              <w:widowControl w:val="0"/>
              <w:kinsoku/>
              <w:wordWrap/>
              <w:overflowPunct/>
              <w:topLinePunct w:val="0"/>
              <w:bidi w:val="0"/>
              <w:spacing w:line="320" w:lineRule="exact"/>
              <w:jc w:val="center"/>
              <w:textAlignment w:val="auto"/>
              <w:rPr>
                <w:rFonts w:ascii="Times New Roman" w:hAnsi="Times New Roman"/>
                <w:sz w:val="24"/>
              </w:rPr>
            </w:pPr>
            <w:r>
              <w:rPr>
                <w:rFonts w:hint="eastAsia" w:ascii="Times New Roman" w:hAnsi="Times New Roman"/>
                <w:sz w:val="24"/>
              </w:rPr>
              <w:t>第八十一条（一）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Merge w:val="continue"/>
            <w:noWrap w:val="0"/>
            <w:vAlign w:val="center"/>
          </w:tcPr>
          <w:p>
            <w:pPr>
              <w:pStyle w:val="7"/>
              <w:keepNext w:val="0"/>
              <w:keepLines w:val="0"/>
              <w:pageBreakBefore w:val="0"/>
              <w:widowControl w:val="0"/>
              <w:numPr>
                <w:ilvl w:val="0"/>
                <w:numId w:val="5"/>
              </w:numPr>
              <w:kinsoku/>
              <w:wordWrap/>
              <w:overflowPunct/>
              <w:topLinePunct w:val="0"/>
              <w:bidi w:val="0"/>
              <w:spacing w:line="320" w:lineRule="exact"/>
              <w:ind w:firstLineChars="0"/>
              <w:jc w:val="center"/>
              <w:textAlignment w:val="auto"/>
              <w:rPr>
                <w:rFonts w:ascii="Times New Roman" w:hAnsi="Times New Roman"/>
              </w:rPr>
            </w:pPr>
          </w:p>
        </w:tc>
        <w:tc>
          <w:tcPr>
            <w:tcW w:w="851" w:type="dxa"/>
            <w:vMerge w:val="continue"/>
            <w:noWrap w:val="0"/>
            <w:vAlign w:val="center"/>
          </w:tcPr>
          <w:p>
            <w:pPr>
              <w:keepNext w:val="0"/>
              <w:keepLines w:val="0"/>
              <w:pageBreakBefore w:val="0"/>
              <w:widowControl w:val="0"/>
              <w:kinsoku/>
              <w:wordWrap/>
              <w:overflowPunct/>
              <w:topLinePunct w:val="0"/>
              <w:bidi w:val="0"/>
              <w:spacing w:line="320" w:lineRule="exact"/>
              <w:jc w:val="center"/>
              <w:textAlignment w:val="auto"/>
              <w:rPr>
                <w:rFonts w:ascii="Times New Roman" w:hAnsi="Times New Roman" w:eastAsia="宋体"/>
                <w:sz w:val="24"/>
              </w:rPr>
            </w:pPr>
          </w:p>
        </w:tc>
        <w:tc>
          <w:tcPr>
            <w:tcW w:w="4111" w:type="dxa"/>
            <w:noWrap w:val="0"/>
            <w:vAlign w:val="center"/>
          </w:tcPr>
          <w:p>
            <w:pPr>
              <w:keepNext w:val="0"/>
              <w:keepLines w:val="0"/>
              <w:pageBreakBefore w:val="0"/>
              <w:widowControl w:val="0"/>
              <w:kinsoku/>
              <w:wordWrap/>
              <w:overflowPunct/>
              <w:topLinePunct w:val="0"/>
              <w:bidi w:val="0"/>
              <w:spacing w:line="320" w:lineRule="exact"/>
              <w:textAlignment w:val="auto"/>
              <w:rPr>
                <w:rFonts w:ascii="Times New Roman" w:hAnsi="Times New Roman" w:cs="仿宋_GB2312"/>
                <w:b/>
                <w:sz w:val="24"/>
              </w:rPr>
            </w:pPr>
            <w:r>
              <w:rPr>
                <w:rFonts w:hint="eastAsia" w:ascii="Times New Roman" w:hAnsi="Times New Roman" w:cs="仿宋_GB2312"/>
                <w:b/>
                <w:sz w:val="24"/>
              </w:rPr>
              <w:t>质量控制系统责任人员</w:t>
            </w:r>
          </w:p>
          <w:p>
            <w:pPr>
              <w:keepNext w:val="0"/>
              <w:keepLines w:val="0"/>
              <w:pageBreakBefore w:val="0"/>
              <w:widowControl w:val="0"/>
              <w:kinsoku/>
              <w:wordWrap/>
              <w:overflowPunct/>
              <w:topLinePunct w:val="0"/>
              <w:bidi w:val="0"/>
              <w:spacing w:line="320" w:lineRule="exact"/>
              <w:ind w:firstLine="472" w:firstLineChars="200"/>
              <w:contextualSpacing/>
              <w:textAlignment w:val="auto"/>
              <w:rPr>
                <w:rFonts w:ascii="Times New Roman" w:hAnsi="Times New Roman"/>
                <w:sz w:val="24"/>
              </w:rPr>
            </w:pPr>
            <w:r>
              <w:rPr>
                <w:rFonts w:hint="eastAsia" w:ascii="Times New Roman" w:hAnsi="Times New Roman"/>
                <w:sz w:val="24"/>
              </w:rPr>
              <w:t>根据其许可项目，配备并任命安装方案设计、吊装、焊接、调试、检验等过程的质量控制系统责任人员。</w:t>
            </w:r>
          </w:p>
          <w:p>
            <w:pPr>
              <w:keepNext w:val="0"/>
              <w:keepLines w:val="0"/>
              <w:pageBreakBefore w:val="0"/>
              <w:widowControl w:val="0"/>
              <w:kinsoku/>
              <w:wordWrap/>
              <w:overflowPunct/>
              <w:topLinePunct w:val="0"/>
              <w:autoSpaceDE w:val="0"/>
              <w:autoSpaceDN w:val="0"/>
              <w:bidi w:val="0"/>
              <w:adjustRightInd w:val="0"/>
              <w:spacing w:line="320" w:lineRule="exact"/>
              <w:ind w:firstLine="472" w:firstLineChars="200"/>
              <w:textAlignment w:val="auto"/>
              <w:rPr>
                <w:rFonts w:ascii="Times New Roman" w:hAnsi="Times New Roman" w:cs="仿宋_GB2312"/>
                <w:sz w:val="24"/>
              </w:rPr>
            </w:pPr>
            <w:r>
              <w:rPr>
                <w:rFonts w:hint="eastAsia" w:ascii="Times New Roman" w:hAnsi="Times New Roman" w:cs="仿宋_GB2312"/>
                <w:sz w:val="24"/>
              </w:rPr>
              <w:t>桥门式、流动式、门座式（</w:t>
            </w:r>
            <w:r>
              <w:rPr>
                <w:rFonts w:ascii="Times New Roman" w:hAnsi="Times New Roman" w:cs="仿宋_GB2312"/>
                <w:sz w:val="24"/>
              </w:rPr>
              <w:t>A</w:t>
            </w:r>
            <w:r>
              <w:rPr>
                <w:rFonts w:hint="eastAsia" w:ascii="Times New Roman" w:hAnsi="Times New Roman" w:cs="仿宋_GB2312"/>
                <w:sz w:val="24"/>
              </w:rPr>
              <w:t>）:安装方案设计、吊装、焊接、调试、检验质量控制系统责任人员：具有工程师职称，机械或者电气类相关专业毕业，具有与许可项目相关的技术工作经历；</w:t>
            </w:r>
          </w:p>
          <w:p>
            <w:pPr>
              <w:keepNext w:val="0"/>
              <w:keepLines w:val="0"/>
              <w:pageBreakBefore w:val="0"/>
              <w:widowControl w:val="0"/>
              <w:kinsoku/>
              <w:wordWrap/>
              <w:overflowPunct/>
              <w:topLinePunct w:val="0"/>
              <w:autoSpaceDE w:val="0"/>
              <w:autoSpaceDN w:val="0"/>
              <w:bidi w:val="0"/>
              <w:adjustRightInd w:val="0"/>
              <w:spacing w:line="320" w:lineRule="exact"/>
              <w:ind w:firstLine="472" w:firstLineChars="200"/>
              <w:textAlignment w:val="auto"/>
              <w:rPr>
                <w:rFonts w:ascii="Times New Roman" w:hAnsi="Times New Roman"/>
                <w:sz w:val="24"/>
              </w:rPr>
            </w:pPr>
            <w:r>
              <w:rPr>
                <w:rFonts w:hint="eastAsia" w:ascii="Times New Roman" w:hAnsi="Times New Roman" w:cs="仿宋_GB2312"/>
                <w:sz w:val="24"/>
              </w:rPr>
              <w:t>桥门式、流动式、门座式（B）及其它：安装方案设计、吊装质量控制系统责任人员：具有工程师职称，机械或者电气类相关专业毕业，具有与许可项目相关的技术工作经历；焊接、调试、检验质量控制系统责任人员：具有助理工程师职称，机械或者电气类相关专业毕业，具有与许可项目相关的技术工作经历。</w:t>
            </w:r>
          </w:p>
        </w:tc>
        <w:tc>
          <w:tcPr>
            <w:tcW w:w="1984" w:type="dxa"/>
            <w:noWrap w:val="0"/>
            <w:vAlign w:val="center"/>
          </w:tcPr>
          <w:p>
            <w:pPr>
              <w:keepNext w:val="0"/>
              <w:keepLines w:val="0"/>
              <w:pageBreakBefore w:val="0"/>
              <w:widowControl w:val="0"/>
              <w:kinsoku/>
              <w:wordWrap/>
              <w:overflowPunct/>
              <w:topLinePunct w:val="0"/>
              <w:bidi w:val="0"/>
              <w:spacing w:line="320" w:lineRule="exact"/>
              <w:jc w:val="left"/>
              <w:textAlignment w:val="auto"/>
              <w:rPr>
                <w:rFonts w:ascii="Times New Roman" w:hAnsi="Times New Roman" w:eastAsia="宋体"/>
                <w:sz w:val="24"/>
              </w:rPr>
            </w:pPr>
            <w:r>
              <w:rPr>
                <w:rFonts w:hint="eastAsia" w:ascii="Times New Roman" w:hAnsi="Times New Roman" w:eastAsia="宋体"/>
                <w:sz w:val="24"/>
              </w:rPr>
              <w:t>TSG</w:t>
            </w:r>
            <w:r>
              <w:rPr>
                <w:rFonts w:ascii="Times New Roman" w:hAnsi="Times New Roman" w:eastAsia="宋体"/>
                <w:sz w:val="24"/>
              </w:rPr>
              <w:t xml:space="preserve"> 07</w:t>
            </w:r>
            <w:r>
              <w:rPr>
                <w:rFonts w:hint="eastAsia" w:ascii="Times New Roman" w:hAnsi="Times New Roman" w:eastAsia="宋体"/>
                <w:sz w:val="24"/>
              </w:rPr>
              <w:t>-</w:t>
            </w:r>
            <w:r>
              <w:rPr>
                <w:rFonts w:ascii="Times New Roman" w:hAnsi="Times New Roman" w:eastAsia="宋体"/>
                <w:sz w:val="24"/>
              </w:rPr>
              <w:t>2019</w:t>
            </w:r>
          </w:p>
          <w:p>
            <w:pPr>
              <w:keepNext w:val="0"/>
              <w:keepLines w:val="0"/>
              <w:pageBreakBefore w:val="0"/>
              <w:widowControl w:val="0"/>
              <w:kinsoku/>
              <w:wordWrap/>
              <w:overflowPunct/>
              <w:topLinePunct w:val="0"/>
              <w:bidi w:val="0"/>
              <w:spacing w:line="320" w:lineRule="exact"/>
              <w:jc w:val="left"/>
              <w:textAlignment w:val="auto"/>
              <w:rPr>
                <w:rFonts w:ascii="Times New Roman" w:hAnsi="Times New Roman" w:eastAsia="宋体"/>
                <w:sz w:val="24"/>
              </w:rPr>
            </w:pPr>
            <w:r>
              <w:rPr>
                <w:rFonts w:hint="eastAsia" w:ascii="Times New Roman" w:hAnsi="Times New Roman" w:eastAsia="宋体"/>
                <w:sz w:val="24"/>
              </w:rPr>
              <w:t>§H</w:t>
            </w:r>
            <w:r>
              <w:rPr>
                <w:rFonts w:ascii="Times New Roman" w:hAnsi="Times New Roman" w:eastAsia="宋体"/>
                <w:sz w:val="24"/>
              </w:rPr>
              <w:t>1.1</w:t>
            </w:r>
            <w:r>
              <w:rPr>
                <w:rFonts w:hint="eastAsia" w:ascii="Times New Roman" w:hAnsi="Times New Roman" w:eastAsia="宋体"/>
                <w:sz w:val="24"/>
              </w:rPr>
              <w:t>（</w:t>
            </w:r>
            <w:r>
              <w:rPr>
                <w:rFonts w:ascii="Times New Roman" w:hAnsi="Times New Roman" w:eastAsia="宋体"/>
                <w:sz w:val="24"/>
              </w:rPr>
              <w:t>2</w:t>
            </w:r>
            <w:r>
              <w:rPr>
                <w:rFonts w:hint="eastAsia" w:ascii="Times New Roman" w:hAnsi="Times New Roman" w:eastAsia="宋体"/>
                <w:sz w:val="24"/>
              </w:rPr>
              <w:t>）</w:t>
            </w:r>
          </w:p>
          <w:p>
            <w:pPr>
              <w:keepNext w:val="0"/>
              <w:keepLines w:val="0"/>
              <w:pageBreakBefore w:val="0"/>
              <w:widowControl w:val="0"/>
              <w:kinsoku/>
              <w:wordWrap/>
              <w:overflowPunct/>
              <w:topLinePunct w:val="0"/>
              <w:bidi w:val="0"/>
              <w:spacing w:line="320" w:lineRule="exact"/>
              <w:jc w:val="left"/>
              <w:textAlignment w:val="auto"/>
              <w:rPr>
                <w:rFonts w:ascii="Times New Roman" w:hAnsi="Times New Roman" w:eastAsia="宋体"/>
                <w:sz w:val="24"/>
              </w:rPr>
            </w:pPr>
            <w:r>
              <w:rPr>
                <w:rFonts w:hint="eastAsia" w:ascii="Times New Roman" w:hAnsi="Times New Roman" w:eastAsia="宋体"/>
                <w:sz w:val="24"/>
              </w:rPr>
              <w:t>§H</w:t>
            </w:r>
            <w:r>
              <w:rPr>
                <w:rFonts w:ascii="Times New Roman" w:hAnsi="Times New Roman" w:eastAsia="宋体"/>
                <w:sz w:val="24"/>
              </w:rPr>
              <w:t>3.1.1.2</w:t>
            </w:r>
            <w:r>
              <w:rPr>
                <w:rFonts w:hint="eastAsia" w:ascii="Times New Roman" w:hAnsi="Times New Roman" w:eastAsia="宋体"/>
                <w:sz w:val="24"/>
              </w:rPr>
              <w:t>（</w:t>
            </w:r>
            <w:r>
              <w:rPr>
                <w:rFonts w:ascii="Times New Roman" w:hAnsi="Times New Roman" w:eastAsia="宋体"/>
                <w:sz w:val="24"/>
              </w:rPr>
              <w:t>2</w:t>
            </w:r>
            <w:r>
              <w:rPr>
                <w:rFonts w:hint="eastAsia" w:ascii="Times New Roman" w:hAnsi="Times New Roman" w:eastAsia="宋体"/>
                <w:sz w:val="24"/>
              </w:rPr>
              <w:t>）</w:t>
            </w:r>
          </w:p>
          <w:p>
            <w:pPr>
              <w:keepNext w:val="0"/>
              <w:keepLines w:val="0"/>
              <w:pageBreakBefore w:val="0"/>
              <w:widowControl w:val="0"/>
              <w:kinsoku/>
              <w:wordWrap/>
              <w:overflowPunct/>
              <w:topLinePunct w:val="0"/>
              <w:bidi w:val="0"/>
              <w:spacing w:line="320" w:lineRule="exact"/>
              <w:jc w:val="left"/>
              <w:textAlignment w:val="auto"/>
              <w:rPr>
                <w:rFonts w:ascii="Times New Roman" w:hAnsi="Times New Roman" w:eastAsia="宋体"/>
                <w:sz w:val="24"/>
              </w:rPr>
            </w:pPr>
            <w:r>
              <w:rPr>
                <w:rFonts w:hint="eastAsia" w:ascii="Times New Roman" w:hAnsi="Times New Roman" w:eastAsia="宋体"/>
                <w:sz w:val="24"/>
              </w:rPr>
              <w:t>§H</w:t>
            </w:r>
            <w:r>
              <w:rPr>
                <w:rFonts w:ascii="Times New Roman" w:hAnsi="Times New Roman" w:eastAsia="宋体"/>
                <w:sz w:val="24"/>
              </w:rPr>
              <w:t>3.2.1.2</w:t>
            </w:r>
            <w:r>
              <w:rPr>
                <w:rFonts w:hint="eastAsia" w:ascii="Times New Roman" w:hAnsi="Times New Roman" w:eastAsia="宋体"/>
                <w:sz w:val="24"/>
              </w:rPr>
              <w:t>（</w:t>
            </w:r>
            <w:r>
              <w:rPr>
                <w:rFonts w:ascii="Times New Roman" w:hAnsi="Times New Roman" w:eastAsia="宋体"/>
                <w:sz w:val="24"/>
              </w:rPr>
              <w:t>2</w:t>
            </w:r>
            <w:r>
              <w:rPr>
                <w:rFonts w:hint="eastAsia" w:ascii="Times New Roman" w:hAnsi="Times New Roman" w:eastAsia="宋体"/>
                <w:sz w:val="24"/>
              </w:rPr>
              <w:t>）（3）</w:t>
            </w:r>
          </w:p>
          <w:p>
            <w:pPr>
              <w:keepNext w:val="0"/>
              <w:keepLines w:val="0"/>
              <w:pageBreakBefore w:val="0"/>
              <w:widowControl w:val="0"/>
              <w:kinsoku/>
              <w:wordWrap/>
              <w:overflowPunct/>
              <w:topLinePunct w:val="0"/>
              <w:bidi w:val="0"/>
              <w:spacing w:line="320" w:lineRule="exact"/>
              <w:jc w:val="left"/>
              <w:textAlignment w:val="auto"/>
              <w:rPr>
                <w:rFonts w:ascii="Times New Roman" w:hAnsi="Times New Roman" w:eastAsia="宋体"/>
                <w:sz w:val="24"/>
              </w:rPr>
            </w:pPr>
            <w:r>
              <w:rPr>
                <w:rFonts w:hint="eastAsia" w:ascii="Times New Roman" w:hAnsi="Times New Roman" w:eastAsia="宋体"/>
                <w:sz w:val="24"/>
              </w:rPr>
              <w:t>§H</w:t>
            </w:r>
            <w:r>
              <w:rPr>
                <w:rFonts w:ascii="Times New Roman" w:hAnsi="Times New Roman" w:eastAsia="宋体"/>
                <w:sz w:val="24"/>
              </w:rPr>
              <w:t>3.3.1.2</w:t>
            </w:r>
            <w:r>
              <w:rPr>
                <w:rFonts w:hint="eastAsia" w:ascii="Times New Roman" w:hAnsi="Times New Roman" w:eastAsia="宋体"/>
                <w:sz w:val="24"/>
              </w:rPr>
              <w:t>（</w:t>
            </w:r>
            <w:r>
              <w:rPr>
                <w:rFonts w:ascii="Times New Roman" w:hAnsi="Times New Roman" w:eastAsia="宋体"/>
                <w:sz w:val="24"/>
              </w:rPr>
              <w:t>2</w:t>
            </w:r>
            <w:r>
              <w:rPr>
                <w:rFonts w:hint="eastAsia" w:ascii="Times New Roman" w:hAnsi="Times New Roman" w:eastAsia="宋体"/>
                <w:sz w:val="24"/>
              </w:rPr>
              <w:t>）（3）</w:t>
            </w:r>
          </w:p>
        </w:tc>
        <w:tc>
          <w:tcPr>
            <w:tcW w:w="2835" w:type="dxa"/>
            <w:noWrap w:val="0"/>
            <w:vAlign w:val="center"/>
          </w:tcPr>
          <w:p>
            <w:pPr>
              <w:keepNext w:val="0"/>
              <w:keepLines w:val="0"/>
              <w:pageBreakBefore w:val="0"/>
              <w:widowControl w:val="0"/>
              <w:kinsoku/>
              <w:wordWrap/>
              <w:overflowPunct/>
              <w:topLinePunct w:val="0"/>
              <w:autoSpaceDE w:val="0"/>
              <w:autoSpaceDN w:val="0"/>
              <w:bidi w:val="0"/>
              <w:adjustRightInd w:val="0"/>
              <w:spacing w:line="320" w:lineRule="exact"/>
              <w:ind w:firstLine="472" w:firstLineChars="200"/>
              <w:jc w:val="left"/>
              <w:textAlignment w:val="auto"/>
              <w:rPr>
                <w:rFonts w:ascii="Times New Roman" w:hAnsi="Times New Roman" w:cs="仿宋_GB2312"/>
                <w:sz w:val="24"/>
              </w:rPr>
            </w:pPr>
            <w:r>
              <w:rPr>
                <w:rFonts w:hint="eastAsia" w:ascii="Times New Roman" w:hAnsi="Times New Roman" w:cs="仿宋_GB2312"/>
                <w:sz w:val="24"/>
              </w:rPr>
              <w:t>与设计、工艺、焊接、检验与试验、现场施工责任人进行交谈，确认其专业知识水平和实际能力是否符合规定，核查职称证、学历证、工资表、劳动合同、相关保险证明等档案资料，必要时核查身份证。</w:t>
            </w:r>
          </w:p>
        </w:tc>
        <w:tc>
          <w:tcPr>
            <w:tcW w:w="1880" w:type="dxa"/>
            <w:noWrap w:val="0"/>
            <w:vAlign w:val="top"/>
          </w:tcPr>
          <w:p>
            <w:pPr>
              <w:keepNext w:val="0"/>
              <w:keepLines w:val="0"/>
              <w:pageBreakBefore w:val="0"/>
              <w:widowControl w:val="0"/>
              <w:kinsoku/>
              <w:wordWrap/>
              <w:overflowPunct/>
              <w:topLinePunct w:val="0"/>
              <w:bidi w:val="0"/>
              <w:spacing w:line="320" w:lineRule="exact"/>
              <w:textAlignment w:val="auto"/>
              <w:rPr>
                <w:rFonts w:ascii="Times New Roman" w:hAnsi="Times New Roman"/>
                <w:sz w:val="24"/>
              </w:rPr>
            </w:pPr>
            <w:r>
              <w:rPr>
                <w:rFonts w:hint="eastAsia" w:ascii="Times New Roman" w:hAnsi="Times New Roman"/>
                <w:sz w:val="24"/>
              </w:rPr>
              <w:t>□符合</w:t>
            </w:r>
          </w:p>
          <w:p>
            <w:pPr>
              <w:keepNext w:val="0"/>
              <w:keepLines w:val="0"/>
              <w:pageBreakBefore w:val="0"/>
              <w:widowControl w:val="0"/>
              <w:kinsoku/>
              <w:wordWrap/>
              <w:overflowPunct/>
              <w:topLinePunct w:val="0"/>
              <w:bidi w:val="0"/>
              <w:spacing w:line="320" w:lineRule="exact"/>
              <w:textAlignment w:val="auto"/>
              <w:rPr>
                <w:rFonts w:ascii="Times New Roman" w:hAnsi="Times New Roman"/>
                <w:sz w:val="24"/>
              </w:rPr>
            </w:pPr>
            <w:r>
              <w:rPr>
                <w:rFonts w:hint="eastAsia" w:ascii="Times New Roman" w:hAnsi="Times New Roman"/>
                <w:sz w:val="24"/>
              </w:rPr>
              <w:t>□有缺陷：</w:t>
            </w:r>
          </w:p>
        </w:tc>
        <w:tc>
          <w:tcPr>
            <w:tcW w:w="2445" w:type="dxa"/>
            <w:noWrap w:val="0"/>
            <w:vAlign w:val="center"/>
          </w:tcPr>
          <w:p>
            <w:pPr>
              <w:keepNext w:val="0"/>
              <w:keepLines w:val="0"/>
              <w:pageBreakBefore w:val="0"/>
              <w:widowControl w:val="0"/>
              <w:kinsoku/>
              <w:wordWrap/>
              <w:overflowPunct/>
              <w:topLinePunct w:val="0"/>
              <w:bidi w:val="0"/>
              <w:spacing w:line="320" w:lineRule="exact"/>
              <w:jc w:val="center"/>
              <w:textAlignment w:val="auto"/>
              <w:rPr>
                <w:rFonts w:ascii="Times New Roman" w:hAnsi="Times New Roman"/>
                <w:sz w:val="24"/>
              </w:rPr>
            </w:pPr>
            <w:r>
              <w:rPr>
                <w:rFonts w:hint="eastAsia" w:ascii="Times New Roman" w:hAnsi="Times New Roman"/>
                <w:sz w:val="24"/>
              </w:rPr>
              <w:t>《特种设备安全法》第十八条</w:t>
            </w:r>
          </w:p>
          <w:p>
            <w:pPr>
              <w:keepNext w:val="0"/>
              <w:keepLines w:val="0"/>
              <w:pageBreakBefore w:val="0"/>
              <w:widowControl w:val="0"/>
              <w:kinsoku/>
              <w:wordWrap/>
              <w:overflowPunct/>
              <w:topLinePunct w:val="0"/>
              <w:bidi w:val="0"/>
              <w:spacing w:line="320" w:lineRule="exact"/>
              <w:jc w:val="center"/>
              <w:textAlignment w:val="auto"/>
              <w:rPr>
                <w:rFonts w:ascii="Times New Roman" w:hAnsi="Times New Roman"/>
                <w:sz w:val="24"/>
              </w:rPr>
            </w:pPr>
            <w:r>
              <w:rPr>
                <w:rFonts w:hint="eastAsia" w:ascii="Times New Roman" w:hAnsi="Times New Roman"/>
                <w:sz w:val="24"/>
              </w:rPr>
              <w:t>第八十一条（一）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Merge w:val="continue"/>
            <w:noWrap w:val="0"/>
            <w:vAlign w:val="center"/>
          </w:tcPr>
          <w:p>
            <w:pPr>
              <w:pStyle w:val="7"/>
              <w:keepNext w:val="0"/>
              <w:keepLines w:val="0"/>
              <w:pageBreakBefore w:val="0"/>
              <w:widowControl w:val="0"/>
              <w:numPr>
                <w:ilvl w:val="0"/>
                <w:numId w:val="5"/>
              </w:numPr>
              <w:kinsoku/>
              <w:wordWrap/>
              <w:overflowPunct/>
              <w:topLinePunct w:val="0"/>
              <w:bidi w:val="0"/>
              <w:spacing w:line="320" w:lineRule="exact"/>
              <w:ind w:firstLineChars="0"/>
              <w:jc w:val="center"/>
              <w:textAlignment w:val="auto"/>
              <w:rPr>
                <w:rFonts w:ascii="Times New Roman" w:hAnsi="Times New Roman"/>
              </w:rPr>
            </w:pPr>
          </w:p>
        </w:tc>
        <w:tc>
          <w:tcPr>
            <w:tcW w:w="851" w:type="dxa"/>
            <w:vMerge w:val="continue"/>
            <w:noWrap w:val="0"/>
            <w:vAlign w:val="center"/>
          </w:tcPr>
          <w:p>
            <w:pPr>
              <w:keepNext w:val="0"/>
              <w:keepLines w:val="0"/>
              <w:pageBreakBefore w:val="0"/>
              <w:widowControl w:val="0"/>
              <w:kinsoku/>
              <w:wordWrap/>
              <w:overflowPunct/>
              <w:topLinePunct w:val="0"/>
              <w:bidi w:val="0"/>
              <w:spacing w:line="320" w:lineRule="exact"/>
              <w:jc w:val="center"/>
              <w:textAlignment w:val="auto"/>
              <w:rPr>
                <w:rFonts w:ascii="Times New Roman" w:hAnsi="Times New Roman" w:eastAsia="宋体"/>
                <w:sz w:val="24"/>
              </w:rPr>
            </w:pPr>
          </w:p>
        </w:tc>
        <w:tc>
          <w:tcPr>
            <w:tcW w:w="4111" w:type="dxa"/>
            <w:noWrap w:val="0"/>
            <w:vAlign w:val="center"/>
          </w:tcPr>
          <w:p>
            <w:pPr>
              <w:keepNext w:val="0"/>
              <w:keepLines w:val="0"/>
              <w:pageBreakBefore w:val="0"/>
              <w:widowControl w:val="0"/>
              <w:kinsoku/>
              <w:wordWrap/>
              <w:overflowPunct/>
              <w:topLinePunct w:val="0"/>
              <w:bidi w:val="0"/>
              <w:spacing w:line="320" w:lineRule="exact"/>
              <w:textAlignment w:val="auto"/>
              <w:rPr>
                <w:rFonts w:ascii="Times New Roman" w:hAnsi="Times New Roman" w:cs="仿宋_GB2312"/>
                <w:b/>
                <w:sz w:val="24"/>
              </w:rPr>
            </w:pPr>
            <w:r>
              <w:rPr>
                <w:rFonts w:hint="eastAsia" w:ascii="Times New Roman" w:hAnsi="Times New Roman" w:cs="仿宋_GB2312"/>
                <w:b/>
                <w:sz w:val="24"/>
              </w:rPr>
              <w:t>安装项目负责人</w:t>
            </w:r>
          </w:p>
          <w:p>
            <w:pPr>
              <w:keepNext w:val="0"/>
              <w:keepLines w:val="0"/>
              <w:pageBreakBefore w:val="0"/>
              <w:widowControl w:val="0"/>
              <w:kinsoku/>
              <w:wordWrap/>
              <w:overflowPunct/>
              <w:topLinePunct w:val="0"/>
              <w:bidi w:val="0"/>
              <w:spacing w:line="320" w:lineRule="exact"/>
              <w:ind w:firstLine="472" w:firstLineChars="200"/>
              <w:textAlignment w:val="auto"/>
              <w:rPr>
                <w:rFonts w:ascii="Times New Roman" w:hAnsi="Times New Roman" w:cs="仿宋_GB2312"/>
                <w:bCs/>
                <w:sz w:val="24"/>
              </w:rPr>
            </w:pPr>
            <w:r>
              <w:rPr>
                <w:rFonts w:hint="eastAsia" w:ascii="Times New Roman" w:hAnsi="Times New Roman" w:cs="仿宋_GB2312"/>
                <w:bCs/>
                <w:sz w:val="24"/>
              </w:rPr>
              <w:t>桥门式、流动式、门座式（</w:t>
            </w:r>
            <w:r>
              <w:rPr>
                <w:rFonts w:ascii="Times New Roman" w:hAnsi="Times New Roman" w:cs="仿宋_GB2312"/>
                <w:bCs/>
                <w:sz w:val="24"/>
              </w:rPr>
              <w:t>A</w:t>
            </w:r>
            <w:r>
              <w:rPr>
                <w:rFonts w:hint="eastAsia" w:ascii="Times New Roman" w:hAnsi="Times New Roman" w:cs="仿宋_GB2312"/>
                <w:bCs/>
                <w:sz w:val="24"/>
              </w:rPr>
              <w:t>）及其它:具有工程师职称，机械或者电气类相关专业毕业，具有起重机械安装工作经历。</w:t>
            </w:r>
          </w:p>
          <w:p>
            <w:pPr>
              <w:keepNext w:val="0"/>
              <w:keepLines w:val="0"/>
              <w:pageBreakBefore w:val="0"/>
              <w:widowControl w:val="0"/>
              <w:kinsoku/>
              <w:wordWrap/>
              <w:overflowPunct/>
              <w:topLinePunct w:val="0"/>
              <w:bidi w:val="0"/>
              <w:spacing w:line="320" w:lineRule="exact"/>
              <w:ind w:firstLine="472" w:firstLineChars="200"/>
              <w:textAlignment w:val="auto"/>
              <w:rPr>
                <w:rFonts w:ascii="Times New Roman" w:hAnsi="Times New Roman" w:cs="仿宋_GB2312"/>
                <w:sz w:val="24"/>
              </w:rPr>
            </w:pPr>
            <w:r>
              <w:rPr>
                <w:rFonts w:hint="eastAsia" w:ascii="Times New Roman" w:hAnsi="Times New Roman" w:cs="仿宋_GB2312"/>
                <w:bCs/>
                <w:sz w:val="24"/>
              </w:rPr>
              <w:t>桥门式、流动式、门座式（</w:t>
            </w:r>
            <w:r>
              <w:rPr>
                <w:rFonts w:ascii="Times New Roman" w:hAnsi="Times New Roman" w:cs="仿宋_GB2312"/>
                <w:bCs/>
                <w:sz w:val="24"/>
              </w:rPr>
              <w:t>B</w:t>
            </w:r>
            <w:r>
              <w:rPr>
                <w:rFonts w:hint="eastAsia" w:ascii="Times New Roman" w:hAnsi="Times New Roman" w:cs="仿宋_GB2312"/>
                <w:bCs/>
                <w:sz w:val="24"/>
              </w:rPr>
              <w:t>）：具有助理工程师职称，机械或者电气类相关专业毕业，具有起重机械安装工作经历。</w:t>
            </w:r>
          </w:p>
        </w:tc>
        <w:tc>
          <w:tcPr>
            <w:tcW w:w="1984" w:type="dxa"/>
            <w:noWrap w:val="0"/>
            <w:vAlign w:val="center"/>
          </w:tcPr>
          <w:p>
            <w:pPr>
              <w:keepNext w:val="0"/>
              <w:keepLines w:val="0"/>
              <w:pageBreakBefore w:val="0"/>
              <w:widowControl w:val="0"/>
              <w:kinsoku/>
              <w:wordWrap/>
              <w:overflowPunct/>
              <w:topLinePunct w:val="0"/>
              <w:bidi w:val="0"/>
              <w:spacing w:line="320" w:lineRule="exact"/>
              <w:textAlignment w:val="auto"/>
              <w:rPr>
                <w:rFonts w:ascii="Times New Roman" w:hAnsi="Times New Roman" w:eastAsia="宋体"/>
                <w:sz w:val="24"/>
              </w:rPr>
            </w:pPr>
            <w:r>
              <w:rPr>
                <w:rFonts w:hint="eastAsia" w:ascii="Times New Roman" w:hAnsi="Times New Roman" w:eastAsia="宋体"/>
                <w:sz w:val="24"/>
              </w:rPr>
              <w:t>TSG</w:t>
            </w:r>
            <w:r>
              <w:rPr>
                <w:rFonts w:ascii="Times New Roman" w:hAnsi="Times New Roman" w:eastAsia="宋体"/>
                <w:sz w:val="24"/>
              </w:rPr>
              <w:t xml:space="preserve"> 07</w:t>
            </w:r>
            <w:r>
              <w:rPr>
                <w:rFonts w:hint="eastAsia" w:ascii="Times New Roman" w:hAnsi="Times New Roman" w:eastAsia="宋体"/>
                <w:sz w:val="24"/>
              </w:rPr>
              <w:t>-</w:t>
            </w:r>
            <w:r>
              <w:rPr>
                <w:rFonts w:ascii="Times New Roman" w:hAnsi="Times New Roman" w:eastAsia="宋体"/>
                <w:sz w:val="24"/>
              </w:rPr>
              <w:t>2019</w:t>
            </w:r>
          </w:p>
          <w:p>
            <w:pPr>
              <w:keepNext w:val="0"/>
              <w:keepLines w:val="0"/>
              <w:pageBreakBefore w:val="0"/>
              <w:widowControl w:val="0"/>
              <w:kinsoku/>
              <w:wordWrap/>
              <w:overflowPunct/>
              <w:topLinePunct w:val="0"/>
              <w:bidi w:val="0"/>
              <w:spacing w:line="320" w:lineRule="exact"/>
              <w:textAlignment w:val="auto"/>
              <w:rPr>
                <w:rFonts w:ascii="Times New Roman" w:hAnsi="Times New Roman" w:eastAsia="宋体"/>
                <w:sz w:val="24"/>
              </w:rPr>
            </w:pPr>
            <w:r>
              <w:rPr>
                <w:rFonts w:hint="eastAsia" w:ascii="Times New Roman" w:hAnsi="Times New Roman" w:eastAsia="宋体"/>
                <w:sz w:val="24"/>
              </w:rPr>
              <w:t>§H</w:t>
            </w:r>
            <w:r>
              <w:rPr>
                <w:rFonts w:ascii="Times New Roman" w:hAnsi="Times New Roman" w:eastAsia="宋体"/>
                <w:sz w:val="24"/>
              </w:rPr>
              <w:t>3.1.1.6</w:t>
            </w:r>
          </w:p>
          <w:p>
            <w:pPr>
              <w:keepNext w:val="0"/>
              <w:keepLines w:val="0"/>
              <w:pageBreakBefore w:val="0"/>
              <w:widowControl w:val="0"/>
              <w:kinsoku/>
              <w:wordWrap/>
              <w:overflowPunct/>
              <w:topLinePunct w:val="0"/>
              <w:bidi w:val="0"/>
              <w:spacing w:line="320" w:lineRule="exact"/>
              <w:textAlignment w:val="auto"/>
              <w:rPr>
                <w:rFonts w:ascii="Times New Roman" w:hAnsi="Times New Roman" w:eastAsia="宋体"/>
                <w:sz w:val="24"/>
              </w:rPr>
            </w:pPr>
            <w:r>
              <w:rPr>
                <w:rFonts w:hint="eastAsia" w:ascii="Times New Roman" w:hAnsi="Times New Roman" w:eastAsia="宋体"/>
                <w:sz w:val="24"/>
              </w:rPr>
              <w:t>§H</w:t>
            </w:r>
            <w:r>
              <w:rPr>
                <w:rFonts w:ascii="Times New Roman" w:hAnsi="Times New Roman" w:eastAsia="宋体"/>
                <w:sz w:val="24"/>
              </w:rPr>
              <w:t>3.2.1.6</w:t>
            </w:r>
          </w:p>
          <w:p>
            <w:pPr>
              <w:keepNext w:val="0"/>
              <w:keepLines w:val="0"/>
              <w:pageBreakBefore w:val="0"/>
              <w:widowControl w:val="0"/>
              <w:kinsoku/>
              <w:wordWrap/>
              <w:overflowPunct/>
              <w:topLinePunct w:val="0"/>
              <w:bidi w:val="0"/>
              <w:spacing w:line="320" w:lineRule="exact"/>
              <w:textAlignment w:val="auto"/>
              <w:rPr>
                <w:rFonts w:ascii="Times New Roman" w:hAnsi="Times New Roman" w:eastAsia="宋体"/>
                <w:sz w:val="24"/>
              </w:rPr>
            </w:pPr>
            <w:r>
              <w:rPr>
                <w:rFonts w:hint="eastAsia" w:ascii="Times New Roman" w:hAnsi="Times New Roman" w:eastAsia="宋体"/>
                <w:sz w:val="24"/>
              </w:rPr>
              <w:t>§H</w:t>
            </w:r>
            <w:r>
              <w:rPr>
                <w:rFonts w:ascii="Times New Roman" w:hAnsi="Times New Roman" w:eastAsia="宋体"/>
                <w:sz w:val="24"/>
              </w:rPr>
              <w:t>3.3.1.6</w:t>
            </w:r>
          </w:p>
        </w:tc>
        <w:tc>
          <w:tcPr>
            <w:tcW w:w="2835" w:type="dxa"/>
            <w:noWrap w:val="0"/>
            <w:vAlign w:val="center"/>
          </w:tcPr>
          <w:p>
            <w:pPr>
              <w:keepNext w:val="0"/>
              <w:keepLines w:val="0"/>
              <w:pageBreakBefore w:val="0"/>
              <w:widowControl w:val="0"/>
              <w:kinsoku/>
              <w:wordWrap/>
              <w:overflowPunct/>
              <w:topLinePunct w:val="0"/>
              <w:bidi w:val="0"/>
              <w:spacing w:line="320" w:lineRule="exact"/>
              <w:textAlignment w:val="auto"/>
              <w:rPr>
                <w:rFonts w:ascii="Times New Roman" w:hAnsi="Times New Roman" w:cs="仿宋_GB2312"/>
                <w:bCs/>
                <w:sz w:val="24"/>
              </w:rPr>
            </w:pPr>
            <w:r>
              <w:rPr>
                <w:rFonts w:hint="eastAsia" w:ascii="Times New Roman" w:hAnsi="Times New Roman" w:cs="仿宋_GB2312"/>
                <w:bCs/>
                <w:sz w:val="24"/>
              </w:rPr>
              <w:t>与安装项目负责人进行交谈，确认其专业知识水平和实际能力是否符合规定，核查职称证、学历证、工资表、劳动合同、相关保险证明等档案资料，必要时核查身份证。</w:t>
            </w:r>
          </w:p>
        </w:tc>
        <w:tc>
          <w:tcPr>
            <w:tcW w:w="1880" w:type="dxa"/>
            <w:noWrap w:val="0"/>
            <w:vAlign w:val="top"/>
          </w:tcPr>
          <w:p>
            <w:pPr>
              <w:keepNext w:val="0"/>
              <w:keepLines w:val="0"/>
              <w:pageBreakBefore w:val="0"/>
              <w:widowControl w:val="0"/>
              <w:kinsoku/>
              <w:wordWrap/>
              <w:overflowPunct/>
              <w:topLinePunct w:val="0"/>
              <w:bidi w:val="0"/>
              <w:spacing w:line="320" w:lineRule="exact"/>
              <w:textAlignment w:val="auto"/>
              <w:rPr>
                <w:rFonts w:ascii="Times New Roman" w:hAnsi="Times New Roman"/>
                <w:sz w:val="24"/>
              </w:rPr>
            </w:pPr>
            <w:r>
              <w:rPr>
                <w:rFonts w:hint="eastAsia" w:ascii="Times New Roman" w:hAnsi="Times New Roman"/>
                <w:sz w:val="24"/>
              </w:rPr>
              <w:t>□符合</w:t>
            </w:r>
          </w:p>
          <w:p>
            <w:pPr>
              <w:keepNext w:val="0"/>
              <w:keepLines w:val="0"/>
              <w:pageBreakBefore w:val="0"/>
              <w:widowControl w:val="0"/>
              <w:kinsoku/>
              <w:wordWrap/>
              <w:overflowPunct/>
              <w:topLinePunct w:val="0"/>
              <w:bidi w:val="0"/>
              <w:spacing w:line="320" w:lineRule="exact"/>
              <w:textAlignment w:val="auto"/>
              <w:rPr>
                <w:rFonts w:ascii="Times New Roman" w:hAnsi="Times New Roman"/>
                <w:sz w:val="24"/>
              </w:rPr>
            </w:pPr>
            <w:r>
              <w:rPr>
                <w:rFonts w:hint="eastAsia" w:ascii="Times New Roman" w:hAnsi="Times New Roman"/>
                <w:sz w:val="24"/>
              </w:rPr>
              <w:t>□有缺陷：</w:t>
            </w:r>
          </w:p>
        </w:tc>
        <w:tc>
          <w:tcPr>
            <w:tcW w:w="2445" w:type="dxa"/>
            <w:noWrap w:val="0"/>
            <w:vAlign w:val="center"/>
          </w:tcPr>
          <w:p>
            <w:pPr>
              <w:keepNext w:val="0"/>
              <w:keepLines w:val="0"/>
              <w:pageBreakBefore w:val="0"/>
              <w:widowControl w:val="0"/>
              <w:kinsoku/>
              <w:wordWrap/>
              <w:overflowPunct/>
              <w:topLinePunct w:val="0"/>
              <w:bidi w:val="0"/>
              <w:spacing w:line="320" w:lineRule="exact"/>
              <w:jc w:val="center"/>
              <w:textAlignment w:val="auto"/>
              <w:rPr>
                <w:rFonts w:ascii="Times New Roman" w:hAnsi="Times New Roman"/>
                <w:sz w:val="24"/>
              </w:rPr>
            </w:pPr>
            <w:r>
              <w:rPr>
                <w:rFonts w:hint="eastAsia" w:ascii="Times New Roman" w:hAnsi="Times New Roman"/>
                <w:sz w:val="24"/>
              </w:rPr>
              <w:t>《特种设备安全法》第十八条</w:t>
            </w:r>
          </w:p>
          <w:p>
            <w:pPr>
              <w:keepNext w:val="0"/>
              <w:keepLines w:val="0"/>
              <w:pageBreakBefore w:val="0"/>
              <w:widowControl w:val="0"/>
              <w:kinsoku/>
              <w:wordWrap/>
              <w:overflowPunct/>
              <w:topLinePunct w:val="0"/>
              <w:bidi w:val="0"/>
              <w:spacing w:line="320" w:lineRule="exact"/>
              <w:jc w:val="center"/>
              <w:textAlignment w:val="auto"/>
              <w:rPr>
                <w:rFonts w:ascii="Times New Roman" w:hAnsi="Times New Roman"/>
                <w:sz w:val="24"/>
              </w:rPr>
            </w:pPr>
            <w:r>
              <w:rPr>
                <w:rFonts w:hint="eastAsia" w:ascii="Times New Roman" w:hAnsi="Times New Roman"/>
                <w:sz w:val="24"/>
              </w:rPr>
              <w:t>第八十一条（一）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10" w:hRule="atLeast"/>
        </w:trPr>
        <w:tc>
          <w:tcPr>
            <w:tcW w:w="562" w:type="dxa"/>
            <w:vMerge w:val="continue"/>
            <w:noWrap w:val="0"/>
            <w:vAlign w:val="center"/>
          </w:tcPr>
          <w:p>
            <w:pPr>
              <w:pStyle w:val="7"/>
              <w:keepNext w:val="0"/>
              <w:keepLines w:val="0"/>
              <w:pageBreakBefore w:val="0"/>
              <w:widowControl w:val="0"/>
              <w:numPr>
                <w:ilvl w:val="0"/>
                <w:numId w:val="5"/>
              </w:numPr>
              <w:kinsoku/>
              <w:wordWrap/>
              <w:overflowPunct/>
              <w:topLinePunct w:val="0"/>
              <w:bidi w:val="0"/>
              <w:spacing w:line="320" w:lineRule="exact"/>
              <w:ind w:firstLineChars="0"/>
              <w:jc w:val="center"/>
              <w:textAlignment w:val="auto"/>
              <w:rPr>
                <w:rFonts w:ascii="Times New Roman" w:hAnsi="Times New Roman"/>
              </w:rPr>
            </w:pPr>
          </w:p>
        </w:tc>
        <w:tc>
          <w:tcPr>
            <w:tcW w:w="851" w:type="dxa"/>
            <w:vMerge w:val="continue"/>
            <w:noWrap w:val="0"/>
            <w:vAlign w:val="center"/>
          </w:tcPr>
          <w:p>
            <w:pPr>
              <w:keepNext w:val="0"/>
              <w:keepLines w:val="0"/>
              <w:pageBreakBefore w:val="0"/>
              <w:widowControl w:val="0"/>
              <w:kinsoku/>
              <w:wordWrap/>
              <w:overflowPunct/>
              <w:topLinePunct w:val="0"/>
              <w:bidi w:val="0"/>
              <w:spacing w:line="320" w:lineRule="exact"/>
              <w:jc w:val="center"/>
              <w:textAlignment w:val="auto"/>
              <w:rPr>
                <w:rFonts w:ascii="Times New Roman" w:hAnsi="Times New Roman" w:eastAsia="宋体"/>
                <w:sz w:val="24"/>
              </w:rPr>
            </w:pPr>
          </w:p>
        </w:tc>
        <w:tc>
          <w:tcPr>
            <w:tcW w:w="4111" w:type="dxa"/>
            <w:noWrap w:val="0"/>
            <w:vAlign w:val="center"/>
          </w:tcPr>
          <w:p>
            <w:pPr>
              <w:keepNext w:val="0"/>
              <w:keepLines w:val="0"/>
              <w:pageBreakBefore w:val="0"/>
              <w:widowControl w:val="0"/>
              <w:kinsoku/>
              <w:wordWrap/>
              <w:overflowPunct/>
              <w:topLinePunct w:val="0"/>
              <w:bidi w:val="0"/>
              <w:spacing w:line="320" w:lineRule="exact"/>
              <w:textAlignment w:val="auto"/>
              <w:rPr>
                <w:rFonts w:ascii="Times New Roman" w:hAnsi="Times New Roman" w:cs="仿宋_GB2312"/>
                <w:b/>
                <w:sz w:val="24"/>
              </w:rPr>
            </w:pPr>
            <w:r>
              <w:rPr>
                <w:rFonts w:hint="eastAsia" w:ascii="Times New Roman" w:hAnsi="Times New Roman" w:cs="仿宋_GB2312"/>
                <w:b/>
                <w:sz w:val="24"/>
              </w:rPr>
              <w:t>技术人员（除技术负责人、质量保证体系人员外）</w:t>
            </w:r>
          </w:p>
          <w:p>
            <w:pPr>
              <w:keepNext w:val="0"/>
              <w:keepLines w:val="0"/>
              <w:pageBreakBefore w:val="0"/>
              <w:widowControl w:val="0"/>
              <w:kinsoku/>
              <w:wordWrap/>
              <w:overflowPunct/>
              <w:topLinePunct w:val="0"/>
              <w:bidi w:val="0"/>
              <w:spacing w:line="320" w:lineRule="exact"/>
              <w:ind w:firstLine="472" w:firstLineChars="200"/>
              <w:textAlignment w:val="auto"/>
              <w:rPr>
                <w:rFonts w:ascii="Times New Roman" w:hAnsi="Times New Roman" w:cs="仿宋_GB2312"/>
                <w:sz w:val="24"/>
              </w:rPr>
            </w:pPr>
            <w:r>
              <w:rPr>
                <w:rFonts w:hint="eastAsia" w:ascii="Times New Roman" w:hAnsi="Times New Roman" w:cs="仿宋_GB2312"/>
                <w:sz w:val="24"/>
              </w:rPr>
              <w:t>桥门式、流动式、门座式（</w:t>
            </w:r>
            <w:r>
              <w:rPr>
                <w:rFonts w:ascii="Times New Roman" w:hAnsi="Times New Roman" w:cs="仿宋_GB2312"/>
                <w:sz w:val="24"/>
              </w:rPr>
              <w:t>A</w:t>
            </w:r>
            <w:r>
              <w:rPr>
                <w:rFonts w:hint="eastAsia" w:ascii="Times New Roman" w:hAnsi="Times New Roman" w:cs="仿宋_GB2312"/>
                <w:sz w:val="24"/>
              </w:rPr>
              <w:t>）及其它：具有助理工程师以上职称的机械和电气专业人员共不少于8人，其中具有工程师职称的人员不少于6人，具有与许可项目相关的技术工作经历。</w:t>
            </w:r>
          </w:p>
          <w:p>
            <w:pPr>
              <w:keepNext w:val="0"/>
              <w:keepLines w:val="0"/>
              <w:pageBreakBefore w:val="0"/>
              <w:widowControl w:val="0"/>
              <w:kinsoku/>
              <w:wordWrap/>
              <w:overflowPunct/>
              <w:topLinePunct w:val="0"/>
              <w:bidi w:val="0"/>
              <w:spacing w:line="320" w:lineRule="exact"/>
              <w:ind w:firstLine="472" w:firstLineChars="200"/>
              <w:textAlignment w:val="auto"/>
              <w:rPr>
                <w:rFonts w:ascii="Times New Roman" w:hAnsi="Times New Roman" w:cs="仿宋_GB2312"/>
                <w:sz w:val="24"/>
              </w:rPr>
            </w:pPr>
            <w:r>
              <w:rPr>
                <w:rFonts w:hint="eastAsia" w:ascii="Times New Roman" w:hAnsi="Times New Roman" w:cs="仿宋_GB2312"/>
                <w:sz w:val="24"/>
              </w:rPr>
              <w:t>桥门式、流动式、门座式（</w:t>
            </w:r>
            <w:r>
              <w:rPr>
                <w:rFonts w:ascii="Times New Roman" w:hAnsi="Times New Roman" w:cs="仿宋_GB2312"/>
                <w:sz w:val="24"/>
              </w:rPr>
              <w:t>B</w:t>
            </w:r>
            <w:r>
              <w:rPr>
                <w:rFonts w:hint="eastAsia" w:ascii="Times New Roman" w:hAnsi="Times New Roman" w:cs="仿宋_GB2312"/>
                <w:sz w:val="24"/>
              </w:rPr>
              <w:t>）:具有助理工程师以上职称的机械和电气专业人员共不少于6人，其中具有工程师职称的人员不少于3人，具有与许可项目相关的技术工作经历。</w:t>
            </w:r>
          </w:p>
        </w:tc>
        <w:tc>
          <w:tcPr>
            <w:tcW w:w="1984" w:type="dxa"/>
            <w:noWrap w:val="0"/>
            <w:vAlign w:val="center"/>
          </w:tcPr>
          <w:p>
            <w:pPr>
              <w:keepNext w:val="0"/>
              <w:keepLines w:val="0"/>
              <w:pageBreakBefore w:val="0"/>
              <w:widowControl w:val="0"/>
              <w:kinsoku/>
              <w:wordWrap/>
              <w:overflowPunct/>
              <w:topLinePunct w:val="0"/>
              <w:bidi w:val="0"/>
              <w:spacing w:line="320" w:lineRule="exact"/>
              <w:textAlignment w:val="auto"/>
              <w:rPr>
                <w:rFonts w:ascii="Times New Roman" w:hAnsi="Times New Roman" w:eastAsia="宋体"/>
                <w:sz w:val="24"/>
              </w:rPr>
            </w:pPr>
            <w:r>
              <w:rPr>
                <w:rFonts w:hint="eastAsia" w:ascii="Times New Roman" w:hAnsi="Times New Roman" w:eastAsia="宋体"/>
                <w:sz w:val="24"/>
              </w:rPr>
              <w:t>TSG</w:t>
            </w:r>
            <w:r>
              <w:rPr>
                <w:rFonts w:ascii="Times New Roman" w:hAnsi="Times New Roman" w:eastAsia="宋体"/>
                <w:sz w:val="24"/>
              </w:rPr>
              <w:t xml:space="preserve"> 07</w:t>
            </w:r>
            <w:r>
              <w:rPr>
                <w:rFonts w:hint="eastAsia" w:ascii="Times New Roman" w:hAnsi="Times New Roman" w:eastAsia="宋体"/>
                <w:sz w:val="24"/>
              </w:rPr>
              <w:t>-</w:t>
            </w:r>
            <w:r>
              <w:rPr>
                <w:rFonts w:ascii="Times New Roman" w:hAnsi="Times New Roman" w:eastAsia="宋体"/>
                <w:sz w:val="24"/>
              </w:rPr>
              <w:t>2019</w:t>
            </w:r>
          </w:p>
          <w:p>
            <w:pPr>
              <w:keepNext w:val="0"/>
              <w:keepLines w:val="0"/>
              <w:pageBreakBefore w:val="0"/>
              <w:widowControl w:val="0"/>
              <w:kinsoku/>
              <w:wordWrap/>
              <w:overflowPunct/>
              <w:topLinePunct w:val="0"/>
              <w:bidi w:val="0"/>
              <w:spacing w:line="320" w:lineRule="exact"/>
              <w:textAlignment w:val="auto"/>
              <w:rPr>
                <w:rFonts w:ascii="Times New Roman" w:hAnsi="Times New Roman" w:eastAsia="宋体"/>
                <w:sz w:val="24"/>
              </w:rPr>
            </w:pPr>
            <w:r>
              <w:rPr>
                <w:rFonts w:hint="eastAsia" w:ascii="Times New Roman" w:hAnsi="Times New Roman" w:eastAsia="宋体"/>
                <w:sz w:val="24"/>
              </w:rPr>
              <w:t>§H</w:t>
            </w:r>
            <w:r>
              <w:rPr>
                <w:rFonts w:ascii="Times New Roman" w:hAnsi="Times New Roman" w:eastAsia="宋体"/>
                <w:sz w:val="24"/>
              </w:rPr>
              <w:t>3.1.1.3</w:t>
            </w:r>
          </w:p>
          <w:p>
            <w:pPr>
              <w:keepNext w:val="0"/>
              <w:keepLines w:val="0"/>
              <w:pageBreakBefore w:val="0"/>
              <w:widowControl w:val="0"/>
              <w:kinsoku/>
              <w:wordWrap/>
              <w:overflowPunct/>
              <w:topLinePunct w:val="0"/>
              <w:bidi w:val="0"/>
              <w:spacing w:line="320" w:lineRule="exact"/>
              <w:textAlignment w:val="auto"/>
              <w:rPr>
                <w:rFonts w:ascii="Times New Roman" w:hAnsi="Times New Roman" w:eastAsia="宋体"/>
                <w:sz w:val="24"/>
              </w:rPr>
            </w:pPr>
            <w:r>
              <w:rPr>
                <w:rFonts w:hint="eastAsia" w:ascii="Times New Roman" w:hAnsi="Times New Roman" w:eastAsia="宋体"/>
                <w:sz w:val="24"/>
              </w:rPr>
              <w:t>§H</w:t>
            </w:r>
            <w:r>
              <w:rPr>
                <w:rFonts w:ascii="Times New Roman" w:hAnsi="Times New Roman" w:eastAsia="宋体"/>
                <w:sz w:val="24"/>
              </w:rPr>
              <w:t>3.2.1.3</w:t>
            </w:r>
          </w:p>
          <w:p>
            <w:pPr>
              <w:keepNext w:val="0"/>
              <w:keepLines w:val="0"/>
              <w:pageBreakBefore w:val="0"/>
              <w:widowControl w:val="0"/>
              <w:kinsoku/>
              <w:wordWrap/>
              <w:overflowPunct/>
              <w:topLinePunct w:val="0"/>
              <w:bidi w:val="0"/>
              <w:spacing w:line="320" w:lineRule="exact"/>
              <w:textAlignment w:val="auto"/>
              <w:rPr>
                <w:rFonts w:ascii="Times New Roman" w:hAnsi="Times New Roman" w:eastAsia="宋体"/>
                <w:sz w:val="24"/>
              </w:rPr>
            </w:pPr>
            <w:r>
              <w:rPr>
                <w:rFonts w:hint="eastAsia" w:ascii="Times New Roman" w:hAnsi="Times New Roman" w:eastAsia="宋体"/>
                <w:sz w:val="24"/>
              </w:rPr>
              <w:t>§H</w:t>
            </w:r>
            <w:r>
              <w:rPr>
                <w:rFonts w:ascii="Times New Roman" w:hAnsi="Times New Roman" w:eastAsia="宋体"/>
                <w:sz w:val="24"/>
              </w:rPr>
              <w:t>3.3.1.3</w:t>
            </w:r>
          </w:p>
        </w:tc>
        <w:tc>
          <w:tcPr>
            <w:tcW w:w="2835" w:type="dxa"/>
            <w:noWrap w:val="0"/>
            <w:vAlign w:val="center"/>
          </w:tcPr>
          <w:p>
            <w:pPr>
              <w:keepNext w:val="0"/>
              <w:keepLines w:val="0"/>
              <w:pageBreakBefore w:val="0"/>
              <w:widowControl w:val="0"/>
              <w:kinsoku/>
              <w:wordWrap/>
              <w:overflowPunct/>
              <w:topLinePunct w:val="0"/>
              <w:autoSpaceDE w:val="0"/>
              <w:autoSpaceDN w:val="0"/>
              <w:bidi w:val="0"/>
              <w:adjustRightInd w:val="0"/>
              <w:spacing w:line="320" w:lineRule="exact"/>
              <w:ind w:firstLine="0" w:firstLineChars="0"/>
              <w:textAlignment w:val="auto"/>
              <w:rPr>
                <w:rFonts w:ascii="Times New Roman" w:hAnsi="Times New Roman" w:cs="仿宋_GB2312"/>
                <w:sz w:val="24"/>
              </w:rPr>
            </w:pPr>
            <w:r>
              <w:rPr>
                <w:rFonts w:hint="eastAsia" w:ascii="Times New Roman" w:hAnsi="Times New Roman" w:cs="仿宋_GB2312"/>
                <w:sz w:val="24"/>
              </w:rPr>
              <w:t>与技术人进行交谈，确认其专业知识水平和实际能力是否符合规定，核查职称证、学历证、工资表、劳动合同、相关保险证明等档案资料，必要时核查身份证。</w:t>
            </w:r>
          </w:p>
        </w:tc>
        <w:tc>
          <w:tcPr>
            <w:tcW w:w="1880" w:type="dxa"/>
            <w:noWrap w:val="0"/>
            <w:vAlign w:val="top"/>
          </w:tcPr>
          <w:p>
            <w:pPr>
              <w:keepNext w:val="0"/>
              <w:keepLines w:val="0"/>
              <w:pageBreakBefore w:val="0"/>
              <w:widowControl w:val="0"/>
              <w:kinsoku/>
              <w:wordWrap/>
              <w:overflowPunct/>
              <w:topLinePunct w:val="0"/>
              <w:bidi w:val="0"/>
              <w:spacing w:line="320" w:lineRule="exact"/>
              <w:textAlignment w:val="auto"/>
              <w:rPr>
                <w:rFonts w:ascii="Times New Roman" w:hAnsi="Times New Roman"/>
                <w:sz w:val="24"/>
              </w:rPr>
            </w:pPr>
            <w:r>
              <w:rPr>
                <w:rFonts w:hint="eastAsia" w:ascii="Times New Roman" w:hAnsi="Times New Roman"/>
                <w:sz w:val="24"/>
              </w:rPr>
              <w:t>□符合</w:t>
            </w:r>
          </w:p>
          <w:p>
            <w:pPr>
              <w:keepNext w:val="0"/>
              <w:keepLines w:val="0"/>
              <w:pageBreakBefore w:val="0"/>
              <w:widowControl w:val="0"/>
              <w:kinsoku/>
              <w:wordWrap/>
              <w:overflowPunct/>
              <w:topLinePunct w:val="0"/>
              <w:bidi w:val="0"/>
              <w:spacing w:line="320" w:lineRule="exact"/>
              <w:textAlignment w:val="auto"/>
              <w:rPr>
                <w:rFonts w:ascii="Times New Roman" w:hAnsi="Times New Roman"/>
                <w:sz w:val="24"/>
              </w:rPr>
            </w:pPr>
            <w:r>
              <w:rPr>
                <w:rFonts w:hint="eastAsia" w:ascii="Times New Roman" w:hAnsi="Times New Roman"/>
                <w:sz w:val="24"/>
              </w:rPr>
              <w:t>□有缺陷：</w:t>
            </w:r>
          </w:p>
        </w:tc>
        <w:tc>
          <w:tcPr>
            <w:tcW w:w="2445" w:type="dxa"/>
            <w:noWrap w:val="0"/>
            <w:vAlign w:val="center"/>
          </w:tcPr>
          <w:p>
            <w:pPr>
              <w:keepNext w:val="0"/>
              <w:keepLines w:val="0"/>
              <w:pageBreakBefore w:val="0"/>
              <w:widowControl w:val="0"/>
              <w:kinsoku/>
              <w:wordWrap/>
              <w:overflowPunct/>
              <w:topLinePunct w:val="0"/>
              <w:bidi w:val="0"/>
              <w:spacing w:line="320" w:lineRule="exact"/>
              <w:jc w:val="center"/>
              <w:textAlignment w:val="auto"/>
              <w:rPr>
                <w:rFonts w:ascii="Times New Roman" w:hAnsi="Times New Roman"/>
                <w:sz w:val="24"/>
              </w:rPr>
            </w:pPr>
            <w:r>
              <w:rPr>
                <w:rFonts w:hint="eastAsia" w:ascii="Times New Roman" w:hAnsi="Times New Roman"/>
                <w:sz w:val="24"/>
              </w:rPr>
              <w:t>《特种设备安全法》第十八条</w:t>
            </w:r>
          </w:p>
          <w:p>
            <w:pPr>
              <w:keepNext w:val="0"/>
              <w:keepLines w:val="0"/>
              <w:pageBreakBefore w:val="0"/>
              <w:widowControl w:val="0"/>
              <w:kinsoku/>
              <w:wordWrap/>
              <w:overflowPunct/>
              <w:topLinePunct w:val="0"/>
              <w:bidi w:val="0"/>
              <w:spacing w:line="320" w:lineRule="exact"/>
              <w:jc w:val="center"/>
              <w:textAlignment w:val="auto"/>
              <w:rPr>
                <w:rFonts w:ascii="Times New Roman" w:hAnsi="Times New Roman"/>
                <w:sz w:val="24"/>
              </w:rPr>
            </w:pPr>
            <w:r>
              <w:rPr>
                <w:rFonts w:hint="eastAsia" w:ascii="Times New Roman" w:hAnsi="Times New Roman"/>
                <w:sz w:val="24"/>
              </w:rPr>
              <w:t>第八十一条（一）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Merge w:val="continue"/>
            <w:noWrap w:val="0"/>
            <w:vAlign w:val="center"/>
          </w:tcPr>
          <w:p>
            <w:pPr>
              <w:pStyle w:val="7"/>
              <w:keepNext w:val="0"/>
              <w:keepLines w:val="0"/>
              <w:pageBreakBefore w:val="0"/>
              <w:widowControl w:val="0"/>
              <w:numPr>
                <w:ilvl w:val="0"/>
                <w:numId w:val="5"/>
              </w:numPr>
              <w:kinsoku/>
              <w:wordWrap/>
              <w:overflowPunct/>
              <w:topLinePunct w:val="0"/>
              <w:bidi w:val="0"/>
              <w:spacing w:line="320" w:lineRule="exact"/>
              <w:ind w:firstLineChars="0"/>
              <w:jc w:val="center"/>
              <w:textAlignment w:val="auto"/>
              <w:rPr>
                <w:rFonts w:ascii="Times New Roman" w:hAnsi="Times New Roman"/>
              </w:rPr>
            </w:pPr>
          </w:p>
        </w:tc>
        <w:tc>
          <w:tcPr>
            <w:tcW w:w="851" w:type="dxa"/>
            <w:vMerge w:val="continue"/>
            <w:noWrap w:val="0"/>
            <w:vAlign w:val="center"/>
          </w:tcPr>
          <w:p>
            <w:pPr>
              <w:keepNext w:val="0"/>
              <w:keepLines w:val="0"/>
              <w:pageBreakBefore w:val="0"/>
              <w:widowControl w:val="0"/>
              <w:kinsoku/>
              <w:wordWrap/>
              <w:overflowPunct/>
              <w:topLinePunct w:val="0"/>
              <w:bidi w:val="0"/>
              <w:spacing w:line="320" w:lineRule="exact"/>
              <w:jc w:val="center"/>
              <w:textAlignment w:val="auto"/>
              <w:rPr>
                <w:rFonts w:ascii="Times New Roman" w:hAnsi="Times New Roman" w:eastAsia="宋体"/>
                <w:sz w:val="24"/>
              </w:rPr>
            </w:pPr>
          </w:p>
        </w:tc>
        <w:tc>
          <w:tcPr>
            <w:tcW w:w="4111" w:type="dxa"/>
            <w:noWrap w:val="0"/>
            <w:vAlign w:val="center"/>
          </w:tcPr>
          <w:p>
            <w:pPr>
              <w:keepNext w:val="0"/>
              <w:keepLines w:val="0"/>
              <w:pageBreakBefore w:val="0"/>
              <w:widowControl w:val="0"/>
              <w:kinsoku/>
              <w:wordWrap/>
              <w:overflowPunct/>
              <w:topLinePunct w:val="0"/>
              <w:bidi w:val="0"/>
              <w:spacing w:line="320" w:lineRule="exact"/>
              <w:textAlignment w:val="auto"/>
              <w:rPr>
                <w:rFonts w:ascii="Times New Roman" w:hAnsi="Times New Roman" w:cs="仿宋_GB2312"/>
                <w:b/>
                <w:sz w:val="24"/>
              </w:rPr>
            </w:pPr>
            <w:r>
              <w:rPr>
                <w:rFonts w:hint="eastAsia" w:ascii="Times New Roman" w:hAnsi="Times New Roman" w:cs="仿宋_GB2312"/>
                <w:b/>
                <w:sz w:val="24"/>
              </w:rPr>
              <w:t>检验人员</w:t>
            </w:r>
          </w:p>
          <w:p>
            <w:pPr>
              <w:keepNext w:val="0"/>
              <w:keepLines w:val="0"/>
              <w:pageBreakBefore w:val="0"/>
              <w:widowControl w:val="0"/>
              <w:kinsoku/>
              <w:wordWrap/>
              <w:overflowPunct/>
              <w:topLinePunct w:val="0"/>
              <w:bidi w:val="0"/>
              <w:spacing w:line="320" w:lineRule="exact"/>
              <w:ind w:firstLine="472" w:firstLineChars="200"/>
              <w:textAlignment w:val="auto"/>
              <w:rPr>
                <w:rFonts w:ascii="Times New Roman" w:hAnsi="Times New Roman" w:cs="仿宋_GB2312"/>
                <w:bCs/>
                <w:sz w:val="24"/>
              </w:rPr>
            </w:pPr>
            <w:r>
              <w:rPr>
                <w:rFonts w:hint="eastAsia" w:ascii="Times New Roman" w:hAnsi="Times New Roman" w:cs="仿宋_GB2312"/>
                <w:bCs/>
                <w:sz w:val="24"/>
              </w:rPr>
              <w:t>桥门式、流动式、门座式（</w:t>
            </w:r>
            <w:r>
              <w:rPr>
                <w:rFonts w:ascii="Times New Roman" w:hAnsi="Times New Roman" w:cs="仿宋_GB2312"/>
                <w:bCs/>
                <w:sz w:val="24"/>
              </w:rPr>
              <w:t>A</w:t>
            </w:r>
            <w:r>
              <w:rPr>
                <w:rFonts w:hint="eastAsia" w:ascii="Times New Roman" w:hAnsi="Times New Roman" w:cs="仿宋_GB2312"/>
                <w:bCs/>
                <w:sz w:val="24"/>
              </w:rPr>
              <w:t>）及其它：质量检验人员不少于</w:t>
            </w:r>
            <w:r>
              <w:rPr>
                <w:rFonts w:ascii="Times New Roman" w:hAnsi="Times New Roman" w:cs="仿宋_GB2312"/>
                <w:bCs/>
                <w:sz w:val="24"/>
              </w:rPr>
              <w:t>4</w:t>
            </w:r>
            <w:r>
              <w:rPr>
                <w:rFonts w:hint="eastAsia" w:ascii="Times New Roman" w:hAnsi="Times New Roman" w:cs="仿宋_GB2312"/>
                <w:bCs/>
                <w:sz w:val="24"/>
              </w:rPr>
              <w:t>人。</w:t>
            </w:r>
          </w:p>
          <w:p>
            <w:pPr>
              <w:keepNext w:val="0"/>
              <w:keepLines w:val="0"/>
              <w:pageBreakBefore w:val="0"/>
              <w:widowControl w:val="0"/>
              <w:kinsoku/>
              <w:wordWrap/>
              <w:overflowPunct/>
              <w:topLinePunct w:val="0"/>
              <w:bidi w:val="0"/>
              <w:spacing w:line="320" w:lineRule="exact"/>
              <w:ind w:firstLine="472" w:firstLineChars="200"/>
              <w:textAlignment w:val="auto"/>
              <w:rPr>
                <w:rFonts w:ascii="Times New Roman" w:hAnsi="Times New Roman" w:cs="仿宋_GB2312"/>
                <w:sz w:val="24"/>
              </w:rPr>
            </w:pPr>
            <w:r>
              <w:rPr>
                <w:rFonts w:hint="eastAsia" w:ascii="Times New Roman" w:hAnsi="Times New Roman" w:cs="仿宋_GB2312"/>
                <w:bCs/>
                <w:sz w:val="24"/>
              </w:rPr>
              <w:t>桥门式、流动式、门座式（</w:t>
            </w:r>
            <w:r>
              <w:rPr>
                <w:rFonts w:ascii="Times New Roman" w:hAnsi="Times New Roman" w:cs="仿宋_GB2312"/>
                <w:bCs/>
                <w:sz w:val="24"/>
              </w:rPr>
              <w:t>B</w:t>
            </w:r>
            <w:r>
              <w:rPr>
                <w:rFonts w:hint="eastAsia" w:ascii="Times New Roman" w:hAnsi="Times New Roman" w:cs="仿宋_GB2312"/>
                <w:bCs/>
                <w:sz w:val="24"/>
              </w:rPr>
              <w:t>）：质量检验人员不少于</w:t>
            </w:r>
            <w:r>
              <w:rPr>
                <w:rFonts w:ascii="Times New Roman" w:hAnsi="Times New Roman" w:cs="仿宋_GB2312"/>
                <w:bCs/>
                <w:sz w:val="24"/>
              </w:rPr>
              <w:t>2</w:t>
            </w:r>
            <w:r>
              <w:rPr>
                <w:rFonts w:hint="eastAsia" w:ascii="Times New Roman" w:hAnsi="Times New Roman" w:cs="仿宋_GB2312"/>
                <w:bCs/>
                <w:sz w:val="24"/>
              </w:rPr>
              <w:t>人。</w:t>
            </w:r>
          </w:p>
        </w:tc>
        <w:tc>
          <w:tcPr>
            <w:tcW w:w="1984" w:type="dxa"/>
            <w:noWrap w:val="0"/>
            <w:vAlign w:val="center"/>
          </w:tcPr>
          <w:p>
            <w:pPr>
              <w:keepNext w:val="0"/>
              <w:keepLines w:val="0"/>
              <w:pageBreakBefore w:val="0"/>
              <w:widowControl w:val="0"/>
              <w:kinsoku/>
              <w:wordWrap/>
              <w:overflowPunct/>
              <w:topLinePunct w:val="0"/>
              <w:bidi w:val="0"/>
              <w:spacing w:line="320" w:lineRule="exact"/>
              <w:textAlignment w:val="auto"/>
              <w:rPr>
                <w:rFonts w:ascii="Times New Roman" w:hAnsi="Times New Roman" w:eastAsia="宋体"/>
                <w:sz w:val="24"/>
              </w:rPr>
            </w:pPr>
            <w:r>
              <w:rPr>
                <w:rFonts w:hint="eastAsia" w:ascii="Times New Roman" w:hAnsi="Times New Roman" w:eastAsia="宋体"/>
                <w:sz w:val="24"/>
              </w:rPr>
              <w:t>TSG</w:t>
            </w:r>
            <w:r>
              <w:rPr>
                <w:rFonts w:ascii="Times New Roman" w:hAnsi="Times New Roman" w:eastAsia="宋体"/>
                <w:sz w:val="24"/>
              </w:rPr>
              <w:t xml:space="preserve"> 07</w:t>
            </w:r>
            <w:r>
              <w:rPr>
                <w:rFonts w:hint="eastAsia" w:ascii="Times New Roman" w:hAnsi="Times New Roman" w:eastAsia="宋体"/>
                <w:sz w:val="24"/>
              </w:rPr>
              <w:t>-</w:t>
            </w:r>
            <w:r>
              <w:rPr>
                <w:rFonts w:ascii="Times New Roman" w:hAnsi="Times New Roman" w:eastAsia="宋体"/>
                <w:sz w:val="24"/>
              </w:rPr>
              <w:t>2019</w:t>
            </w:r>
          </w:p>
          <w:p>
            <w:pPr>
              <w:keepNext w:val="0"/>
              <w:keepLines w:val="0"/>
              <w:pageBreakBefore w:val="0"/>
              <w:widowControl w:val="0"/>
              <w:kinsoku/>
              <w:wordWrap/>
              <w:overflowPunct/>
              <w:topLinePunct w:val="0"/>
              <w:bidi w:val="0"/>
              <w:spacing w:line="320" w:lineRule="exact"/>
              <w:textAlignment w:val="auto"/>
              <w:rPr>
                <w:rFonts w:ascii="Times New Roman" w:hAnsi="Times New Roman" w:eastAsia="宋体"/>
                <w:sz w:val="24"/>
              </w:rPr>
            </w:pPr>
            <w:r>
              <w:rPr>
                <w:rFonts w:hint="eastAsia" w:ascii="Times New Roman" w:hAnsi="Times New Roman" w:eastAsia="宋体"/>
                <w:sz w:val="24"/>
              </w:rPr>
              <w:t>§H</w:t>
            </w:r>
            <w:r>
              <w:rPr>
                <w:rFonts w:ascii="Times New Roman" w:hAnsi="Times New Roman" w:eastAsia="宋体"/>
                <w:sz w:val="24"/>
              </w:rPr>
              <w:t>3.1.1.4</w:t>
            </w:r>
          </w:p>
          <w:p>
            <w:pPr>
              <w:keepNext w:val="0"/>
              <w:keepLines w:val="0"/>
              <w:pageBreakBefore w:val="0"/>
              <w:widowControl w:val="0"/>
              <w:kinsoku/>
              <w:wordWrap/>
              <w:overflowPunct/>
              <w:topLinePunct w:val="0"/>
              <w:bidi w:val="0"/>
              <w:spacing w:line="320" w:lineRule="exact"/>
              <w:textAlignment w:val="auto"/>
              <w:rPr>
                <w:rFonts w:ascii="Times New Roman" w:hAnsi="Times New Roman" w:eastAsia="宋体"/>
                <w:sz w:val="24"/>
              </w:rPr>
            </w:pPr>
            <w:r>
              <w:rPr>
                <w:rFonts w:hint="eastAsia" w:ascii="Times New Roman" w:hAnsi="Times New Roman" w:eastAsia="宋体"/>
                <w:sz w:val="24"/>
              </w:rPr>
              <w:t>§H</w:t>
            </w:r>
            <w:r>
              <w:rPr>
                <w:rFonts w:ascii="Times New Roman" w:hAnsi="Times New Roman" w:eastAsia="宋体"/>
                <w:sz w:val="24"/>
              </w:rPr>
              <w:t>3.2.1.4</w:t>
            </w:r>
          </w:p>
          <w:p>
            <w:pPr>
              <w:keepNext w:val="0"/>
              <w:keepLines w:val="0"/>
              <w:pageBreakBefore w:val="0"/>
              <w:widowControl w:val="0"/>
              <w:kinsoku/>
              <w:wordWrap/>
              <w:overflowPunct/>
              <w:topLinePunct w:val="0"/>
              <w:bidi w:val="0"/>
              <w:spacing w:line="320" w:lineRule="exact"/>
              <w:textAlignment w:val="auto"/>
              <w:rPr>
                <w:rFonts w:ascii="Times New Roman" w:hAnsi="Times New Roman" w:eastAsia="宋体"/>
                <w:sz w:val="24"/>
              </w:rPr>
            </w:pPr>
            <w:r>
              <w:rPr>
                <w:rFonts w:hint="eastAsia" w:ascii="Times New Roman" w:hAnsi="Times New Roman" w:eastAsia="宋体"/>
                <w:sz w:val="24"/>
              </w:rPr>
              <w:t>§H</w:t>
            </w:r>
            <w:r>
              <w:rPr>
                <w:rFonts w:ascii="Times New Roman" w:hAnsi="Times New Roman" w:eastAsia="宋体"/>
                <w:sz w:val="24"/>
              </w:rPr>
              <w:t>3.3.1.4</w:t>
            </w:r>
          </w:p>
        </w:tc>
        <w:tc>
          <w:tcPr>
            <w:tcW w:w="2835" w:type="dxa"/>
            <w:noWrap w:val="0"/>
            <w:vAlign w:val="center"/>
          </w:tcPr>
          <w:p>
            <w:pPr>
              <w:keepNext w:val="0"/>
              <w:keepLines w:val="0"/>
              <w:pageBreakBefore w:val="0"/>
              <w:widowControl w:val="0"/>
              <w:kinsoku/>
              <w:wordWrap/>
              <w:overflowPunct/>
              <w:topLinePunct w:val="0"/>
              <w:bidi w:val="0"/>
              <w:spacing w:line="320" w:lineRule="exact"/>
              <w:textAlignment w:val="auto"/>
              <w:rPr>
                <w:rFonts w:ascii="Times New Roman" w:hAnsi="Times New Roman" w:cs="仿宋_GB2312"/>
                <w:bCs/>
                <w:sz w:val="24"/>
              </w:rPr>
            </w:pPr>
            <w:r>
              <w:rPr>
                <w:rFonts w:hint="eastAsia" w:ascii="Times New Roman" w:hAnsi="Times New Roman" w:cs="仿宋_GB2312"/>
                <w:bCs/>
                <w:sz w:val="24"/>
              </w:rPr>
              <w:t>现场抽查1台起重机械安装档案，确认施工自检报告的检验人员是否符合任职要求，并与检验人员进行交谈，确认其专业知识水平和实际能力是否符合规定。</w:t>
            </w:r>
          </w:p>
        </w:tc>
        <w:tc>
          <w:tcPr>
            <w:tcW w:w="1880" w:type="dxa"/>
            <w:noWrap w:val="0"/>
            <w:vAlign w:val="top"/>
          </w:tcPr>
          <w:p>
            <w:pPr>
              <w:keepNext w:val="0"/>
              <w:keepLines w:val="0"/>
              <w:pageBreakBefore w:val="0"/>
              <w:widowControl w:val="0"/>
              <w:kinsoku/>
              <w:wordWrap/>
              <w:overflowPunct/>
              <w:topLinePunct w:val="0"/>
              <w:bidi w:val="0"/>
              <w:spacing w:line="320" w:lineRule="exact"/>
              <w:textAlignment w:val="auto"/>
              <w:rPr>
                <w:rFonts w:ascii="Times New Roman" w:hAnsi="Times New Roman"/>
                <w:sz w:val="24"/>
              </w:rPr>
            </w:pPr>
            <w:r>
              <w:rPr>
                <w:rFonts w:hint="eastAsia" w:ascii="Times New Roman" w:hAnsi="Times New Roman"/>
                <w:sz w:val="24"/>
              </w:rPr>
              <w:t>□符合</w:t>
            </w:r>
          </w:p>
          <w:p>
            <w:pPr>
              <w:keepNext w:val="0"/>
              <w:keepLines w:val="0"/>
              <w:pageBreakBefore w:val="0"/>
              <w:widowControl w:val="0"/>
              <w:kinsoku/>
              <w:wordWrap/>
              <w:overflowPunct/>
              <w:topLinePunct w:val="0"/>
              <w:bidi w:val="0"/>
              <w:spacing w:line="320" w:lineRule="exact"/>
              <w:textAlignment w:val="auto"/>
              <w:rPr>
                <w:rFonts w:ascii="Times New Roman" w:hAnsi="Times New Roman"/>
                <w:sz w:val="24"/>
              </w:rPr>
            </w:pPr>
            <w:r>
              <w:rPr>
                <w:rFonts w:hint="eastAsia" w:ascii="Times New Roman" w:hAnsi="Times New Roman"/>
                <w:sz w:val="24"/>
              </w:rPr>
              <w:t>□有缺陷：</w:t>
            </w:r>
          </w:p>
        </w:tc>
        <w:tc>
          <w:tcPr>
            <w:tcW w:w="2445" w:type="dxa"/>
            <w:noWrap w:val="0"/>
            <w:vAlign w:val="center"/>
          </w:tcPr>
          <w:p>
            <w:pPr>
              <w:keepNext w:val="0"/>
              <w:keepLines w:val="0"/>
              <w:pageBreakBefore w:val="0"/>
              <w:widowControl w:val="0"/>
              <w:kinsoku/>
              <w:wordWrap/>
              <w:overflowPunct/>
              <w:topLinePunct w:val="0"/>
              <w:bidi w:val="0"/>
              <w:spacing w:line="320" w:lineRule="exact"/>
              <w:jc w:val="center"/>
              <w:textAlignment w:val="auto"/>
              <w:rPr>
                <w:rFonts w:ascii="Times New Roman" w:hAnsi="Times New Roman"/>
                <w:sz w:val="24"/>
              </w:rPr>
            </w:pPr>
            <w:r>
              <w:rPr>
                <w:rFonts w:hint="eastAsia" w:ascii="Times New Roman" w:hAnsi="Times New Roman"/>
                <w:sz w:val="24"/>
              </w:rPr>
              <w:t>《特种设备安全法》第十八条</w:t>
            </w:r>
          </w:p>
          <w:p>
            <w:pPr>
              <w:keepNext w:val="0"/>
              <w:keepLines w:val="0"/>
              <w:pageBreakBefore w:val="0"/>
              <w:widowControl w:val="0"/>
              <w:kinsoku/>
              <w:wordWrap/>
              <w:overflowPunct/>
              <w:topLinePunct w:val="0"/>
              <w:bidi w:val="0"/>
              <w:spacing w:line="320" w:lineRule="exact"/>
              <w:jc w:val="center"/>
              <w:textAlignment w:val="auto"/>
              <w:rPr>
                <w:rFonts w:ascii="Times New Roman" w:hAnsi="Times New Roman"/>
                <w:sz w:val="24"/>
              </w:rPr>
            </w:pPr>
            <w:r>
              <w:rPr>
                <w:rFonts w:hint="eastAsia" w:ascii="Times New Roman" w:hAnsi="Times New Roman"/>
                <w:sz w:val="24"/>
              </w:rPr>
              <w:t>第八十一条（一）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Merge w:val="continue"/>
            <w:noWrap w:val="0"/>
            <w:vAlign w:val="center"/>
          </w:tcPr>
          <w:p>
            <w:pPr>
              <w:pStyle w:val="7"/>
              <w:keepNext w:val="0"/>
              <w:keepLines w:val="0"/>
              <w:pageBreakBefore w:val="0"/>
              <w:widowControl w:val="0"/>
              <w:numPr>
                <w:ilvl w:val="0"/>
                <w:numId w:val="5"/>
              </w:numPr>
              <w:kinsoku/>
              <w:wordWrap/>
              <w:overflowPunct/>
              <w:topLinePunct w:val="0"/>
              <w:bidi w:val="0"/>
              <w:spacing w:line="320" w:lineRule="exact"/>
              <w:ind w:firstLineChars="0"/>
              <w:jc w:val="center"/>
              <w:textAlignment w:val="auto"/>
              <w:rPr>
                <w:rFonts w:ascii="Times New Roman" w:hAnsi="Times New Roman"/>
              </w:rPr>
            </w:pPr>
          </w:p>
        </w:tc>
        <w:tc>
          <w:tcPr>
            <w:tcW w:w="851" w:type="dxa"/>
            <w:vMerge w:val="continue"/>
            <w:noWrap w:val="0"/>
            <w:vAlign w:val="center"/>
          </w:tcPr>
          <w:p>
            <w:pPr>
              <w:keepNext w:val="0"/>
              <w:keepLines w:val="0"/>
              <w:pageBreakBefore w:val="0"/>
              <w:widowControl w:val="0"/>
              <w:kinsoku/>
              <w:wordWrap/>
              <w:overflowPunct/>
              <w:topLinePunct w:val="0"/>
              <w:bidi w:val="0"/>
              <w:spacing w:line="320" w:lineRule="exact"/>
              <w:jc w:val="center"/>
              <w:textAlignment w:val="auto"/>
              <w:rPr>
                <w:rFonts w:ascii="Times New Roman" w:hAnsi="Times New Roman" w:eastAsia="宋体"/>
                <w:sz w:val="24"/>
              </w:rPr>
            </w:pPr>
          </w:p>
        </w:tc>
        <w:tc>
          <w:tcPr>
            <w:tcW w:w="4111" w:type="dxa"/>
            <w:noWrap w:val="0"/>
            <w:vAlign w:val="center"/>
          </w:tcPr>
          <w:p>
            <w:pPr>
              <w:keepNext w:val="0"/>
              <w:keepLines w:val="0"/>
              <w:pageBreakBefore w:val="0"/>
              <w:widowControl w:val="0"/>
              <w:kinsoku/>
              <w:wordWrap/>
              <w:overflowPunct/>
              <w:topLinePunct w:val="0"/>
              <w:bidi w:val="0"/>
              <w:spacing w:line="320" w:lineRule="exact"/>
              <w:textAlignment w:val="auto"/>
              <w:rPr>
                <w:rFonts w:ascii="Times New Roman" w:hAnsi="Times New Roman" w:cs="仿宋_GB2312"/>
                <w:b/>
                <w:sz w:val="24"/>
              </w:rPr>
            </w:pPr>
            <w:r>
              <w:rPr>
                <w:rFonts w:hint="eastAsia" w:ascii="Times New Roman" w:hAnsi="Times New Roman" w:cs="仿宋_GB2312"/>
                <w:b/>
                <w:sz w:val="24"/>
              </w:rPr>
              <w:t>作业人员</w:t>
            </w:r>
          </w:p>
          <w:p>
            <w:pPr>
              <w:keepNext w:val="0"/>
              <w:keepLines w:val="0"/>
              <w:pageBreakBefore w:val="0"/>
              <w:widowControl w:val="0"/>
              <w:kinsoku/>
              <w:wordWrap/>
              <w:overflowPunct/>
              <w:topLinePunct w:val="0"/>
              <w:bidi w:val="0"/>
              <w:spacing w:line="320" w:lineRule="exact"/>
              <w:ind w:firstLine="472" w:firstLineChars="200"/>
              <w:textAlignment w:val="auto"/>
              <w:rPr>
                <w:rFonts w:ascii="Times New Roman" w:hAnsi="Times New Roman" w:cs="仿宋_GB2312"/>
                <w:bCs/>
                <w:sz w:val="24"/>
              </w:rPr>
            </w:pPr>
            <w:r>
              <w:rPr>
                <w:rFonts w:hint="eastAsia" w:ascii="Times New Roman" w:hAnsi="Times New Roman" w:cs="仿宋_GB2312"/>
                <w:bCs/>
                <w:sz w:val="24"/>
              </w:rPr>
              <w:t>桥门式、流动式、门座式（</w:t>
            </w:r>
            <w:r>
              <w:rPr>
                <w:rFonts w:ascii="Times New Roman" w:hAnsi="Times New Roman" w:cs="仿宋_GB2312"/>
                <w:bCs/>
                <w:sz w:val="24"/>
              </w:rPr>
              <w:t>A</w:t>
            </w:r>
            <w:r>
              <w:rPr>
                <w:rFonts w:hint="eastAsia" w:ascii="Times New Roman" w:hAnsi="Times New Roman" w:cs="仿宋_GB2312"/>
                <w:bCs/>
                <w:sz w:val="24"/>
              </w:rPr>
              <w:t>）:安装人员不少于8人，指挥不少于2人，司机不少于2人，焊工不少于2人，电工不少于3人。</w:t>
            </w:r>
          </w:p>
          <w:p>
            <w:pPr>
              <w:keepNext w:val="0"/>
              <w:keepLines w:val="0"/>
              <w:pageBreakBefore w:val="0"/>
              <w:widowControl w:val="0"/>
              <w:kinsoku/>
              <w:wordWrap/>
              <w:overflowPunct/>
              <w:topLinePunct w:val="0"/>
              <w:bidi w:val="0"/>
              <w:spacing w:line="320" w:lineRule="exact"/>
              <w:ind w:firstLine="472" w:firstLineChars="200"/>
              <w:textAlignment w:val="auto"/>
              <w:rPr>
                <w:rFonts w:ascii="Times New Roman" w:hAnsi="Times New Roman" w:cs="仿宋_GB2312"/>
                <w:bCs/>
                <w:sz w:val="24"/>
              </w:rPr>
            </w:pPr>
            <w:r>
              <w:rPr>
                <w:rFonts w:hint="eastAsia" w:ascii="Times New Roman" w:hAnsi="Times New Roman" w:cs="仿宋_GB2312"/>
                <w:bCs/>
                <w:sz w:val="24"/>
              </w:rPr>
              <w:t>桥门式、流动式、门座式（</w:t>
            </w:r>
            <w:r>
              <w:rPr>
                <w:rFonts w:ascii="Times New Roman" w:hAnsi="Times New Roman" w:cs="仿宋_GB2312"/>
                <w:bCs/>
                <w:sz w:val="24"/>
              </w:rPr>
              <w:t>B</w:t>
            </w:r>
            <w:r>
              <w:rPr>
                <w:rFonts w:hint="eastAsia" w:ascii="Times New Roman" w:hAnsi="Times New Roman" w:cs="仿宋_GB2312"/>
                <w:bCs/>
                <w:sz w:val="24"/>
              </w:rPr>
              <w:t>）：安装人员不少于5人，指挥至少1人，司机至少1人，焊工至少1人，电工至少1人。</w:t>
            </w:r>
          </w:p>
          <w:p>
            <w:pPr>
              <w:keepNext w:val="0"/>
              <w:keepLines w:val="0"/>
              <w:pageBreakBefore w:val="0"/>
              <w:widowControl w:val="0"/>
              <w:kinsoku/>
              <w:wordWrap/>
              <w:overflowPunct/>
              <w:topLinePunct w:val="0"/>
              <w:bidi w:val="0"/>
              <w:spacing w:line="320" w:lineRule="exact"/>
              <w:ind w:firstLine="472" w:firstLineChars="200"/>
              <w:textAlignment w:val="auto"/>
              <w:rPr>
                <w:rFonts w:ascii="Times New Roman" w:hAnsi="Times New Roman" w:cs="仿宋_GB2312"/>
                <w:bCs/>
                <w:sz w:val="24"/>
              </w:rPr>
            </w:pPr>
            <w:r>
              <w:rPr>
                <w:rFonts w:hint="eastAsia" w:ascii="Times New Roman" w:hAnsi="Times New Roman" w:cs="仿宋_GB2312"/>
                <w:bCs/>
                <w:sz w:val="24"/>
              </w:rPr>
              <w:t>其它：安装人员不少于6人，指挥不少于2人，司机不少于2人，焊工不少于2人，电工不少于2人。</w:t>
            </w:r>
          </w:p>
        </w:tc>
        <w:tc>
          <w:tcPr>
            <w:tcW w:w="1984" w:type="dxa"/>
            <w:noWrap w:val="0"/>
            <w:vAlign w:val="center"/>
          </w:tcPr>
          <w:p>
            <w:pPr>
              <w:keepNext w:val="0"/>
              <w:keepLines w:val="0"/>
              <w:pageBreakBefore w:val="0"/>
              <w:widowControl w:val="0"/>
              <w:kinsoku/>
              <w:wordWrap/>
              <w:overflowPunct/>
              <w:topLinePunct w:val="0"/>
              <w:bidi w:val="0"/>
              <w:spacing w:line="320" w:lineRule="exact"/>
              <w:textAlignment w:val="auto"/>
              <w:rPr>
                <w:rFonts w:ascii="Times New Roman" w:hAnsi="Times New Roman" w:eastAsia="宋体"/>
                <w:sz w:val="24"/>
              </w:rPr>
            </w:pPr>
            <w:r>
              <w:rPr>
                <w:rFonts w:hint="eastAsia" w:ascii="Times New Roman" w:hAnsi="Times New Roman" w:eastAsia="宋体"/>
                <w:sz w:val="24"/>
              </w:rPr>
              <w:t>TSG</w:t>
            </w:r>
            <w:r>
              <w:rPr>
                <w:rFonts w:ascii="Times New Roman" w:hAnsi="Times New Roman" w:eastAsia="宋体"/>
                <w:sz w:val="24"/>
              </w:rPr>
              <w:t xml:space="preserve"> 07</w:t>
            </w:r>
            <w:r>
              <w:rPr>
                <w:rFonts w:hint="eastAsia" w:ascii="Times New Roman" w:hAnsi="Times New Roman" w:eastAsia="宋体"/>
                <w:sz w:val="24"/>
              </w:rPr>
              <w:t>-</w:t>
            </w:r>
            <w:r>
              <w:rPr>
                <w:rFonts w:ascii="Times New Roman" w:hAnsi="Times New Roman" w:eastAsia="宋体"/>
                <w:sz w:val="24"/>
              </w:rPr>
              <w:t>2019</w:t>
            </w:r>
          </w:p>
          <w:p>
            <w:pPr>
              <w:keepNext w:val="0"/>
              <w:keepLines w:val="0"/>
              <w:pageBreakBefore w:val="0"/>
              <w:widowControl w:val="0"/>
              <w:kinsoku/>
              <w:wordWrap/>
              <w:overflowPunct/>
              <w:topLinePunct w:val="0"/>
              <w:bidi w:val="0"/>
              <w:spacing w:line="320" w:lineRule="exact"/>
              <w:textAlignment w:val="auto"/>
              <w:rPr>
                <w:rFonts w:ascii="Times New Roman" w:hAnsi="Times New Roman" w:eastAsia="宋体"/>
                <w:sz w:val="24"/>
              </w:rPr>
            </w:pPr>
            <w:r>
              <w:rPr>
                <w:rFonts w:hint="eastAsia" w:ascii="Times New Roman" w:hAnsi="Times New Roman" w:eastAsia="宋体"/>
                <w:sz w:val="24"/>
              </w:rPr>
              <w:t>§H</w:t>
            </w:r>
            <w:r>
              <w:rPr>
                <w:rFonts w:ascii="Times New Roman" w:hAnsi="Times New Roman" w:eastAsia="宋体"/>
                <w:sz w:val="24"/>
              </w:rPr>
              <w:t>3.1.1.5</w:t>
            </w:r>
          </w:p>
          <w:p>
            <w:pPr>
              <w:keepNext w:val="0"/>
              <w:keepLines w:val="0"/>
              <w:pageBreakBefore w:val="0"/>
              <w:widowControl w:val="0"/>
              <w:kinsoku/>
              <w:wordWrap/>
              <w:overflowPunct/>
              <w:topLinePunct w:val="0"/>
              <w:bidi w:val="0"/>
              <w:spacing w:line="320" w:lineRule="exact"/>
              <w:textAlignment w:val="auto"/>
              <w:rPr>
                <w:rFonts w:ascii="Times New Roman" w:hAnsi="Times New Roman" w:eastAsia="宋体"/>
                <w:sz w:val="24"/>
              </w:rPr>
            </w:pPr>
            <w:r>
              <w:rPr>
                <w:rFonts w:hint="eastAsia" w:ascii="Times New Roman" w:hAnsi="Times New Roman" w:eastAsia="宋体"/>
                <w:sz w:val="24"/>
              </w:rPr>
              <w:t>§H</w:t>
            </w:r>
            <w:r>
              <w:rPr>
                <w:rFonts w:ascii="Times New Roman" w:hAnsi="Times New Roman" w:eastAsia="宋体"/>
                <w:sz w:val="24"/>
              </w:rPr>
              <w:t>3.2.1.5</w:t>
            </w:r>
          </w:p>
          <w:p>
            <w:pPr>
              <w:keepNext w:val="0"/>
              <w:keepLines w:val="0"/>
              <w:pageBreakBefore w:val="0"/>
              <w:widowControl w:val="0"/>
              <w:kinsoku/>
              <w:wordWrap/>
              <w:overflowPunct/>
              <w:topLinePunct w:val="0"/>
              <w:bidi w:val="0"/>
              <w:spacing w:line="320" w:lineRule="exact"/>
              <w:textAlignment w:val="auto"/>
              <w:rPr>
                <w:rFonts w:ascii="Times New Roman" w:hAnsi="Times New Roman" w:eastAsia="宋体"/>
                <w:sz w:val="24"/>
              </w:rPr>
            </w:pPr>
            <w:r>
              <w:rPr>
                <w:rFonts w:hint="eastAsia" w:ascii="Times New Roman" w:hAnsi="Times New Roman" w:eastAsia="宋体"/>
                <w:sz w:val="24"/>
              </w:rPr>
              <w:t>§H</w:t>
            </w:r>
            <w:r>
              <w:rPr>
                <w:rFonts w:ascii="Times New Roman" w:hAnsi="Times New Roman" w:eastAsia="宋体"/>
                <w:sz w:val="24"/>
              </w:rPr>
              <w:t>3.3.1.5</w:t>
            </w:r>
          </w:p>
        </w:tc>
        <w:tc>
          <w:tcPr>
            <w:tcW w:w="2835" w:type="dxa"/>
            <w:noWrap w:val="0"/>
            <w:vAlign w:val="center"/>
          </w:tcPr>
          <w:p>
            <w:pPr>
              <w:keepNext w:val="0"/>
              <w:keepLines w:val="0"/>
              <w:pageBreakBefore w:val="0"/>
              <w:widowControl w:val="0"/>
              <w:kinsoku/>
              <w:wordWrap/>
              <w:overflowPunct/>
              <w:topLinePunct w:val="0"/>
              <w:bidi w:val="0"/>
              <w:spacing w:line="320" w:lineRule="exact"/>
              <w:ind w:firstLine="0" w:firstLineChars="0"/>
              <w:textAlignment w:val="auto"/>
              <w:rPr>
                <w:rFonts w:ascii="Times New Roman" w:hAnsi="Times New Roman" w:cs="仿宋_GB2312"/>
                <w:bCs/>
                <w:sz w:val="24"/>
              </w:rPr>
            </w:pPr>
            <w:r>
              <w:rPr>
                <w:rFonts w:hint="eastAsia" w:ascii="Times New Roman" w:hAnsi="Times New Roman" w:cs="仿宋_GB2312"/>
                <w:bCs/>
                <w:sz w:val="24"/>
              </w:rPr>
              <w:t>核实各种类作业资格证书人员的人数；现场抽查1台起重机械制造档案，确认制造相关记录中的焊工是否符合任职要求。</w:t>
            </w:r>
          </w:p>
        </w:tc>
        <w:tc>
          <w:tcPr>
            <w:tcW w:w="1880" w:type="dxa"/>
            <w:noWrap w:val="0"/>
            <w:vAlign w:val="top"/>
          </w:tcPr>
          <w:p>
            <w:pPr>
              <w:keepNext w:val="0"/>
              <w:keepLines w:val="0"/>
              <w:pageBreakBefore w:val="0"/>
              <w:widowControl w:val="0"/>
              <w:kinsoku/>
              <w:wordWrap/>
              <w:overflowPunct/>
              <w:topLinePunct w:val="0"/>
              <w:bidi w:val="0"/>
              <w:spacing w:line="320" w:lineRule="exact"/>
              <w:textAlignment w:val="auto"/>
              <w:rPr>
                <w:rFonts w:ascii="Times New Roman" w:hAnsi="Times New Roman"/>
                <w:sz w:val="24"/>
              </w:rPr>
            </w:pPr>
            <w:r>
              <w:rPr>
                <w:rFonts w:hint="eastAsia" w:ascii="Times New Roman" w:hAnsi="Times New Roman"/>
                <w:sz w:val="24"/>
              </w:rPr>
              <w:t>□符合</w:t>
            </w:r>
          </w:p>
          <w:p>
            <w:pPr>
              <w:keepNext w:val="0"/>
              <w:keepLines w:val="0"/>
              <w:pageBreakBefore w:val="0"/>
              <w:widowControl w:val="0"/>
              <w:kinsoku/>
              <w:wordWrap/>
              <w:overflowPunct/>
              <w:topLinePunct w:val="0"/>
              <w:bidi w:val="0"/>
              <w:spacing w:line="320" w:lineRule="exact"/>
              <w:textAlignment w:val="auto"/>
              <w:rPr>
                <w:rFonts w:ascii="Times New Roman" w:hAnsi="Times New Roman"/>
                <w:sz w:val="24"/>
              </w:rPr>
            </w:pPr>
            <w:r>
              <w:rPr>
                <w:rFonts w:hint="eastAsia" w:ascii="Times New Roman" w:hAnsi="Times New Roman"/>
                <w:sz w:val="24"/>
              </w:rPr>
              <w:t>□有缺陷：</w:t>
            </w:r>
          </w:p>
        </w:tc>
        <w:tc>
          <w:tcPr>
            <w:tcW w:w="2445" w:type="dxa"/>
            <w:noWrap w:val="0"/>
            <w:vAlign w:val="center"/>
          </w:tcPr>
          <w:p>
            <w:pPr>
              <w:keepNext w:val="0"/>
              <w:keepLines w:val="0"/>
              <w:pageBreakBefore w:val="0"/>
              <w:widowControl w:val="0"/>
              <w:kinsoku/>
              <w:wordWrap/>
              <w:overflowPunct/>
              <w:topLinePunct w:val="0"/>
              <w:bidi w:val="0"/>
              <w:spacing w:line="320" w:lineRule="exact"/>
              <w:jc w:val="center"/>
              <w:textAlignment w:val="auto"/>
              <w:rPr>
                <w:rFonts w:ascii="Times New Roman" w:hAnsi="Times New Roman"/>
                <w:sz w:val="24"/>
              </w:rPr>
            </w:pPr>
            <w:r>
              <w:rPr>
                <w:rFonts w:hint="eastAsia" w:ascii="Times New Roman" w:hAnsi="Times New Roman"/>
                <w:sz w:val="24"/>
              </w:rPr>
              <w:t>《特种设备安全法》第十八条</w:t>
            </w:r>
          </w:p>
          <w:p>
            <w:pPr>
              <w:keepNext w:val="0"/>
              <w:keepLines w:val="0"/>
              <w:pageBreakBefore w:val="0"/>
              <w:widowControl w:val="0"/>
              <w:kinsoku/>
              <w:wordWrap/>
              <w:overflowPunct/>
              <w:topLinePunct w:val="0"/>
              <w:bidi w:val="0"/>
              <w:spacing w:line="320" w:lineRule="exact"/>
              <w:jc w:val="center"/>
              <w:textAlignment w:val="auto"/>
              <w:rPr>
                <w:rFonts w:ascii="Times New Roman" w:hAnsi="Times New Roman"/>
                <w:sz w:val="24"/>
              </w:rPr>
            </w:pPr>
            <w:r>
              <w:rPr>
                <w:rFonts w:hint="eastAsia" w:ascii="Times New Roman" w:hAnsi="Times New Roman"/>
                <w:sz w:val="24"/>
              </w:rPr>
              <w:t>第八十一条（一）</w:t>
            </w:r>
          </w:p>
          <w:p>
            <w:pPr>
              <w:keepNext w:val="0"/>
              <w:keepLines w:val="0"/>
              <w:pageBreakBefore w:val="0"/>
              <w:widowControl w:val="0"/>
              <w:kinsoku/>
              <w:wordWrap/>
              <w:overflowPunct/>
              <w:topLinePunct w:val="0"/>
              <w:bidi w:val="0"/>
              <w:spacing w:line="320" w:lineRule="exact"/>
              <w:jc w:val="center"/>
              <w:textAlignment w:val="auto"/>
              <w:rPr>
                <w:rFonts w:ascii="Times New Roman" w:hAnsi="Times New Roman"/>
                <w:sz w:val="24"/>
              </w:rPr>
            </w:pPr>
            <w:r>
              <w:rPr>
                <w:rFonts w:hint="eastAsia" w:ascii="Times New Roman" w:hAnsi="Times New Roman"/>
                <w:sz w:val="24"/>
              </w:rPr>
              <w:t>第八十六条（一）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noWrap w:val="0"/>
            <w:vAlign w:val="center"/>
          </w:tcPr>
          <w:p>
            <w:pPr>
              <w:pStyle w:val="7"/>
              <w:keepNext w:val="0"/>
              <w:keepLines w:val="0"/>
              <w:pageBreakBefore w:val="0"/>
              <w:widowControl w:val="0"/>
              <w:numPr>
                <w:ilvl w:val="0"/>
                <w:numId w:val="5"/>
              </w:numPr>
              <w:kinsoku/>
              <w:wordWrap/>
              <w:overflowPunct/>
              <w:topLinePunct w:val="0"/>
              <w:bidi w:val="0"/>
              <w:spacing w:line="320" w:lineRule="exact"/>
              <w:ind w:firstLineChars="0"/>
              <w:jc w:val="center"/>
              <w:textAlignment w:val="auto"/>
              <w:rPr>
                <w:rFonts w:ascii="Times New Roman" w:hAnsi="Times New Roman"/>
              </w:rPr>
            </w:pPr>
          </w:p>
        </w:tc>
        <w:tc>
          <w:tcPr>
            <w:tcW w:w="851" w:type="dxa"/>
            <w:noWrap w:val="0"/>
            <w:vAlign w:val="center"/>
          </w:tcPr>
          <w:p>
            <w:pPr>
              <w:keepNext w:val="0"/>
              <w:keepLines w:val="0"/>
              <w:pageBreakBefore w:val="0"/>
              <w:widowControl w:val="0"/>
              <w:kinsoku/>
              <w:wordWrap/>
              <w:overflowPunct/>
              <w:topLinePunct w:val="0"/>
              <w:bidi w:val="0"/>
              <w:spacing w:line="320" w:lineRule="exact"/>
              <w:jc w:val="center"/>
              <w:textAlignment w:val="auto"/>
              <w:rPr>
                <w:rFonts w:ascii="Times New Roman" w:hAnsi="Times New Roman" w:eastAsia="宋体"/>
                <w:sz w:val="24"/>
              </w:rPr>
            </w:pPr>
            <w:r>
              <w:rPr>
                <w:rFonts w:hint="eastAsia" w:ascii="Times New Roman" w:hAnsi="Times New Roman" w:eastAsia="宋体"/>
                <w:sz w:val="24"/>
              </w:rPr>
              <w:t>工作场所</w:t>
            </w:r>
          </w:p>
        </w:tc>
        <w:tc>
          <w:tcPr>
            <w:tcW w:w="4111" w:type="dxa"/>
            <w:noWrap w:val="0"/>
            <w:vAlign w:val="center"/>
          </w:tcPr>
          <w:p>
            <w:pPr>
              <w:keepNext w:val="0"/>
              <w:keepLines w:val="0"/>
              <w:pageBreakBefore w:val="0"/>
              <w:widowControl w:val="0"/>
              <w:kinsoku/>
              <w:wordWrap/>
              <w:overflowPunct/>
              <w:topLinePunct w:val="0"/>
              <w:bidi w:val="0"/>
              <w:spacing w:line="320" w:lineRule="exact"/>
              <w:ind w:firstLine="472" w:firstLineChars="200"/>
              <w:textAlignment w:val="auto"/>
              <w:rPr>
                <w:rFonts w:ascii="Times New Roman" w:hAnsi="Times New Roman" w:cs="仿宋_GB2312"/>
                <w:bCs/>
                <w:sz w:val="24"/>
              </w:rPr>
            </w:pPr>
            <w:r>
              <w:rPr>
                <w:rFonts w:hint="eastAsia" w:ascii="Times New Roman" w:hAnsi="Times New Roman" w:cs="仿宋_GB2312"/>
                <w:bCs/>
                <w:sz w:val="24"/>
              </w:rPr>
              <w:t>桥门式、流动式、门座式（A）：办公场所面积不小于300m</w:t>
            </w:r>
            <w:r>
              <w:rPr>
                <w:rFonts w:ascii="Times New Roman" w:hAnsi="Times New Roman" w:cs="仿宋_GB2312"/>
                <w:bCs/>
                <w:sz w:val="24"/>
                <w:vertAlign w:val="superscript"/>
              </w:rPr>
              <w:t>2</w:t>
            </w:r>
            <w:r>
              <w:rPr>
                <w:rFonts w:hint="eastAsia" w:ascii="Times New Roman" w:hAnsi="Times New Roman" w:cs="仿宋_GB2312"/>
                <w:bCs/>
                <w:sz w:val="24"/>
              </w:rPr>
              <w:t>，仓库面积不小于200m</w:t>
            </w:r>
            <w:r>
              <w:rPr>
                <w:rFonts w:ascii="Times New Roman" w:hAnsi="Times New Roman" w:cs="仿宋_GB2312"/>
                <w:bCs/>
                <w:sz w:val="24"/>
                <w:vertAlign w:val="superscript"/>
              </w:rPr>
              <w:t>2</w:t>
            </w:r>
            <w:r>
              <w:rPr>
                <w:rFonts w:hint="eastAsia" w:ascii="Times New Roman" w:hAnsi="Times New Roman" w:cs="仿宋_GB2312"/>
                <w:bCs/>
                <w:sz w:val="24"/>
              </w:rPr>
              <w:t>；。</w:t>
            </w:r>
          </w:p>
          <w:p>
            <w:pPr>
              <w:keepNext w:val="0"/>
              <w:keepLines w:val="0"/>
              <w:pageBreakBefore w:val="0"/>
              <w:widowControl w:val="0"/>
              <w:kinsoku/>
              <w:wordWrap/>
              <w:overflowPunct/>
              <w:topLinePunct w:val="0"/>
              <w:bidi w:val="0"/>
              <w:spacing w:line="320" w:lineRule="exact"/>
              <w:ind w:firstLine="472" w:firstLineChars="200"/>
              <w:textAlignment w:val="auto"/>
              <w:rPr>
                <w:rFonts w:hint="eastAsia" w:ascii="Times New Roman" w:hAnsi="Times New Roman" w:eastAsia="仿宋_GB2312" w:cs="仿宋_GB2312"/>
                <w:bCs/>
                <w:sz w:val="24"/>
                <w:lang w:eastAsia="zh-CN"/>
              </w:rPr>
            </w:pPr>
            <w:r>
              <w:rPr>
                <w:rFonts w:hint="eastAsia" w:ascii="Times New Roman" w:hAnsi="Times New Roman" w:cs="仿宋_GB2312"/>
                <w:bCs/>
                <w:sz w:val="24"/>
              </w:rPr>
              <w:t>桥门式、流动式、门座式（B）：办公场所面积不小于100m</w:t>
            </w:r>
            <w:r>
              <w:rPr>
                <w:rFonts w:ascii="Times New Roman" w:hAnsi="Times New Roman" w:cs="仿宋_GB2312"/>
                <w:bCs/>
                <w:sz w:val="24"/>
                <w:vertAlign w:val="superscript"/>
              </w:rPr>
              <w:t>2</w:t>
            </w:r>
            <w:r>
              <w:rPr>
                <w:rFonts w:hint="eastAsia" w:ascii="Times New Roman" w:hAnsi="Times New Roman" w:cs="仿宋_GB2312"/>
                <w:bCs/>
                <w:sz w:val="24"/>
              </w:rPr>
              <w:t>，仓库面积不小于50m</w:t>
            </w:r>
            <w:r>
              <w:rPr>
                <w:rFonts w:ascii="Times New Roman" w:hAnsi="Times New Roman" w:cs="仿宋_GB2312"/>
                <w:bCs/>
                <w:sz w:val="24"/>
                <w:vertAlign w:val="superscript"/>
              </w:rPr>
              <w:t>2</w:t>
            </w:r>
            <w:r>
              <w:rPr>
                <w:rFonts w:hint="eastAsia" w:ascii="Times New Roman" w:hAnsi="Times New Roman" w:cs="仿宋_GB2312"/>
                <w:bCs/>
                <w:sz w:val="24"/>
                <w:lang w:eastAsia="zh-CN"/>
              </w:rPr>
              <w:t>。</w:t>
            </w:r>
          </w:p>
          <w:p>
            <w:pPr>
              <w:keepNext w:val="0"/>
              <w:keepLines w:val="0"/>
              <w:pageBreakBefore w:val="0"/>
              <w:widowControl w:val="0"/>
              <w:kinsoku/>
              <w:wordWrap/>
              <w:overflowPunct/>
              <w:topLinePunct w:val="0"/>
              <w:bidi w:val="0"/>
              <w:spacing w:line="320" w:lineRule="exact"/>
              <w:ind w:firstLine="472" w:firstLineChars="200"/>
              <w:textAlignment w:val="auto"/>
              <w:rPr>
                <w:rFonts w:hint="eastAsia" w:ascii="Times New Roman" w:hAnsi="Times New Roman" w:cs="Arial"/>
                <w:sz w:val="24"/>
              </w:rPr>
            </w:pPr>
            <w:r>
              <w:rPr>
                <w:rFonts w:hint="eastAsia" w:ascii="Times New Roman" w:hAnsi="Times New Roman" w:cs="仿宋_GB2312"/>
                <w:bCs/>
                <w:sz w:val="24"/>
              </w:rPr>
              <w:t>其它：办公场所面积不小于200m</w:t>
            </w:r>
            <w:r>
              <w:rPr>
                <w:rFonts w:ascii="Times New Roman" w:hAnsi="Times New Roman" w:cs="仿宋_GB2312"/>
                <w:bCs/>
                <w:sz w:val="24"/>
                <w:vertAlign w:val="superscript"/>
              </w:rPr>
              <w:t>2</w:t>
            </w:r>
            <w:r>
              <w:rPr>
                <w:rFonts w:hint="eastAsia" w:ascii="Times New Roman" w:hAnsi="Times New Roman" w:cs="仿宋_GB2312"/>
                <w:bCs/>
                <w:sz w:val="24"/>
              </w:rPr>
              <w:t>，仓库面积不小于100m</w:t>
            </w:r>
            <w:r>
              <w:rPr>
                <w:rFonts w:ascii="Times New Roman" w:hAnsi="Times New Roman" w:cs="仿宋_GB2312"/>
                <w:bCs/>
                <w:sz w:val="24"/>
                <w:vertAlign w:val="superscript"/>
              </w:rPr>
              <w:t>2</w:t>
            </w:r>
            <w:r>
              <w:rPr>
                <w:rFonts w:hint="eastAsia" w:ascii="Times New Roman" w:hAnsi="Times New Roman" w:cs="仿宋_GB2312"/>
                <w:bCs/>
                <w:sz w:val="24"/>
              </w:rPr>
              <w:t>。</w:t>
            </w:r>
          </w:p>
        </w:tc>
        <w:tc>
          <w:tcPr>
            <w:tcW w:w="1984" w:type="dxa"/>
            <w:noWrap w:val="0"/>
            <w:vAlign w:val="center"/>
          </w:tcPr>
          <w:p>
            <w:pPr>
              <w:keepNext w:val="0"/>
              <w:keepLines w:val="0"/>
              <w:pageBreakBefore w:val="0"/>
              <w:widowControl w:val="0"/>
              <w:kinsoku/>
              <w:wordWrap/>
              <w:overflowPunct/>
              <w:topLinePunct w:val="0"/>
              <w:bidi w:val="0"/>
              <w:spacing w:line="320" w:lineRule="exact"/>
              <w:textAlignment w:val="auto"/>
              <w:rPr>
                <w:rFonts w:ascii="Times New Roman" w:hAnsi="Times New Roman" w:eastAsia="宋体"/>
                <w:sz w:val="24"/>
              </w:rPr>
            </w:pPr>
            <w:r>
              <w:rPr>
                <w:rFonts w:hint="eastAsia" w:ascii="Times New Roman" w:hAnsi="Times New Roman" w:eastAsia="宋体"/>
                <w:sz w:val="24"/>
              </w:rPr>
              <w:t>TSG</w:t>
            </w:r>
            <w:r>
              <w:rPr>
                <w:rFonts w:ascii="Times New Roman" w:hAnsi="Times New Roman" w:eastAsia="宋体"/>
                <w:sz w:val="24"/>
              </w:rPr>
              <w:t xml:space="preserve"> 07</w:t>
            </w:r>
            <w:r>
              <w:rPr>
                <w:rFonts w:hint="eastAsia" w:ascii="Times New Roman" w:hAnsi="Times New Roman" w:eastAsia="宋体"/>
                <w:sz w:val="24"/>
              </w:rPr>
              <w:t>-</w:t>
            </w:r>
            <w:r>
              <w:rPr>
                <w:rFonts w:ascii="Times New Roman" w:hAnsi="Times New Roman" w:eastAsia="宋体"/>
                <w:sz w:val="24"/>
              </w:rPr>
              <w:t>2019</w:t>
            </w:r>
          </w:p>
          <w:p>
            <w:pPr>
              <w:keepNext w:val="0"/>
              <w:keepLines w:val="0"/>
              <w:pageBreakBefore w:val="0"/>
              <w:widowControl w:val="0"/>
              <w:kinsoku/>
              <w:wordWrap/>
              <w:overflowPunct/>
              <w:topLinePunct w:val="0"/>
              <w:bidi w:val="0"/>
              <w:spacing w:line="320" w:lineRule="exact"/>
              <w:textAlignment w:val="auto"/>
              <w:rPr>
                <w:rFonts w:ascii="Times New Roman" w:hAnsi="Times New Roman" w:eastAsia="宋体"/>
                <w:sz w:val="24"/>
              </w:rPr>
            </w:pPr>
            <w:r>
              <w:rPr>
                <w:rFonts w:hint="eastAsia" w:ascii="Times New Roman" w:hAnsi="Times New Roman" w:eastAsia="宋体"/>
                <w:sz w:val="24"/>
              </w:rPr>
              <w:t>§H</w:t>
            </w:r>
            <w:r>
              <w:rPr>
                <w:rFonts w:ascii="Times New Roman" w:hAnsi="Times New Roman" w:eastAsia="宋体"/>
                <w:sz w:val="24"/>
              </w:rPr>
              <w:t>3.1.2</w:t>
            </w:r>
          </w:p>
          <w:p>
            <w:pPr>
              <w:keepNext w:val="0"/>
              <w:keepLines w:val="0"/>
              <w:pageBreakBefore w:val="0"/>
              <w:widowControl w:val="0"/>
              <w:kinsoku/>
              <w:wordWrap/>
              <w:overflowPunct/>
              <w:topLinePunct w:val="0"/>
              <w:bidi w:val="0"/>
              <w:spacing w:line="320" w:lineRule="exact"/>
              <w:textAlignment w:val="auto"/>
              <w:rPr>
                <w:rFonts w:ascii="Times New Roman" w:hAnsi="Times New Roman" w:eastAsia="宋体"/>
                <w:sz w:val="24"/>
              </w:rPr>
            </w:pPr>
            <w:r>
              <w:rPr>
                <w:rFonts w:hint="eastAsia" w:ascii="Times New Roman" w:hAnsi="Times New Roman" w:eastAsia="宋体"/>
                <w:sz w:val="24"/>
              </w:rPr>
              <w:t>§H</w:t>
            </w:r>
            <w:r>
              <w:rPr>
                <w:rFonts w:ascii="Times New Roman" w:hAnsi="Times New Roman" w:eastAsia="宋体"/>
                <w:sz w:val="24"/>
              </w:rPr>
              <w:t>3.2.2</w:t>
            </w:r>
          </w:p>
          <w:p>
            <w:pPr>
              <w:keepNext w:val="0"/>
              <w:keepLines w:val="0"/>
              <w:pageBreakBefore w:val="0"/>
              <w:widowControl w:val="0"/>
              <w:kinsoku/>
              <w:wordWrap/>
              <w:overflowPunct/>
              <w:topLinePunct w:val="0"/>
              <w:bidi w:val="0"/>
              <w:spacing w:line="320" w:lineRule="exact"/>
              <w:textAlignment w:val="auto"/>
              <w:rPr>
                <w:rFonts w:ascii="Times New Roman" w:hAnsi="Times New Roman" w:eastAsia="宋体"/>
                <w:sz w:val="24"/>
              </w:rPr>
            </w:pPr>
            <w:r>
              <w:rPr>
                <w:rFonts w:hint="eastAsia" w:ascii="Times New Roman" w:hAnsi="Times New Roman" w:eastAsia="宋体"/>
                <w:sz w:val="24"/>
              </w:rPr>
              <w:t>§H</w:t>
            </w:r>
            <w:r>
              <w:rPr>
                <w:rFonts w:ascii="Times New Roman" w:hAnsi="Times New Roman" w:eastAsia="宋体"/>
                <w:sz w:val="24"/>
              </w:rPr>
              <w:t>3.3.2</w:t>
            </w:r>
          </w:p>
        </w:tc>
        <w:tc>
          <w:tcPr>
            <w:tcW w:w="2835" w:type="dxa"/>
            <w:noWrap w:val="0"/>
            <w:vAlign w:val="center"/>
          </w:tcPr>
          <w:p>
            <w:pPr>
              <w:keepNext w:val="0"/>
              <w:keepLines w:val="0"/>
              <w:pageBreakBefore w:val="0"/>
              <w:widowControl w:val="0"/>
              <w:kinsoku/>
              <w:wordWrap/>
              <w:overflowPunct/>
              <w:topLinePunct w:val="0"/>
              <w:bidi w:val="0"/>
              <w:spacing w:line="320" w:lineRule="exact"/>
              <w:ind w:firstLine="269" w:firstLineChars="114"/>
              <w:contextualSpacing/>
              <w:textAlignment w:val="auto"/>
              <w:rPr>
                <w:rFonts w:ascii="Times New Roman" w:hAnsi="Times New Roman" w:cs="宋体"/>
                <w:sz w:val="24"/>
              </w:rPr>
            </w:pPr>
            <w:r>
              <w:rPr>
                <w:rFonts w:hint="eastAsia" w:ascii="Times New Roman" w:hAnsi="Times New Roman" w:cs="仿宋_GB2312"/>
                <w:bCs/>
                <w:sz w:val="24"/>
              </w:rPr>
              <w:t>现场巡视，审查产权证明材料。</w:t>
            </w:r>
          </w:p>
          <w:p>
            <w:pPr>
              <w:keepNext w:val="0"/>
              <w:keepLines w:val="0"/>
              <w:pageBreakBefore w:val="0"/>
              <w:widowControl w:val="0"/>
              <w:kinsoku/>
              <w:wordWrap/>
              <w:overflowPunct/>
              <w:topLinePunct w:val="0"/>
              <w:bidi w:val="0"/>
              <w:spacing w:line="320" w:lineRule="exact"/>
              <w:ind w:firstLine="269" w:firstLineChars="114"/>
              <w:contextualSpacing/>
              <w:textAlignment w:val="auto"/>
              <w:rPr>
                <w:rFonts w:ascii="Times New Roman" w:hAnsi="Times New Roman" w:cs="宋体"/>
                <w:sz w:val="24"/>
              </w:rPr>
            </w:pPr>
            <w:r>
              <w:rPr>
                <w:rFonts w:hint="eastAsia" w:ascii="Times New Roman" w:hAnsi="Times New Roman" w:cs="宋体"/>
                <w:sz w:val="24"/>
              </w:rPr>
              <w:t>租赁：核查办公场地租赁合同（租赁期限应当覆盖许可证的有效期）、出租房产权证明。</w:t>
            </w:r>
          </w:p>
          <w:p>
            <w:pPr>
              <w:keepNext w:val="0"/>
              <w:keepLines w:val="0"/>
              <w:pageBreakBefore w:val="0"/>
              <w:widowControl w:val="0"/>
              <w:kinsoku/>
              <w:wordWrap/>
              <w:overflowPunct/>
              <w:topLinePunct w:val="0"/>
              <w:bidi w:val="0"/>
              <w:spacing w:line="320" w:lineRule="exact"/>
              <w:ind w:firstLine="236" w:firstLineChars="100"/>
              <w:textAlignment w:val="auto"/>
              <w:rPr>
                <w:rFonts w:ascii="Times New Roman" w:hAnsi="Times New Roman" w:cs="仿宋_GB2312"/>
                <w:bCs/>
                <w:sz w:val="24"/>
              </w:rPr>
            </w:pPr>
            <w:r>
              <w:rPr>
                <w:rFonts w:hint="eastAsia" w:ascii="Times New Roman" w:hAnsi="Times New Roman" w:cs="宋体"/>
                <w:sz w:val="24"/>
              </w:rPr>
              <w:t>自有：核查产权证明。</w:t>
            </w:r>
          </w:p>
        </w:tc>
        <w:tc>
          <w:tcPr>
            <w:tcW w:w="1880" w:type="dxa"/>
            <w:noWrap w:val="0"/>
            <w:vAlign w:val="top"/>
          </w:tcPr>
          <w:p>
            <w:pPr>
              <w:keepNext w:val="0"/>
              <w:keepLines w:val="0"/>
              <w:pageBreakBefore w:val="0"/>
              <w:widowControl w:val="0"/>
              <w:kinsoku/>
              <w:wordWrap/>
              <w:overflowPunct/>
              <w:topLinePunct w:val="0"/>
              <w:bidi w:val="0"/>
              <w:spacing w:line="320" w:lineRule="exact"/>
              <w:textAlignment w:val="auto"/>
              <w:rPr>
                <w:rFonts w:ascii="Times New Roman" w:hAnsi="Times New Roman"/>
                <w:sz w:val="24"/>
              </w:rPr>
            </w:pPr>
            <w:r>
              <w:rPr>
                <w:rFonts w:hint="eastAsia" w:ascii="Times New Roman" w:hAnsi="Times New Roman"/>
                <w:sz w:val="24"/>
              </w:rPr>
              <w:t>□符合</w:t>
            </w:r>
          </w:p>
          <w:p>
            <w:pPr>
              <w:keepNext w:val="0"/>
              <w:keepLines w:val="0"/>
              <w:pageBreakBefore w:val="0"/>
              <w:widowControl w:val="0"/>
              <w:kinsoku/>
              <w:wordWrap/>
              <w:overflowPunct/>
              <w:topLinePunct w:val="0"/>
              <w:bidi w:val="0"/>
              <w:spacing w:line="320" w:lineRule="exact"/>
              <w:textAlignment w:val="auto"/>
              <w:rPr>
                <w:rFonts w:ascii="Times New Roman" w:hAnsi="Times New Roman"/>
                <w:sz w:val="24"/>
              </w:rPr>
            </w:pPr>
            <w:r>
              <w:rPr>
                <w:rFonts w:hint="eastAsia" w:ascii="Times New Roman" w:hAnsi="Times New Roman"/>
                <w:sz w:val="24"/>
              </w:rPr>
              <w:t>□有缺陷：</w:t>
            </w:r>
          </w:p>
        </w:tc>
        <w:tc>
          <w:tcPr>
            <w:tcW w:w="2445" w:type="dxa"/>
            <w:noWrap w:val="0"/>
            <w:vAlign w:val="center"/>
          </w:tcPr>
          <w:p>
            <w:pPr>
              <w:keepNext w:val="0"/>
              <w:keepLines w:val="0"/>
              <w:pageBreakBefore w:val="0"/>
              <w:widowControl w:val="0"/>
              <w:kinsoku/>
              <w:wordWrap/>
              <w:overflowPunct/>
              <w:topLinePunct w:val="0"/>
              <w:bidi w:val="0"/>
              <w:spacing w:line="320" w:lineRule="exact"/>
              <w:jc w:val="center"/>
              <w:textAlignment w:val="auto"/>
              <w:rPr>
                <w:rFonts w:ascii="Times New Roman" w:hAnsi="Times New Roman"/>
                <w:sz w:val="24"/>
              </w:rPr>
            </w:pPr>
            <w:r>
              <w:rPr>
                <w:rFonts w:hint="eastAsia" w:ascii="Times New Roman" w:hAnsi="Times New Roman"/>
                <w:sz w:val="24"/>
              </w:rPr>
              <w:t>《特种设备安全法》第十八条</w:t>
            </w:r>
          </w:p>
          <w:p>
            <w:pPr>
              <w:keepNext w:val="0"/>
              <w:keepLines w:val="0"/>
              <w:pageBreakBefore w:val="0"/>
              <w:widowControl w:val="0"/>
              <w:kinsoku/>
              <w:wordWrap/>
              <w:overflowPunct/>
              <w:topLinePunct w:val="0"/>
              <w:bidi w:val="0"/>
              <w:spacing w:line="320" w:lineRule="exact"/>
              <w:jc w:val="center"/>
              <w:textAlignment w:val="auto"/>
              <w:rPr>
                <w:rFonts w:ascii="Times New Roman" w:hAnsi="Times New Roman"/>
                <w:sz w:val="24"/>
              </w:rPr>
            </w:pPr>
            <w:r>
              <w:rPr>
                <w:rFonts w:hint="eastAsia" w:ascii="Times New Roman" w:hAnsi="Times New Roman"/>
                <w:sz w:val="24"/>
              </w:rPr>
              <w:t>第八十一条（一）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noWrap w:val="0"/>
            <w:vAlign w:val="center"/>
          </w:tcPr>
          <w:p>
            <w:pPr>
              <w:pStyle w:val="7"/>
              <w:keepNext w:val="0"/>
              <w:keepLines w:val="0"/>
              <w:pageBreakBefore w:val="0"/>
              <w:widowControl w:val="0"/>
              <w:numPr>
                <w:ilvl w:val="0"/>
                <w:numId w:val="5"/>
              </w:numPr>
              <w:kinsoku/>
              <w:wordWrap/>
              <w:overflowPunct/>
              <w:topLinePunct w:val="0"/>
              <w:bidi w:val="0"/>
              <w:spacing w:line="320" w:lineRule="exact"/>
              <w:ind w:firstLineChars="0"/>
              <w:jc w:val="center"/>
              <w:textAlignment w:val="auto"/>
              <w:rPr>
                <w:rFonts w:ascii="Times New Roman" w:hAnsi="Times New Roman"/>
              </w:rPr>
            </w:pPr>
          </w:p>
        </w:tc>
        <w:tc>
          <w:tcPr>
            <w:tcW w:w="851" w:type="dxa"/>
            <w:noWrap w:val="0"/>
            <w:vAlign w:val="center"/>
          </w:tcPr>
          <w:p>
            <w:pPr>
              <w:keepNext w:val="0"/>
              <w:keepLines w:val="0"/>
              <w:pageBreakBefore w:val="0"/>
              <w:widowControl w:val="0"/>
              <w:kinsoku/>
              <w:wordWrap/>
              <w:overflowPunct/>
              <w:topLinePunct w:val="0"/>
              <w:bidi w:val="0"/>
              <w:spacing w:line="320" w:lineRule="exact"/>
              <w:jc w:val="center"/>
              <w:textAlignment w:val="auto"/>
              <w:rPr>
                <w:rFonts w:hint="eastAsia" w:ascii="Times New Roman" w:hAnsi="Times New Roman" w:eastAsia="宋体"/>
                <w:sz w:val="24"/>
              </w:rPr>
            </w:pPr>
            <w:r>
              <w:rPr>
                <w:rFonts w:hint="eastAsia" w:ascii="Times New Roman" w:hAnsi="Times New Roman" w:eastAsia="宋体"/>
                <w:sz w:val="24"/>
              </w:rPr>
              <w:t>检测仪器</w:t>
            </w:r>
          </w:p>
        </w:tc>
        <w:tc>
          <w:tcPr>
            <w:tcW w:w="4111" w:type="dxa"/>
            <w:noWrap w:val="0"/>
            <w:vAlign w:val="center"/>
          </w:tcPr>
          <w:p>
            <w:pPr>
              <w:keepNext w:val="0"/>
              <w:keepLines w:val="0"/>
              <w:pageBreakBefore w:val="0"/>
              <w:widowControl w:val="0"/>
              <w:kinsoku/>
              <w:wordWrap/>
              <w:overflowPunct/>
              <w:topLinePunct w:val="0"/>
              <w:bidi w:val="0"/>
              <w:spacing w:line="320" w:lineRule="exact"/>
              <w:ind w:firstLine="472" w:firstLineChars="200"/>
              <w:textAlignment w:val="auto"/>
              <w:rPr>
                <w:rFonts w:hint="eastAsia" w:ascii="Times New Roman" w:hAnsi="Times New Roman" w:cs="仿宋_GB2312"/>
                <w:bCs/>
                <w:sz w:val="24"/>
              </w:rPr>
            </w:pPr>
            <w:r>
              <w:rPr>
                <w:rFonts w:hint="eastAsia" w:ascii="Times New Roman" w:hAnsi="Times New Roman" w:cs="仿宋_GB2312"/>
                <w:bCs/>
                <w:sz w:val="24"/>
              </w:rPr>
              <w:t>经纬仪；水准仪；噪声检测仪器；绝缘电阻检测仪器；接地电阻检测仪器；万用表；激光测距仪；钢卷尺(含修正值)，50m(机械式停车设备除外)；超声波测厚仪(机械式停车设备除外)</w:t>
            </w:r>
          </w:p>
        </w:tc>
        <w:tc>
          <w:tcPr>
            <w:tcW w:w="1984" w:type="dxa"/>
            <w:noWrap w:val="0"/>
            <w:vAlign w:val="center"/>
          </w:tcPr>
          <w:p>
            <w:pPr>
              <w:keepNext w:val="0"/>
              <w:keepLines w:val="0"/>
              <w:pageBreakBefore w:val="0"/>
              <w:widowControl w:val="0"/>
              <w:kinsoku/>
              <w:wordWrap/>
              <w:overflowPunct/>
              <w:topLinePunct w:val="0"/>
              <w:bidi w:val="0"/>
              <w:spacing w:line="320" w:lineRule="exact"/>
              <w:textAlignment w:val="auto"/>
              <w:rPr>
                <w:rFonts w:ascii="Times New Roman" w:hAnsi="Times New Roman" w:eastAsia="宋体"/>
                <w:sz w:val="24"/>
              </w:rPr>
            </w:pPr>
            <w:r>
              <w:rPr>
                <w:rFonts w:hint="eastAsia" w:ascii="Times New Roman" w:hAnsi="Times New Roman" w:eastAsia="宋体"/>
                <w:sz w:val="24"/>
              </w:rPr>
              <w:t>TSG</w:t>
            </w:r>
            <w:r>
              <w:rPr>
                <w:rFonts w:ascii="Times New Roman" w:hAnsi="Times New Roman" w:eastAsia="宋体"/>
                <w:sz w:val="24"/>
              </w:rPr>
              <w:t xml:space="preserve"> 07</w:t>
            </w:r>
            <w:r>
              <w:rPr>
                <w:rFonts w:hint="eastAsia" w:ascii="Times New Roman" w:hAnsi="Times New Roman" w:eastAsia="宋体"/>
                <w:sz w:val="24"/>
              </w:rPr>
              <w:t>-</w:t>
            </w:r>
            <w:r>
              <w:rPr>
                <w:rFonts w:ascii="Times New Roman" w:hAnsi="Times New Roman" w:eastAsia="宋体"/>
                <w:sz w:val="24"/>
              </w:rPr>
              <w:t>2019</w:t>
            </w:r>
          </w:p>
          <w:p>
            <w:pPr>
              <w:keepNext w:val="0"/>
              <w:keepLines w:val="0"/>
              <w:pageBreakBefore w:val="0"/>
              <w:widowControl w:val="0"/>
              <w:kinsoku/>
              <w:wordWrap/>
              <w:overflowPunct/>
              <w:topLinePunct w:val="0"/>
              <w:bidi w:val="0"/>
              <w:spacing w:line="320" w:lineRule="exact"/>
              <w:textAlignment w:val="auto"/>
              <w:rPr>
                <w:rFonts w:hint="eastAsia" w:ascii="Times New Roman" w:hAnsi="Times New Roman" w:eastAsia="宋体"/>
                <w:sz w:val="24"/>
              </w:rPr>
            </w:pPr>
            <w:r>
              <w:rPr>
                <w:rFonts w:hint="eastAsia" w:ascii="Times New Roman" w:hAnsi="Times New Roman" w:eastAsia="宋体"/>
                <w:sz w:val="24"/>
              </w:rPr>
              <w:t>§H</w:t>
            </w:r>
            <w:r>
              <w:rPr>
                <w:rFonts w:ascii="Times New Roman" w:hAnsi="Times New Roman" w:eastAsia="宋体"/>
                <w:sz w:val="24"/>
              </w:rPr>
              <w:t>1.2.2</w:t>
            </w:r>
          </w:p>
        </w:tc>
        <w:tc>
          <w:tcPr>
            <w:tcW w:w="2835" w:type="dxa"/>
            <w:noWrap w:val="0"/>
            <w:vAlign w:val="center"/>
          </w:tcPr>
          <w:p>
            <w:pPr>
              <w:keepNext w:val="0"/>
              <w:keepLines w:val="0"/>
              <w:pageBreakBefore w:val="0"/>
              <w:widowControl w:val="0"/>
              <w:kinsoku/>
              <w:wordWrap/>
              <w:overflowPunct/>
              <w:topLinePunct w:val="0"/>
              <w:bidi w:val="0"/>
              <w:spacing w:line="320" w:lineRule="exact"/>
              <w:ind w:firstLine="0" w:firstLineChars="0"/>
              <w:contextualSpacing/>
              <w:textAlignment w:val="auto"/>
              <w:rPr>
                <w:rFonts w:hint="eastAsia" w:ascii="Times New Roman" w:hAnsi="Times New Roman" w:cs="仿宋_GB2312"/>
                <w:bCs/>
                <w:sz w:val="24"/>
              </w:rPr>
            </w:pPr>
            <w:r>
              <w:rPr>
                <w:rFonts w:hint="eastAsia" w:ascii="Times New Roman" w:hAnsi="Times New Roman" w:cs="仿宋_GB2312"/>
                <w:bCs/>
                <w:sz w:val="24"/>
              </w:rPr>
              <w:t>查阅检测仪器台账，核查实物。</w:t>
            </w:r>
          </w:p>
        </w:tc>
        <w:tc>
          <w:tcPr>
            <w:tcW w:w="1880" w:type="dxa"/>
            <w:noWrap w:val="0"/>
            <w:vAlign w:val="top"/>
          </w:tcPr>
          <w:p>
            <w:pPr>
              <w:keepNext w:val="0"/>
              <w:keepLines w:val="0"/>
              <w:pageBreakBefore w:val="0"/>
              <w:widowControl w:val="0"/>
              <w:kinsoku/>
              <w:wordWrap/>
              <w:overflowPunct/>
              <w:topLinePunct w:val="0"/>
              <w:bidi w:val="0"/>
              <w:spacing w:line="320" w:lineRule="exact"/>
              <w:textAlignment w:val="auto"/>
              <w:rPr>
                <w:rFonts w:ascii="Times New Roman" w:hAnsi="Times New Roman"/>
                <w:sz w:val="24"/>
              </w:rPr>
            </w:pPr>
            <w:r>
              <w:rPr>
                <w:rFonts w:hint="eastAsia" w:ascii="Times New Roman" w:hAnsi="Times New Roman"/>
                <w:sz w:val="24"/>
              </w:rPr>
              <w:t>□符合</w:t>
            </w:r>
          </w:p>
          <w:p>
            <w:pPr>
              <w:keepNext w:val="0"/>
              <w:keepLines w:val="0"/>
              <w:pageBreakBefore w:val="0"/>
              <w:widowControl w:val="0"/>
              <w:kinsoku/>
              <w:wordWrap/>
              <w:overflowPunct/>
              <w:topLinePunct w:val="0"/>
              <w:bidi w:val="0"/>
              <w:spacing w:line="320" w:lineRule="exact"/>
              <w:textAlignment w:val="auto"/>
              <w:rPr>
                <w:rFonts w:ascii="Times New Roman" w:hAnsi="Times New Roman"/>
                <w:sz w:val="24"/>
              </w:rPr>
            </w:pPr>
            <w:r>
              <w:rPr>
                <w:rFonts w:hint="eastAsia" w:ascii="Times New Roman" w:hAnsi="Times New Roman"/>
                <w:sz w:val="24"/>
              </w:rPr>
              <w:t>□有缺陷：</w:t>
            </w:r>
          </w:p>
        </w:tc>
        <w:tc>
          <w:tcPr>
            <w:tcW w:w="2445" w:type="dxa"/>
            <w:noWrap w:val="0"/>
            <w:vAlign w:val="center"/>
          </w:tcPr>
          <w:p>
            <w:pPr>
              <w:keepNext w:val="0"/>
              <w:keepLines w:val="0"/>
              <w:pageBreakBefore w:val="0"/>
              <w:widowControl w:val="0"/>
              <w:kinsoku/>
              <w:wordWrap/>
              <w:overflowPunct/>
              <w:topLinePunct w:val="0"/>
              <w:bidi w:val="0"/>
              <w:spacing w:line="320" w:lineRule="exact"/>
              <w:jc w:val="center"/>
              <w:textAlignment w:val="auto"/>
              <w:rPr>
                <w:rFonts w:ascii="Times New Roman" w:hAnsi="Times New Roman"/>
                <w:sz w:val="24"/>
              </w:rPr>
            </w:pPr>
            <w:r>
              <w:rPr>
                <w:rFonts w:hint="eastAsia" w:ascii="Times New Roman" w:hAnsi="Times New Roman"/>
                <w:sz w:val="24"/>
              </w:rPr>
              <w:t>《特种设备安全法》第十八条</w:t>
            </w:r>
          </w:p>
          <w:p>
            <w:pPr>
              <w:keepNext w:val="0"/>
              <w:keepLines w:val="0"/>
              <w:pageBreakBefore w:val="0"/>
              <w:widowControl w:val="0"/>
              <w:kinsoku/>
              <w:wordWrap/>
              <w:overflowPunct/>
              <w:topLinePunct w:val="0"/>
              <w:bidi w:val="0"/>
              <w:spacing w:line="320" w:lineRule="exact"/>
              <w:jc w:val="center"/>
              <w:textAlignment w:val="auto"/>
              <w:rPr>
                <w:rFonts w:ascii="Times New Roman" w:hAnsi="Times New Roman"/>
                <w:sz w:val="24"/>
              </w:rPr>
            </w:pPr>
            <w:r>
              <w:rPr>
                <w:rFonts w:hint="eastAsia" w:ascii="Times New Roman" w:hAnsi="Times New Roman"/>
                <w:sz w:val="24"/>
              </w:rPr>
              <w:t>第八十一条（一）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noWrap w:val="0"/>
            <w:vAlign w:val="center"/>
          </w:tcPr>
          <w:p>
            <w:pPr>
              <w:pStyle w:val="7"/>
              <w:keepNext w:val="0"/>
              <w:keepLines w:val="0"/>
              <w:pageBreakBefore w:val="0"/>
              <w:widowControl w:val="0"/>
              <w:numPr>
                <w:ilvl w:val="0"/>
                <w:numId w:val="5"/>
              </w:numPr>
              <w:kinsoku/>
              <w:wordWrap/>
              <w:overflowPunct/>
              <w:topLinePunct w:val="0"/>
              <w:bidi w:val="0"/>
              <w:spacing w:line="320" w:lineRule="exact"/>
              <w:ind w:firstLineChars="0"/>
              <w:jc w:val="center"/>
              <w:textAlignment w:val="auto"/>
              <w:rPr>
                <w:rFonts w:ascii="Times New Roman" w:hAnsi="Times New Roman"/>
              </w:rPr>
            </w:pPr>
          </w:p>
        </w:tc>
        <w:tc>
          <w:tcPr>
            <w:tcW w:w="851" w:type="dxa"/>
            <w:noWrap w:val="0"/>
            <w:vAlign w:val="center"/>
          </w:tcPr>
          <w:p>
            <w:pPr>
              <w:keepNext w:val="0"/>
              <w:keepLines w:val="0"/>
              <w:pageBreakBefore w:val="0"/>
              <w:widowControl w:val="0"/>
              <w:kinsoku/>
              <w:wordWrap/>
              <w:overflowPunct/>
              <w:topLinePunct w:val="0"/>
              <w:bidi w:val="0"/>
              <w:spacing w:line="320" w:lineRule="exact"/>
              <w:jc w:val="center"/>
              <w:textAlignment w:val="auto"/>
              <w:rPr>
                <w:rFonts w:ascii="Times New Roman" w:hAnsi="Times New Roman" w:eastAsia="宋体"/>
                <w:sz w:val="24"/>
              </w:rPr>
            </w:pPr>
            <w:r>
              <w:rPr>
                <w:rFonts w:hint="eastAsia" w:ascii="Times New Roman" w:hAnsi="Times New Roman" w:eastAsia="宋体"/>
                <w:sz w:val="24"/>
              </w:rPr>
              <w:t>生产设备与工艺装备（安装设备）</w:t>
            </w:r>
          </w:p>
        </w:tc>
        <w:tc>
          <w:tcPr>
            <w:tcW w:w="4111" w:type="dxa"/>
            <w:noWrap w:val="0"/>
            <w:vAlign w:val="center"/>
          </w:tcPr>
          <w:p>
            <w:pPr>
              <w:keepNext w:val="0"/>
              <w:keepLines w:val="0"/>
              <w:pageBreakBefore w:val="0"/>
              <w:widowControl w:val="0"/>
              <w:kinsoku/>
              <w:wordWrap/>
              <w:overflowPunct/>
              <w:topLinePunct w:val="0"/>
              <w:bidi w:val="0"/>
              <w:spacing w:line="320" w:lineRule="exact"/>
              <w:ind w:firstLine="472" w:firstLineChars="200"/>
              <w:textAlignment w:val="auto"/>
              <w:rPr>
                <w:rFonts w:ascii="Times New Roman" w:hAnsi="Times New Roman" w:cs="Arial"/>
                <w:sz w:val="24"/>
              </w:rPr>
            </w:pPr>
            <w:r>
              <w:rPr>
                <w:rFonts w:hint="eastAsia" w:ascii="Times New Roman" w:hAnsi="Times New Roman" w:cs="仿宋_GB2312"/>
                <w:bCs/>
                <w:sz w:val="24"/>
              </w:rPr>
              <w:t>气体保护焊机不少于2台；电焊机不少于2台；切割设备不少于2台；手拉葫芦；千斤顶；力矩扳手。</w:t>
            </w:r>
          </w:p>
        </w:tc>
        <w:tc>
          <w:tcPr>
            <w:tcW w:w="1984" w:type="dxa"/>
            <w:noWrap w:val="0"/>
            <w:vAlign w:val="center"/>
          </w:tcPr>
          <w:p>
            <w:pPr>
              <w:keepNext w:val="0"/>
              <w:keepLines w:val="0"/>
              <w:pageBreakBefore w:val="0"/>
              <w:widowControl w:val="0"/>
              <w:kinsoku/>
              <w:wordWrap/>
              <w:overflowPunct/>
              <w:topLinePunct w:val="0"/>
              <w:bidi w:val="0"/>
              <w:spacing w:line="320" w:lineRule="exact"/>
              <w:jc w:val="center"/>
              <w:textAlignment w:val="auto"/>
              <w:rPr>
                <w:rFonts w:ascii="Times New Roman" w:hAnsi="Times New Roman" w:eastAsia="宋体"/>
                <w:sz w:val="24"/>
              </w:rPr>
            </w:pPr>
            <w:r>
              <w:rPr>
                <w:rFonts w:hint="eastAsia" w:ascii="Times New Roman" w:hAnsi="Times New Roman" w:eastAsia="宋体"/>
                <w:sz w:val="24"/>
              </w:rPr>
              <w:t>TSG</w:t>
            </w:r>
            <w:r>
              <w:rPr>
                <w:rFonts w:ascii="Times New Roman" w:hAnsi="Times New Roman" w:eastAsia="宋体"/>
                <w:sz w:val="24"/>
              </w:rPr>
              <w:t xml:space="preserve"> 07</w:t>
            </w:r>
            <w:r>
              <w:rPr>
                <w:rFonts w:hint="eastAsia" w:ascii="Times New Roman" w:hAnsi="Times New Roman" w:eastAsia="宋体"/>
                <w:sz w:val="24"/>
              </w:rPr>
              <w:t>-</w:t>
            </w:r>
            <w:r>
              <w:rPr>
                <w:rFonts w:ascii="Times New Roman" w:hAnsi="Times New Roman" w:eastAsia="宋体"/>
                <w:sz w:val="24"/>
              </w:rPr>
              <w:t>2019</w:t>
            </w:r>
          </w:p>
          <w:p>
            <w:pPr>
              <w:keepNext w:val="0"/>
              <w:keepLines w:val="0"/>
              <w:pageBreakBefore w:val="0"/>
              <w:widowControl w:val="0"/>
              <w:kinsoku/>
              <w:wordWrap/>
              <w:overflowPunct/>
              <w:topLinePunct w:val="0"/>
              <w:bidi w:val="0"/>
              <w:spacing w:line="320" w:lineRule="exact"/>
              <w:jc w:val="center"/>
              <w:textAlignment w:val="auto"/>
              <w:rPr>
                <w:rFonts w:ascii="Times New Roman" w:hAnsi="Times New Roman" w:eastAsia="宋体"/>
                <w:sz w:val="24"/>
              </w:rPr>
            </w:pPr>
            <w:r>
              <w:rPr>
                <w:rFonts w:hint="eastAsia" w:ascii="Times New Roman" w:hAnsi="Times New Roman" w:eastAsia="宋体"/>
                <w:sz w:val="24"/>
              </w:rPr>
              <w:t>§H</w:t>
            </w:r>
            <w:r>
              <w:rPr>
                <w:rFonts w:ascii="Times New Roman" w:hAnsi="Times New Roman" w:eastAsia="宋体"/>
                <w:sz w:val="24"/>
              </w:rPr>
              <w:t>3.1.3</w:t>
            </w:r>
          </w:p>
          <w:p>
            <w:pPr>
              <w:keepNext w:val="0"/>
              <w:keepLines w:val="0"/>
              <w:pageBreakBefore w:val="0"/>
              <w:widowControl w:val="0"/>
              <w:kinsoku/>
              <w:wordWrap/>
              <w:overflowPunct/>
              <w:topLinePunct w:val="0"/>
              <w:bidi w:val="0"/>
              <w:spacing w:line="320" w:lineRule="exact"/>
              <w:jc w:val="center"/>
              <w:textAlignment w:val="auto"/>
              <w:rPr>
                <w:rFonts w:ascii="Times New Roman" w:hAnsi="Times New Roman" w:eastAsia="宋体"/>
                <w:sz w:val="24"/>
              </w:rPr>
            </w:pPr>
            <w:r>
              <w:rPr>
                <w:rFonts w:hint="eastAsia" w:ascii="Times New Roman" w:hAnsi="Times New Roman" w:eastAsia="宋体"/>
                <w:sz w:val="24"/>
              </w:rPr>
              <w:t>§H</w:t>
            </w:r>
            <w:r>
              <w:rPr>
                <w:rFonts w:ascii="Times New Roman" w:hAnsi="Times New Roman" w:eastAsia="宋体"/>
                <w:sz w:val="24"/>
              </w:rPr>
              <w:t>3.2.3</w:t>
            </w:r>
          </w:p>
          <w:p>
            <w:pPr>
              <w:keepNext w:val="0"/>
              <w:keepLines w:val="0"/>
              <w:pageBreakBefore w:val="0"/>
              <w:widowControl w:val="0"/>
              <w:kinsoku/>
              <w:wordWrap/>
              <w:overflowPunct/>
              <w:topLinePunct w:val="0"/>
              <w:bidi w:val="0"/>
              <w:spacing w:line="320" w:lineRule="exact"/>
              <w:jc w:val="center"/>
              <w:textAlignment w:val="auto"/>
              <w:rPr>
                <w:rFonts w:ascii="Times New Roman" w:hAnsi="Times New Roman" w:eastAsia="宋体"/>
                <w:sz w:val="24"/>
              </w:rPr>
            </w:pPr>
            <w:r>
              <w:rPr>
                <w:rFonts w:hint="eastAsia" w:ascii="Times New Roman" w:hAnsi="Times New Roman" w:eastAsia="宋体"/>
                <w:sz w:val="24"/>
              </w:rPr>
              <w:t>§H</w:t>
            </w:r>
            <w:r>
              <w:rPr>
                <w:rFonts w:ascii="Times New Roman" w:hAnsi="Times New Roman" w:eastAsia="宋体"/>
                <w:sz w:val="24"/>
              </w:rPr>
              <w:t>3.3.3</w:t>
            </w:r>
          </w:p>
        </w:tc>
        <w:tc>
          <w:tcPr>
            <w:tcW w:w="2835" w:type="dxa"/>
            <w:noWrap w:val="0"/>
            <w:vAlign w:val="center"/>
          </w:tcPr>
          <w:p>
            <w:pPr>
              <w:keepNext w:val="0"/>
              <w:keepLines w:val="0"/>
              <w:pageBreakBefore w:val="0"/>
              <w:widowControl w:val="0"/>
              <w:kinsoku/>
              <w:wordWrap/>
              <w:overflowPunct/>
              <w:topLinePunct w:val="0"/>
              <w:bidi w:val="0"/>
              <w:spacing w:line="320" w:lineRule="exact"/>
              <w:textAlignment w:val="auto"/>
              <w:rPr>
                <w:rFonts w:ascii="Times New Roman" w:hAnsi="Times New Roman" w:cs="仿宋_GB2312"/>
                <w:bCs/>
                <w:sz w:val="24"/>
              </w:rPr>
            </w:pPr>
            <w:r>
              <w:rPr>
                <w:rFonts w:hint="eastAsia" w:ascii="Times New Roman" w:hAnsi="Times New Roman" w:cs="仿宋_GB2312"/>
                <w:bCs/>
                <w:sz w:val="24"/>
              </w:rPr>
              <w:t>查阅安装设备台帐，核查实物。</w:t>
            </w:r>
          </w:p>
        </w:tc>
        <w:tc>
          <w:tcPr>
            <w:tcW w:w="1880" w:type="dxa"/>
            <w:noWrap w:val="0"/>
            <w:vAlign w:val="top"/>
          </w:tcPr>
          <w:p>
            <w:pPr>
              <w:keepNext w:val="0"/>
              <w:keepLines w:val="0"/>
              <w:pageBreakBefore w:val="0"/>
              <w:widowControl w:val="0"/>
              <w:kinsoku/>
              <w:wordWrap/>
              <w:overflowPunct/>
              <w:topLinePunct w:val="0"/>
              <w:bidi w:val="0"/>
              <w:spacing w:line="320" w:lineRule="exact"/>
              <w:textAlignment w:val="auto"/>
              <w:rPr>
                <w:rFonts w:ascii="Times New Roman" w:hAnsi="Times New Roman"/>
                <w:sz w:val="24"/>
              </w:rPr>
            </w:pPr>
            <w:r>
              <w:rPr>
                <w:rFonts w:hint="eastAsia" w:ascii="Times New Roman" w:hAnsi="Times New Roman"/>
                <w:sz w:val="24"/>
              </w:rPr>
              <w:t>□符合</w:t>
            </w:r>
          </w:p>
          <w:p>
            <w:pPr>
              <w:keepNext w:val="0"/>
              <w:keepLines w:val="0"/>
              <w:pageBreakBefore w:val="0"/>
              <w:widowControl w:val="0"/>
              <w:kinsoku/>
              <w:wordWrap/>
              <w:overflowPunct/>
              <w:topLinePunct w:val="0"/>
              <w:bidi w:val="0"/>
              <w:spacing w:line="320" w:lineRule="exact"/>
              <w:textAlignment w:val="auto"/>
              <w:rPr>
                <w:rFonts w:ascii="Times New Roman" w:hAnsi="Times New Roman"/>
                <w:sz w:val="24"/>
              </w:rPr>
            </w:pPr>
            <w:r>
              <w:rPr>
                <w:rFonts w:hint="eastAsia" w:ascii="Times New Roman" w:hAnsi="Times New Roman"/>
                <w:sz w:val="24"/>
              </w:rPr>
              <w:t>□有缺陷：</w:t>
            </w:r>
          </w:p>
        </w:tc>
        <w:tc>
          <w:tcPr>
            <w:tcW w:w="2445" w:type="dxa"/>
            <w:noWrap w:val="0"/>
            <w:vAlign w:val="center"/>
          </w:tcPr>
          <w:p>
            <w:pPr>
              <w:keepNext w:val="0"/>
              <w:keepLines w:val="0"/>
              <w:pageBreakBefore w:val="0"/>
              <w:widowControl w:val="0"/>
              <w:kinsoku/>
              <w:wordWrap/>
              <w:overflowPunct/>
              <w:topLinePunct w:val="0"/>
              <w:bidi w:val="0"/>
              <w:spacing w:line="320" w:lineRule="exact"/>
              <w:jc w:val="center"/>
              <w:textAlignment w:val="auto"/>
              <w:rPr>
                <w:rFonts w:ascii="Times New Roman" w:hAnsi="Times New Roman"/>
                <w:sz w:val="24"/>
              </w:rPr>
            </w:pPr>
            <w:r>
              <w:rPr>
                <w:rFonts w:hint="eastAsia" w:ascii="Times New Roman" w:hAnsi="Times New Roman"/>
                <w:sz w:val="24"/>
              </w:rPr>
              <w:t>《特种设备安全法》第十八条</w:t>
            </w:r>
          </w:p>
          <w:p>
            <w:pPr>
              <w:keepNext w:val="0"/>
              <w:keepLines w:val="0"/>
              <w:pageBreakBefore w:val="0"/>
              <w:widowControl w:val="0"/>
              <w:kinsoku/>
              <w:wordWrap/>
              <w:overflowPunct/>
              <w:topLinePunct w:val="0"/>
              <w:bidi w:val="0"/>
              <w:spacing w:line="320" w:lineRule="exact"/>
              <w:jc w:val="center"/>
              <w:textAlignment w:val="auto"/>
              <w:rPr>
                <w:rFonts w:ascii="Times New Roman" w:hAnsi="Times New Roman"/>
                <w:sz w:val="24"/>
              </w:rPr>
            </w:pPr>
            <w:r>
              <w:rPr>
                <w:rFonts w:hint="eastAsia" w:ascii="Times New Roman" w:hAnsi="Times New Roman"/>
                <w:sz w:val="24"/>
              </w:rPr>
              <w:t>第八十一条（一）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14668" w:type="dxa"/>
            <w:gridSpan w:val="7"/>
            <w:noWrap w:val="0"/>
            <w:vAlign w:val="center"/>
          </w:tcPr>
          <w:p>
            <w:pPr>
              <w:keepNext w:val="0"/>
              <w:keepLines w:val="0"/>
              <w:pageBreakBefore w:val="0"/>
              <w:widowControl w:val="0"/>
              <w:kinsoku/>
              <w:wordWrap/>
              <w:overflowPunct/>
              <w:topLinePunct w:val="0"/>
              <w:bidi w:val="0"/>
              <w:spacing w:line="320" w:lineRule="exact"/>
              <w:jc w:val="left"/>
              <w:textAlignment w:val="auto"/>
              <w:rPr>
                <w:rFonts w:ascii="Times New Roman" w:hAnsi="Times New Roman" w:eastAsia="宋体"/>
                <w:sz w:val="24"/>
              </w:rPr>
            </w:pPr>
            <w:r>
              <w:rPr>
                <w:rFonts w:hint="eastAsia" w:ascii="Times New Roman" w:hAnsi="Times New Roman" w:eastAsia="宋体"/>
                <w:b/>
                <w:sz w:val="24"/>
              </w:rPr>
              <w:t>二、质量保证体系运行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noWrap w:val="0"/>
            <w:vAlign w:val="center"/>
          </w:tcPr>
          <w:p>
            <w:pPr>
              <w:pStyle w:val="7"/>
              <w:keepNext w:val="0"/>
              <w:keepLines w:val="0"/>
              <w:pageBreakBefore w:val="0"/>
              <w:widowControl w:val="0"/>
              <w:numPr>
                <w:ilvl w:val="0"/>
                <w:numId w:val="5"/>
              </w:numPr>
              <w:kinsoku/>
              <w:wordWrap/>
              <w:overflowPunct/>
              <w:topLinePunct w:val="0"/>
              <w:bidi w:val="0"/>
              <w:spacing w:line="320" w:lineRule="exact"/>
              <w:ind w:firstLineChars="0"/>
              <w:jc w:val="center"/>
              <w:textAlignment w:val="auto"/>
              <w:rPr>
                <w:rFonts w:ascii="Times New Roman" w:hAnsi="Times New Roman"/>
              </w:rPr>
            </w:pPr>
          </w:p>
        </w:tc>
        <w:tc>
          <w:tcPr>
            <w:tcW w:w="851" w:type="dxa"/>
            <w:noWrap w:val="0"/>
            <w:vAlign w:val="center"/>
          </w:tcPr>
          <w:p>
            <w:pPr>
              <w:keepNext w:val="0"/>
              <w:keepLines w:val="0"/>
              <w:pageBreakBefore w:val="0"/>
              <w:widowControl w:val="0"/>
              <w:kinsoku/>
              <w:wordWrap/>
              <w:overflowPunct/>
              <w:topLinePunct w:val="0"/>
              <w:bidi w:val="0"/>
              <w:spacing w:line="320" w:lineRule="exact"/>
              <w:jc w:val="center"/>
              <w:textAlignment w:val="auto"/>
              <w:rPr>
                <w:rFonts w:ascii="Times New Roman" w:hAnsi="Times New Roman" w:eastAsia="宋体"/>
                <w:sz w:val="24"/>
              </w:rPr>
            </w:pPr>
            <w:r>
              <w:rPr>
                <w:rFonts w:hint="eastAsia" w:ascii="Times New Roman" w:hAnsi="Times New Roman" w:eastAsia="宋体"/>
                <w:sz w:val="24"/>
              </w:rPr>
              <w:t>人员任命</w:t>
            </w:r>
          </w:p>
        </w:tc>
        <w:tc>
          <w:tcPr>
            <w:tcW w:w="4111" w:type="dxa"/>
            <w:noWrap w:val="0"/>
            <w:vAlign w:val="center"/>
          </w:tcPr>
          <w:p>
            <w:pPr>
              <w:keepNext w:val="0"/>
              <w:keepLines w:val="0"/>
              <w:pageBreakBefore w:val="0"/>
              <w:widowControl w:val="0"/>
              <w:kinsoku/>
              <w:wordWrap/>
              <w:overflowPunct/>
              <w:topLinePunct w:val="0"/>
              <w:bidi w:val="0"/>
              <w:spacing w:line="320" w:lineRule="exact"/>
              <w:jc w:val="left"/>
              <w:textAlignment w:val="auto"/>
              <w:rPr>
                <w:rFonts w:ascii="Times New Roman" w:hAnsi="Times New Roman" w:cs="仿宋_GB2312"/>
                <w:sz w:val="24"/>
              </w:rPr>
            </w:pPr>
            <w:r>
              <w:rPr>
                <w:rFonts w:hint="eastAsia" w:ascii="Times New Roman" w:hAnsi="Times New Roman" w:cs="仿宋_GB2312"/>
                <w:sz w:val="24"/>
              </w:rPr>
              <w:t>抽查各级人员的任命文件否齐全，职责和权限是否明确。</w:t>
            </w:r>
          </w:p>
        </w:tc>
        <w:tc>
          <w:tcPr>
            <w:tcW w:w="1984" w:type="dxa"/>
            <w:noWrap w:val="0"/>
            <w:vAlign w:val="center"/>
          </w:tcPr>
          <w:p>
            <w:pPr>
              <w:keepNext w:val="0"/>
              <w:keepLines w:val="0"/>
              <w:pageBreakBefore w:val="0"/>
              <w:widowControl w:val="0"/>
              <w:kinsoku/>
              <w:wordWrap/>
              <w:overflowPunct/>
              <w:topLinePunct w:val="0"/>
              <w:bidi w:val="0"/>
              <w:spacing w:line="320" w:lineRule="exact"/>
              <w:jc w:val="center"/>
              <w:textAlignment w:val="auto"/>
              <w:rPr>
                <w:rFonts w:ascii="Times New Roman" w:hAnsi="Times New Roman" w:eastAsia="宋体"/>
                <w:sz w:val="24"/>
              </w:rPr>
            </w:pPr>
            <w:r>
              <w:rPr>
                <w:rFonts w:hint="eastAsia" w:ascii="Times New Roman" w:hAnsi="Times New Roman" w:eastAsia="宋体"/>
                <w:sz w:val="24"/>
              </w:rPr>
              <w:t>TSG</w:t>
            </w:r>
            <w:r>
              <w:rPr>
                <w:rFonts w:ascii="Times New Roman" w:hAnsi="Times New Roman" w:eastAsia="宋体"/>
                <w:sz w:val="24"/>
              </w:rPr>
              <w:t xml:space="preserve"> 07</w:t>
            </w:r>
            <w:r>
              <w:rPr>
                <w:rFonts w:hint="eastAsia" w:ascii="Times New Roman" w:hAnsi="Times New Roman" w:eastAsia="宋体"/>
                <w:sz w:val="24"/>
              </w:rPr>
              <w:t>-</w:t>
            </w:r>
            <w:r>
              <w:rPr>
                <w:rFonts w:ascii="Times New Roman" w:hAnsi="Times New Roman" w:eastAsia="宋体"/>
                <w:sz w:val="24"/>
              </w:rPr>
              <w:t>2019</w:t>
            </w:r>
          </w:p>
          <w:p>
            <w:pPr>
              <w:keepNext w:val="0"/>
              <w:keepLines w:val="0"/>
              <w:pageBreakBefore w:val="0"/>
              <w:widowControl w:val="0"/>
              <w:kinsoku/>
              <w:wordWrap/>
              <w:overflowPunct/>
              <w:topLinePunct w:val="0"/>
              <w:bidi w:val="0"/>
              <w:spacing w:line="320" w:lineRule="exact"/>
              <w:jc w:val="center"/>
              <w:textAlignment w:val="auto"/>
              <w:rPr>
                <w:rFonts w:ascii="Times New Roman" w:hAnsi="Times New Roman" w:cs="仿宋_GB2312"/>
                <w:sz w:val="24"/>
              </w:rPr>
            </w:pPr>
            <w:r>
              <w:rPr>
                <w:rFonts w:hint="eastAsia" w:ascii="Times New Roman" w:hAnsi="Times New Roman" w:eastAsia="宋体"/>
                <w:sz w:val="24"/>
              </w:rPr>
              <w:t>§M</w:t>
            </w:r>
            <w:r>
              <w:rPr>
                <w:rFonts w:ascii="Times New Roman" w:hAnsi="Times New Roman" w:eastAsia="宋体"/>
                <w:sz w:val="24"/>
              </w:rPr>
              <w:t>2.1</w:t>
            </w:r>
            <w:r>
              <w:rPr>
                <w:rFonts w:hint="eastAsia" w:ascii="Times New Roman" w:hAnsi="Times New Roman" w:eastAsia="宋体"/>
                <w:sz w:val="24"/>
              </w:rPr>
              <w:t>（6）</w:t>
            </w:r>
          </w:p>
        </w:tc>
        <w:tc>
          <w:tcPr>
            <w:tcW w:w="2835" w:type="dxa"/>
            <w:noWrap w:val="0"/>
            <w:vAlign w:val="center"/>
          </w:tcPr>
          <w:p>
            <w:pPr>
              <w:keepNext w:val="0"/>
              <w:keepLines w:val="0"/>
              <w:pageBreakBefore w:val="0"/>
              <w:widowControl w:val="0"/>
              <w:kinsoku/>
              <w:wordWrap/>
              <w:overflowPunct/>
              <w:topLinePunct w:val="0"/>
              <w:bidi w:val="0"/>
              <w:spacing w:line="320" w:lineRule="exact"/>
              <w:textAlignment w:val="auto"/>
              <w:rPr>
                <w:rFonts w:hint="eastAsia" w:ascii="Times New Roman" w:hAnsi="Times New Roman" w:cs="仿宋_GB2312"/>
                <w:bCs/>
                <w:sz w:val="24"/>
              </w:rPr>
            </w:pPr>
            <w:r>
              <w:rPr>
                <w:rFonts w:hint="eastAsia" w:ascii="Times New Roman" w:hAnsi="Times New Roman" w:cs="仿宋_GB2312"/>
                <w:bCs/>
                <w:sz w:val="24"/>
              </w:rPr>
              <w:t>查阅技术负责人、质量保证工程师、质量控制系统责任人员、项目负责人、检验人员等任命文件。</w:t>
            </w:r>
          </w:p>
        </w:tc>
        <w:tc>
          <w:tcPr>
            <w:tcW w:w="1880" w:type="dxa"/>
            <w:noWrap w:val="0"/>
            <w:vAlign w:val="top"/>
          </w:tcPr>
          <w:p>
            <w:pPr>
              <w:keepNext w:val="0"/>
              <w:keepLines w:val="0"/>
              <w:pageBreakBefore w:val="0"/>
              <w:widowControl w:val="0"/>
              <w:kinsoku/>
              <w:wordWrap/>
              <w:overflowPunct/>
              <w:topLinePunct w:val="0"/>
              <w:bidi w:val="0"/>
              <w:spacing w:line="320" w:lineRule="exact"/>
              <w:textAlignment w:val="auto"/>
              <w:rPr>
                <w:rFonts w:ascii="Times New Roman" w:hAnsi="Times New Roman"/>
                <w:sz w:val="24"/>
              </w:rPr>
            </w:pPr>
            <w:r>
              <w:rPr>
                <w:rFonts w:hint="eastAsia" w:ascii="Times New Roman" w:hAnsi="Times New Roman"/>
                <w:sz w:val="24"/>
              </w:rPr>
              <w:t>□符合</w:t>
            </w:r>
          </w:p>
          <w:p>
            <w:pPr>
              <w:keepNext w:val="0"/>
              <w:keepLines w:val="0"/>
              <w:pageBreakBefore w:val="0"/>
              <w:widowControl w:val="0"/>
              <w:kinsoku/>
              <w:wordWrap/>
              <w:overflowPunct/>
              <w:topLinePunct w:val="0"/>
              <w:bidi w:val="0"/>
              <w:spacing w:line="320" w:lineRule="exact"/>
              <w:textAlignment w:val="auto"/>
              <w:rPr>
                <w:rFonts w:ascii="Times New Roman" w:hAnsi="Times New Roman"/>
                <w:sz w:val="24"/>
              </w:rPr>
            </w:pPr>
            <w:r>
              <w:rPr>
                <w:rFonts w:hint="eastAsia" w:ascii="Times New Roman" w:hAnsi="Times New Roman"/>
                <w:sz w:val="24"/>
              </w:rPr>
              <w:t>□有缺陷：</w:t>
            </w:r>
          </w:p>
        </w:tc>
        <w:tc>
          <w:tcPr>
            <w:tcW w:w="2445" w:type="dxa"/>
            <w:noWrap w:val="0"/>
            <w:vAlign w:val="center"/>
          </w:tcPr>
          <w:p>
            <w:pPr>
              <w:keepNext w:val="0"/>
              <w:keepLines w:val="0"/>
              <w:pageBreakBefore w:val="0"/>
              <w:widowControl w:val="0"/>
              <w:kinsoku/>
              <w:wordWrap/>
              <w:overflowPunct/>
              <w:topLinePunct w:val="0"/>
              <w:bidi w:val="0"/>
              <w:spacing w:line="320" w:lineRule="exact"/>
              <w:jc w:val="center"/>
              <w:textAlignment w:val="auto"/>
              <w:rPr>
                <w:rFonts w:ascii="Times New Roman" w:hAnsi="Times New Roman" w:eastAsia="宋体"/>
                <w:sz w:val="24"/>
              </w:rPr>
            </w:pPr>
            <w:r>
              <w:rPr>
                <w:rFonts w:hint="eastAsia" w:ascii="Times New Roman" w:hAnsi="Times New Roman" w:eastAsia="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noWrap w:val="0"/>
            <w:vAlign w:val="center"/>
          </w:tcPr>
          <w:p>
            <w:pPr>
              <w:pStyle w:val="7"/>
              <w:keepNext w:val="0"/>
              <w:keepLines w:val="0"/>
              <w:pageBreakBefore w:val="0"/>
              <w:widowControl w:val="0"/>
              <w:numPr>
                <w:ilvl w:val="0"/>
                <w:numId w:val="5"/>
              </w:numPr>
              <w:kinsoku/>
              <w:wordWrap/>
              <w:overflowPunct/>
              <w:topLinePunct w:val="0"/>
              <w:bidi w:val="0"/>
              <w:spacing w:line="320" w:lineRule="exact"/>
              <w:ind w:firstLineChars="0"/>
              <w:jc w:val="center"/>
              <w:textAlignment w:val="auto"/>
              <w:rPr>
                <w:rFonts w:ascii="Times New Roman" w:hAnsi="Times New Roman"/>
              </w:rPr>
            </w:pPr>
          </w:p>
        </w:tc>
        <w:tc>
          <w:tcPr>
            <w:tcW w:w="851" w:type="dxa"/>
            <w:noWrap w:val="0"/>
            <w:vAlign w:val="center"/>
          </w:tcPr>
          <w:p>
            <w:pPr>
              <w:keepNext w:val="0"/>
              <w:keepLines w:val="0"/>
              <w:pageBreakBefore w:val="0"/>
              <w:widowControl w:val="0"/>
              <w:kinsoku/>
              <w:wordWrap/>
              <w:overflowPunct/>
              <w:topLinePunct w:val="0"/>
              <w:bidi w:val="0"/>
              <w:spacing w:line="320" w:lineRule="exact"/>
              <w:jc w:val="center"/>
              <w:textAlignment w:val="auto"/>
              <w:rPr>
                <w:rFonts w:ascii="Times New Roman" w:hAnsi="Times New Roman" w:eastAsia="宋体"/>
                <w:sz w:val="24"/>
              </w:rPr>
            </w:pPr>
            <w:r>
              <w:rPr>
                <w:rFonts w:hint="eastAsia" w:ascii="Times New Roman" w:hAnsi="Times New Roman" w:eastAsia="宋体"/>
                <w:sz w:val="24"/>
              </w:rPr>
              <w:t>文件和记录控制</w:t>
            </w:r>
          </w:p>
        </w:tc>
        <w:tc>
          <w:tcPr>
            <w:tcW w:w="4111" w:type="dxa"/>
            <w:noWrap w:val="0"/>
            <w:vAlign w:val="center"/>
          </w:tcPr>
          <w:p>
            <w:pPr>
              <w:keepNext w:val="0"/>
              <w:keepLines w:val="0"/>
              <w:pageBreakBefore w:val="0"/>
              <w:widowControl w:val="0"/>
              <w:kinsoku/>
              <w:wordWrap/>
              <w:overflowPunct/>
              <w:topLinePunct w:val="0"/>
              <w:bidi w:val="0"/>
              <w:adjustRightInd w:val="0"/>
              <w:snapToGrid w:val="0"/>
              <w:spacing w:line="320" w:lineRule="exact"/>
              <w:jc w:val="left"/>
              <w:textAlignment w:val="auto"/>
              <w:rPr>
                <w:rFonts w:ascii="Times New Roman" w:hAnsi="Times New Roman" w:cs="Arial"/>
                <w:sz w:val="24"/>
              </w:rPr>
            </w:pPr>
            <w:r>
              <w:rPr>
                <w:rFonts w:hint="eastAsia" w:ascii="Times New Roman" w:hAnsi="Times New Roman" w:cs="Arial"/>
                <w:sz w:val="24"/>
              </w:rPr>
              <w:t>(1)质量保证体系文件、外来文件，以及其他需要控制的文件确定。</w:t>
            </w:r>
          </w:p>
          <w:p>
            <w:pPr>
              <w:keepNext w:val="0"/>
              <w:keepLines w:val="0"/>
              <w:pageBreakBefore w:val="0"/>
              <w:widowControl w:val="0"/>
              <w:kinsoku/>
              <w:wordWrap/>
              <w:overflowPunct/>
              <w:topLinePunct w:val="0"/>
              <w:bidi w:val="0"/>
              <w:adjustRightInd w:val="0"/>
              <w:snapToGrid w:val="0"/>
              <w:spacing w:line="320" w:lineRule="exact"/>
              <w:jc w:val="left"/>
              <w:textAlignment w:val="auto"/>
              <w:rPr>
                <w:rFonts w:ascii="Times New Roman" w:hAnsi="Times New Roman" w:cs="Arial"/>
                <w:sz w:val="24"/>
              </w:rPr>
            </w:pPr>
            <w:r>
              <w:rPr>
                <w:rFonts w:hint="eastAsia" w:ascii="Times New Roman" w:hAnsi="Times New Roman" w:cs="Arial"/>
                <w:sz w:val="24"/>
              </w:rPr>
              <w:t>(2)文件管理是否规范合理。</w:t>
            </w:r>
          </w:p>
          <w:p>
            <w:pPr>
              <w:keepNext w:val="0"/>
              <w:keepLines w:val="0"/>
              <w:pageBreakBefore w:val="0"/>
              <w:widowControl w:val="0"/>
              <w:kinsoku/>
              <w:wordWrap/>
              <w:overflowPunct/>
              <w:topLinePunct w:val="0"/>
              <w:bidi w:val="0"/>
              <w:adjustRightInd w:val="0"/>
              <w:snapToGrid w:val="0"/>
              <w:spacing w:line="320" w:lineRule="exact"/>
              <w:jc w:val="left"/>
              <w:textAlignment w:val="auto"/>
              <w:rPr>
                <w:rFonts w:ascii="Times New Roman" w:hAnsi="Times New Roman" w:cs="Arial"/>
                <w:sz w:val="24"/>
              </w:rPr>
            </w:pPr>
            <w:r>
              <w:rPr>
                <w:rFonts w:hint="eastAsia" w:ascii="Times New Roman" w:hAnsi="Times New Roman" w:cs="Arial"/>
                <w:sz w:val="24"/>
              </w:rPr>
              <w:t>(3)质量保证体系相关部门、人员及场所使用的受控文件是否有效。</w:t>
            </w:r>
          </w:p>
          <w:p>
            <w:pPr>
              <w:keepNext w:val="0"/>
              <w:keepLines w:val="0"/>
              <w:pageBreakBefore w:val="0"/>
              <w:widowControl w:val="0"/>
              <w:kinsoku/>
              <w:wordWrap/>
              <w:overflowPunct/>
              <w:topLinePunct w:val="0"/>
              <w:bidi w:val="0"/>
              <w:adjustRightInd w:val="0"/>
              <w:snapToGrid w:val="0"/>
              <w:spacing w:line="320" w:lineRule="exact"/>
              <w:jc w:val="left"/>
              <w:textAlignment w:val="auto"/>
              <w:rPr>
                <w:rFonts w:ascii="Times New Roman" w:hAnsi="Times New Roman" w:cs="Arial"/>
                <w:sz w:val="24"/>
              </w:rPr>
            </w:pPr>
            <w:r>
              <w:rPr>
                <w:rFonts w:hint="eastAsia" w:ascii="Times New Roman" w:hAnsi="Times New Roman" w:cs="Arial"/>
                <w:sz w:val="24"/>
              </w:rPr>
              <w:t>(</w:t>
            </w:r>
            <w:r>
              <w:rPr>
                <w:rFonts w:ascii="Times New Roman" w:hAnsi="Times New Roman" w:cs="Arial"/>
                <w:sz w:val="24"/>
              </w:rPr>
              <w:t>4</w:t>
            </w:r>
            <w:r>
              <w:rPr>
                <w:rFonts w:hint="eastAsia" w:ascii="Times New Roman" w:hAnsi="Times New Roman" w:cs="Arial"/>
                <w:sz w:val="24"/>
              </w:rPr>
              <w:t>)制造过程形成的记录的填写、确认、收集、归档、保管与保存期限、销毁的规定等。</w:t>
            </w:r>
          </w:p>
          <w:p>
            <w:pPr>
              <w:keepNext w:val="0"/>
              <w:keepLines w:val="0"/>
              <w:pageBreakBefore w:val="0"/>
              <w:widowControl w:val="0"/>
              <w:kinsoku/>
              <w:wordWrap/>
              <w:overflowPunct/>
              <w:topLinePunct w:val="0"/>
              <w:bidi w:val="0"/>
              <w:adjustRightInd w:val="0"/>
              <w:snapToGrid w:val="0"/>
              <w:spacing w:line="320" w:lineRule="exact"/>
              <w:jc w:val="left"/>
              <w:textAlignment w:val="auto"/>
              <w:rPr>
                <w:rFonts w:ascii="Times New Roman" w:hAnsi="Times New Roman" w:cs="Arial"/>
                <w:sz w:val="24"/>
              </w:rPr>
            </w:pPr>
            <w:r>
              <w:rPr>
                <w:rFonts w:hint="eastAsia" w:ascii="Times New Roman" w:hAnsi="Times New Roman" w:cs="Arial"/>
                <w:sz w:val="24"/>
              </w:rPr>
              <w:t>(</w:t>
            </w:r>
            <w:r>
              <w:rPr>
                <w:rFonts w:ascii="Times New Roman" w:hAnsi="Times New Roman" w:cs="Arial"/>
                <w:sz w:val="24"/>
              </w:rPr>
              <w:t>5</w:t>
            </w:r>
            <w:r>
              <w:rPr>
                <w:rFonts w:hint="eastAsia" w:ascii="Times New Roman" w:hAnsi="Times New Roman" w:cs="Arial"/>
                <w:sz w:val="24"/>
              </w:rPr>
              <w:t>)质量</w:t>
            </w:r>
            <w:r>
              <w:rPr>
                <w:rFonts w:hint="eastAsia" w:ascii="Times New Roman" w:hAnsi="Times New Roman" w:cs="Arial"/>
                <w:spacing w:val="-11"/>
                <w:sz w:val="24"/>
              </w:rPr>
              <w:t>保证体系实施部门、人员及场所使用相关受控记录表格是否有效和管理。</w:t>
            </w:r>
          </w:p>
        </w:tc>
        <w:tc>
          <w:tcPr>
            <w:tcW w:w="1984" w:type="dxa"/>
            <w:noWrap w:val="0"/>
            <w:vAlign w:val="center"/>
          </w:tcPr>
          <w:p>
            <w:pPr>
              <w:keepNext w:val="0"/>
              <w:keepLines w:val="0"/>
              <w:pageBreakBefore w:val="0"/>
              <w:widowControl w:val="0"/>
              <w:kinsoku/>
              <w:wordWrap/>
              <w:overflowPunct/>
              <w:topLinePunct w:val="0"/>
              <w:bidi w:val="0"/>
              <w:spacing w:line="320" w:lineRule="exact"/>
              <w:jc w:val="center"/>
              <w:textAlignment w:val="auto"/>
              <w:rPr>
                <w:rFonts w:ascii="Times New Roman" w:hAnsi="Times New Roman" w:eastAsia="宋体"/>
                <w:sz w:val="24"/>
              </w:rPr>
            </w:pPr>
            <w:r>
              <w:rPr>
                <w:rFonts w:hint="eastAsia" w:ascii="Times New Roman" w:hAnsi="Times New Roman" w:eastAsia="宋体"/>
                <w:sz w:val="24"/>
              </w:rPr>
              <w:t>TSG</w:t>
            </w:r>
            <w:r>
              <w:rPr>
                <w:rFonts w:ascii="Times New Roman" w:hAnsi="Times New Roman" w:eastAsia="宋体"/>
                <w:sz w:val="24"/>
              </w:rPr>
              <w:t xml:space="preserve"> 07</w:t>
            </w:r>
            <w:r>
              <w:rPr>
                <w:rFonts w:hint="eastAsia" w:ascii="Times New Roman" w:hAnsi="Times New Roman" w:eastAsia="宋体"/>
                <w:sz w:val="24"/>
              </w:rPr>
              <w:t>-</w:t>
            </w:r>
            <w:r>
              <w:rPr>
                <w:rFonts w:ascii="Times New Roman" w:hAnsi="Times New Roman" w:eastAsia="宋体"/>
                <w:sz w:val="24"/>
              </w:rPr>
              <w:t>2019</w:t>
            </w:r>
          </w:p>
          <w:p>
            <w:pPr>
              <w:keepNext w:val="0"/>
              <w:keepLines w:val="0"/>
              <w:pageBreakBefore w:val="0"/>
              <w:widowControl w:val="0"/>
              <w:kinsoku/>
              <w:wordWrap/>
              <w:overflowPunct/>
              <w:topLinePunct w:val="0"/>
              <w:bidi w:val="0"/>
              <w:spacing w:line="320" w:lineRule="exact"/>
              <w:jc w:val="center"/>
              <w:textAlignment w:val="auto"/>
              <w:rPr>
                <w:rFonts w:ascii="Times New Roman" w:hAnsi="Times New Roman" w:eastAsia="宋体"/>
                <w:sz w:val="24"/>
              </w:rPr>
            </w:pPr>
            <w:r>
              <w:rPr>
                <w:rFonts w:hint="eastAsia" w:ascii="Times New Roman" w:hAnsi="Times New Roman" w:eastAsia="宋体"/>
                <w:sz w:val="24"/>
              </w:rPr>
              <w:t>§M</w:t>
            </w:r>
            <w:r>
              <w:rPr>
                <w:rFonts w:ascii="Times New Roman" w:hAnsi="Times New Roman" w:eastAsia="宋体"/>
                <w:sz w:val="24"/>
              </w:rPr>
              <w:t>3.1.1</w:t>
            </w:r>
          </w:p>
          <w:p>
            <w:pPr>
              <w:keepNext w:val="0"/>
              <w:keepLines w:val="0"/>
              <w:pageBreakBefore w:val="0"/>
              <w:widowControl w:val="0"/>
              <w:kinsoku/>
              <w:wordWrap/>
              <w:overflowPunct/>
              <w:topLinePunct w:val="0"/>
              <w:bidi w:val="0"/>
              <w:spacing w:line="320" w:lineRule="exact"/>
              <w:jc w:val="center"/>
              <w:textAlignment w:val="auto"/>
              <w:rPr>
                <w:rFonts w:ascii="Times New Roman" w:hAnsi="Times New Roman" w:cs="仿宋_GB2312"/>
                <w:sz w:val="24"/>
              </w:rPr>
            </w:pPr>
            <w:r>
              <w:rPr>
                <w:rFonts w:hint="eastAsia" w:ascii="Times New Roman" w:hAnsi="Times New Roman" w:eastAsia="宋体"/>
                <w:sz w:val="24"/>
              </w:rPr>
              <w:t>§M</w:t>
            </w:r>
            <w:r>
              <w:rPr>
                <w:rFonts w:ascii="Times New Roman" w:hAnsi="Times New Roman" w:eastAsia="宋体"/>
                <w:sz w:val="24"/>
              </w:rPr>
              <w:t>3.1.2</w:t>
            </w:r>
          </w:p>
        </w:tc>
        <w:tc>
          <w:tcPr>
            <w:tcW w:w="2835" w:type="dxa"/>
            <w:noWrap w:val="0"/>
            <w:vAlign w:val="center"/>
          </w:tcPr>
          <w:p>
            <w:pPr>
              <w:keepNext w:val="0"/>
              <w:keepLines w:val="0"/>
              <w:pageBreakBefore w:val="0"/>
              <w:widowControl w:val="0"/>
              <w:kinsoku/>
              <w:wordWrap/>
              <w:overflowPunct/>
              <w:topLinePunct w:val="0"/>
              <w:bidi w:val="0"/>
              <w:spacing w:line="320" w:lineRule="exact"/>
              <w:textAlignment w:val="auto"/>
              <w:rPr>
                <w:rFonts w:ascii="Times New Roman" w:hAnsi="Times New Roman" w:cs="仿宋_GB2312"/>
                <w:bCs/>
                <w:sz w:val="24"/>
              </w:rPr>
            </w:pPr>
            <w:r>
              <w:rPr>
                <w:rFonts w:hint="eastAsia" w:ascii="Times New Roman" w:hAnsi="Times New Roman" w:cs="仿宋_GB2312"/>
                <w:bCs/>
                <w:sz w:val="24"/>
              </w:rPr>
              <w:t>审查受控文件清单、文件发放记录。</w:t>
            </w:r>
          </w:p>
          <w:p>
            <w:pPr>
              <w:keepNext w:val="0"/>
              <w:keepLines w:val="0"/>
              <w:pageBreakBefore w:val="0"/>
              <w:widowControl w:val="0"/>
              <w:kinsoku/>
              <w:wordWrap/>
              <w:overflowPunct/>
              <w:topLinePunct w:val="0"/>
              <w:bidi w:val="0"/>
              <w:spacing w:line="320" w:lineRule="exact"/>
              <w:textAlignment w:val="auto"/>
              <w:rPr>
                <w:rFonts w:ascii="Times New Roman" w:hAnsi="Times New Roman" w:cs="仿宋_GB2312"/>
                <w:bCs/>
                <w:sz w:val="24"/>
              </w:rPr>
            </w:pPr>
            <w:r>
              <w:rPr>
                <w:rFonts w:hint="eastAsia" w:ascii="Times New Roman" w:hAnsi="Times New Roman" w:cs="仿宋_GB2312"/>
                <w:bCs/>
                <w:sz w:val="24"/>
              </w:rPr>
              <w:t>抽查一个合同管理和一种材料或零部件的采购管理是否符合体系要求，是否有效控制。</w:t>
            </w:r>
          </w:p>
        </w:tc>
        <w:tc>
          <w:tcPr>
            <w:tcW w:w="1880" w:type="dxa"/>
            <w:noWrap w:val="0"/>
            <w:vAlign w:val="top"/>
          </w:tcPr>
          <w:p>
            <w:pPr>
              <w:keepNext w:val="0"/>
              <w:keepLines w:val="0"/>
              <w:pageBreakBefore w:val="0"/>
              <w:widowControl w:val="0"/>
              <w:kinsoku/>
              <w:wordWrap/>
              <w:overflowPunct/>
              <w:topLinePunct w:val="0"/>
              <w:bidi w:val="0"/>
              <w:spacing w:line="320" w:lineRule="exact"/>
              <w:textAlignment w:val="auto"/>
              <w:rPr>
                <w:rFonts w:ascii="Times New Roman" w:hAnsi="Times New Roman"/>
                <w:sz w:val="24"/>
              </w:rPr>
            </w:pPr>
            <w:r>
              <w:rPr>
                <w:rFonts w:hint="eastAsia" w:ascii="Times New Roman" w:hAnsi="Times New Roman"/>
                <w:sz w:val="24"/>
              </w:rPr>
              <w:t>□符合</w:t>
            </w:r>
          </w:p>
          <w:p>
            <w:pPr>
              <w:keepNext w:val="0"/>
              <w:keepLines w:val="0"/>
              <w:pageBreakBefore w:val="0"/>
              <w:widowControl w:val="0"/>
              <w:kinsoku/>
              <w:wordWrap/>
              <w:overflowPunct/>
              <w:topLinePunct w:val="0"/>
              <w:bidi w:val="0"/>
              <w:spacing w:line="320" w:lineRule="exact"/>
              <w:textAlignment w:val="auto"/>
              <w:rPr>
                <w:rFonts w:ascii="Times New Roman" w:hAnsi="Times New Roman"/>
                <w:sz w:val="24"/>
              </w:rPr>
            </w:pPr>
            <w:r>
              <w:rPr>
                <w:rFonts w:hint="eastAsia" w:ascii="Times New Roman" w:hAnsi="Times New Roman"/>
                <w:sz w:val="24"/>
              </w:rPr>
              <w:t>□有缺陷：</w:t>
            </w:r>
          </w:p>
        </w:tc>
        <w:tc>
          <w:tcPr>
            <w:tcW w:w="2445" w:type="dxa"/>
            <w:noWrap w:val="0"/>
            <w:vAlign w:val="center"/>
          </w:tcPr>
          <w:p>
            <w:pPr>
              <w:keepNext w:val="0"/>
              <w:keepLines w:val="0"/>
              <w:pageBreakBefore w:val="0"/>
              <w:widowControl w:val="0"/>
              <w:kinsoku/>
              <w:wordWrap/>
              <w:overflowPunct/>
              <w:topLinePunct w:val="0"/>
              <w:bidi w:val="0"/>
              <w:spacing w:line="320" w:lineRule="exact"/>
              <w:jc w:val="center"/>
              <w:textAlignment w:val="auto"/>
              <w:rPr>
                <w:rFonts w:ascii="Times New Roman" w:hAnsi="Times New Roman" w:eastAsia="宋体"/>
                <w:sz w:val="24"/>
              </w:rPr>
            </w:pPr>
            <w:r>
              <w:rPr>
                <w:rFonts w:hint="eastAsia" w:ascii="Times New Roman" w:hAnsi="Times New Roman" w:eastAsia="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noWrap w:val="0"/>
            <w:vAlign w:val="center"/>
          </w:tcPr>
          <w:p>
            <w:pPr>
              <w:pStyle w:val="7"/>
              <w:keepNext w:val="0"/>
              <w:keepLines w:val="0"/>
              <w:pageBreakBefore w:val="0"/>
              <w:widowControl w:val="0"/>
              <w:numPr>
                <w:ilvl w:val="0"/>
                <w:numId w:val="5"/>
              </w:numPr>
              <w:kinsoku/>
              <w:wordWrap/>
              <w:overflowPunct/>
              <w:topLinePunct w:val="0"/>
              <w:bidi w:val="0"/>
              <w:spacing w:line="320" w:lineRule="exact"/>
              <w:ind w:firstLineChars="0"/>
              <w:jc w:val="center"/>
              <w:textAlignment w:val="auto"/>
              <w:rPr>
                <w:rFonts w:ascii="Times New Roman" w:hAnsi="Times New Roman"/>
              </w:rPr>
            </w:pPr>
          </w:p>
        </w:tc>
        <w:tc>
          <w:tcPr>
            <w:tcW w:w="851" w:type="dxa"/>
            <w:noWrap w:val="0"/>
            <w:vAlign w:val="center"/>
          </w:tcPr>
          <w:p>
            <w:pPr>
              <w:keepNext w:val="0"/>
              <w:keepLines w:val="0"/>
              <w:pageBreakBefore w:val="0"/>
              <w:widowControl w:val="0"/>
              <w:kinsoku/>
              <w:wordWrap/>
              <w:overflowPunct/>
              <w:topLinePunct w:val="0"/>
              <w:bidi w:val="0"/>
              <w:spacing w:line="320" w:lineRule="exact"/>
              <w:jc w:val="center"/>
              <w:textAlignment w:val="auto"/>
              <w:rPr>
                <w:rFonts w:ascii="Times New Roman" w:hAnsi="Times New Roman" w:eastAsia="宋体"/>
                <w:sz w:val="24"/>
              </w:rPr>
            </w:pPr>
            <w:r>
              <w:rPr>
                <w:rFonts w:hint="eastAsia" w:ascii="Times New Roman" w:hAnsi="Times New Roman" w:eastAsia="宋体"/>
                <w:sz w:val="24"/>
              </w:rPr>
              <w:t>合同控制</w:t>
            </w:r>
          </w:p>
        </w:tc>
        <w:tc>
          <w:tcPr>
            <w:tcW w:w="4111" w:type="dxa"/>
            <w:noWrap w:val="0"/>
            <w:vAlign w:val="center"/>
          </w:tcPr>
          <w:p>
            <w:pPr>
              <w:keepNext w:val="0"/>
              <w:keepLines w:val="0"/>
              <w:pageBreakBefore w:val="0"/>
              <w:widowControl w:val="0"/>
              <w:kinsoku/>
              <w:wordWrap/>
              <w:overflowPunct/>
              <w:topLinePunct w:val="0"/>
              <w:bidi w:val="0"/>
              <w:spacing w:line="320" w:lineRule="exact"/>
              <w:jc w:val="left"/>
              <w:textAlignment w:val="auto"/>
              <w:rPr>
                <w:rFonts w:ascii="Times New Roman" w:hAnsi="Times New Roman" w:cs="仿宋_GB2312"/>
                <w:bCs/>
                <w:sz w:val="24"/>
              </w:rPr>
            </w:pPr>
            <w:r>
              <w:rPr>
                <w:rFonts w:hint="eastAsia" w:ascii="Times New Roman" w:hAnsi="Times New Roman" w:cs="仿宋_GB2312"/>
                <w:bCs/>
                <w:sz w:val="24"/>
              </w:rPr>
              <w:t>合</w:t>
            </w:r>
            <w:r>
              <w:rPr>
                <w:rFonts w:hint="eastAsia" w:ascii="Times New Roman" w:hAnsi="Times New Roman" w:cs="仿宋_GB2312"/>
                <w:bCs/>
                <w:spacing w:val="-6"/>
                <w:sz w:val="24"/>
              </w:rPr>
              <w:t>同评审的范围、内容，包括执行的法律法规、安全技术规范及相关标准，以及技术条件等，形成评审记录并且保</w:t>
            </w:r>
            <w:r>
              <w:rPr>
                <w:rFonts w:hint="eastAsia" w:ascii="Times New Roman" w:hAnsi="Times New Roman" w:cs="仿宋_GB2312"/>
                <w:bCs/>
                <w:sz w:val="24"/>
              </w:rPr>
              <w:t>存。</w:t>
            </w:r>
          </w:p>
        </w:tc>
        <w:tc>
          <w:tcPr>
            <w:tcW w:w="1984" w:type="dxa"/>
            <w:noWrap w:val="0"/>
            <w:vAlign w:val="center"/>
          </w:tcPr>
          <w:p>
            <w:pPr>
              <w:keepNext w:val="0"/>
              <w:keepLines w:val="0"/>
              <w:pageBreakBefore w:val="0"/>
              <w:widowControl w:val="0"/>
              <w:kinsoku/>
              <w:wordWrap/>
              <w:overflowPunct/>
              <w:topLinePunct w:val="0"/>
              <w:bidi w:val="0"/>
              <w:spacing w:line="320" w:lineRule="exact"/>
              <w:jc w:val="center"/>
              <w:textAlignment w:val="auto"/>
              <w:rPr>
                <w:rFonts w:ascii="Times New Roman" w:hAnsi="Times New Roman" w:eastAsia="宋体"/>
                <w:sz w:val="24"/>
              </w:rPr>
            </w:pPr>
            <w:r>
              <w:rPr>
                <w:rFonts w:hint="eastAsia" w:ascii="Times New Roman" w:hAnsi="Times New Roman" w:eastAsia="宋体"/>
                <w:sz w:val="24"/>
              </w:rPr>
              <w:t>TSG</w:t>
            </w:r>
            <w:r>
              <w:rPr>
                <w:rFonts w:ascii="Times New Roman" w:hAnsi="Times New Roman" w:eastAsia="宋体"/>
                <w:sz w:val="24"/>
              </w:rPr>
              <w:t xml:space="preserve"> 07</w:t>
            </w:r>
            <w:r>
              <w:rPr>
                <w:rFonts w:hint="eastAsia" w:ascii="Times New Roman" w:hAnsi="Times New Roman" w:eastAsia="宋体"/>
                <w:sz w:val="24"/>
              </w:rPr>
              <w:t>-</w:t>
            </w:r>
            <w:r>
              <w:rPr>
                <w:rFonts w:ascii="Times New Roman" w:hAnsi="Times New Roman" w:eastAsia="宋体"/>
                <w:sz w:val="24"/>
              </w:rPr>
              <w:t>2019</w:t>
            </w:r>
          </w:p>
          <w:p>
            <w:pPr>
              <w:keepNext w:val="0"/>
              <w:keepLines w:val="0"/>
              <w:pageBreakBefore w:val="0"/>
              <w:widowControl w:val="0"/>
              <w:kinsoku/>
              <w:wordWrap/>
              <w:overflowPunct/>
              <w:topLinePunct w:val="0"/>
              <w:bidi w:val="0"/>
              <w:spacing w:line="320" w:lineRule="exact"/>
              <w:jc w:val="center"/>
              <w:textAlignment w:val="auto"/>
              <w:rPr>
                <w:rFonts w:ascii="Times New Roman" w:hAnsi="Times New Roman" w:cs="仿宋_GB2312"/>
                <w:sz w:val="24"/>
              </w:rPr>
            </w:pPr>
            <w:r>
              <w:rPr>
                <w:rFonts w:hint="eastAsia" w:ascii="Times New Roman" w:hAnsi="Times New Roman" w:eastAsia="宋体"/>
                <w:sz w:val="24"/>
              </w:rPr>
              <w:t>§M</w:t>
            </w:r>
            <w:r>
              <w:rPr>
                <w:rFonts w:ascii="Times New Roman" w:hAnsi="Times New Roman" w:eastAsia="宋体"/>
                <w:sz w:val="24"/>
              </w:rPr>
              <w:t>3.2</w:t>
            </w:r>
          </w:p>
        </w:tc>
        <w:tc>
          <w:tcPr>
            <w:tcW w:w="2835" w:type="dxa"/>
            <w:noWrap w:val="0"/>
            <w:vAlign w:val="center"/>
          </w:tcPr>
          <w:p>
            <w:pPr>
              <w:keepNext w:val="0"/>
              <w:keepLines w:val="0"/>
              <w:pageBreakBefore w:val="0"/>
              <w:widowControl w:val="0"/>
              <w:kinsoku/>
              <w:wordWrap/>
              <w:overflowPunct/>
              <w:topLinePunct w:val="0"/>
              <w:bidi w:val="0"/>
              <w:spacing w:line="320" w:lineRule="exact"/>
              <w:jc w:val="left"/>
              <w:textAlignment w:val="auto"/>
              <w:rPr>
                <w:rFonts w:ascii="Times New Roman" w:hAnsi="Times New Roman" w:cs="仿宋_GB2312"/>
                <w:bCs/>
                <w:sz w:val="24"/>
              </w:rPr>
            </w:pPr>
            <w:r>
              <w:rPr>
                <w:rFonts w:hint="eastAsia" w:ascii="Times New Roman" w:hAnsi="Times New Roman" w:cs="仿宋_GB2312"/>
                <w:bCs/>
                <w:sz w:val="24"/>
              </w:rPr>
              <w:t>审查合同模板是否明确执行的法律法规、安全技术规范及相关标准，以及是否为有效版本。</w:t>
            </w:r>
          </w:p>
        </w:tc>
        <w:tc>
          <w:tcPr>
            <w:tcW w:w="1880" w:type="dxa"/>
            <w:noWrap w:val="0"/>
            <w:vAlign w:val="top"/>
          </w:tcPr>
          <w:p>
            <w:pPr>
              <w:keepNext w:val="0"/>
              <w:keepLines w:val="0"/>
              <w:pageBreakBefore w:val="0"/>
              <w:widowControl w:val="0"/>
              <w:kinsoku/>
              <w:wordWrap/>
              <w:overflowPunct/>
              <w:topLinePunct w:val="0"/>
              <w:bidi w:val="0"/>
              <w:spacing w:line="320" w:lineRule="exact"/>
              <w:textAlignment w:val="auto"/>
              <w:rPr>
                <w:rFonts w:ascii="Times New Roman" w:hAnsi="Times New Roman"/>
                <w:sz w:val="24"/>
              </w:rPr>
            </w:pPr>
            <w:r>
              <w:rPr>
                <w:rFonts w:hint="eastAsia" w:ascii="Times New Roman" w:hAnsi="Times New Roman"/>
                <w:sz w:val="24"/>
              </w:rPr>
              <w:t>□符合</w:t>
            </w:r>
          </w:p>
          <w:p>
            <w:pPr>
              <w:keepNext w:val="0"/>
              <w:keepLines w:val="0"/>
              <w:pageBreakBefore w:val="0"/>
              <w:widowControl w:val="0"/>
              <w:kinsoku/>
              <w:wordWrap/>
              <w:overflowPunct/>
              <w:topLinePunct w:val="0"/>
              <w:bidi w:val="0"/>
              <w:spacing w:line="320" w:lineRule="exact"/>
              <w:textAlignment w:val="auto"/>
              <w:rPr>
                <w:rFonts w:ascii="Times New Roman" w:hAnsi="Times New Roman"/>
                <w:sz w:val="24"/>
              </w:rPr>
            </w:pPr>
            <w:r>
              <w:rPr>
                <w:rFonts w:hint="eastAsia" w:ascii="Times New Roman" w:hAnsi="Times New Roman"/>
                <w:sz w:val="24"/>
              </w:rPr>
              <w:t>□有缺陷：</w:t>
            </w:r>
          </w:p>
        </w:tc>
        <w:tc>
          <w:tcPr>
            <w:tcW w:w="2445" w:type="dxa"/>
            <w:noWrap w:val="0"/>
            <w:vAlign w:val="center"/>
          </w:tcPr>
          <w:p>
            <w:pPr>
              <w:keepNext w:val="0"/>
              <w:keepLines w:val="0"/>
              <w:pageBreakBefore w:val="0"/>
              <w:widowControl w:val="0"/>
              <w:kinsoku/>
              <w:wordWrap/>
              <w:overflowPunct/>
              <w:topLinePunct w:val="0"/>
              <w:bidi w:val="0"/>
              <w:spacing w:line="320" w:lineRule="exact"/>
              <w:jc w:val="center"/>
              <w:textAlignment w:val="auto"/>
              <w:rPr>
                <w:rFonts w:ascii="Times New Roman" w:hAnsi="Times New Roman" w:eastAsia="宋体"/>
                <w:sz w:val="24"/>
              </w:rPr>
            </w:pPr>
            <w:r>
              <w:rPr>
                <w:rFonts w:hint="eastAsia" w:ascii="Times New Roman" w:hAnsi="Times New Roman" w:eastAsia="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noWrap w:val="0"/>
            <w:vAlign w:val="center"/>
          </w:tcPr>
          <w:p>
            <w:pPr>
              <w:pStyle w:val="7"/>
              <w:keepNext w:val="0"/>
              <w:keepLines w:val="0"/>
              <w:pageBreakBefore w:val="0"/>
              <w:widowControl w:val="0"/>
              <w:numPr>
                <w:ilvl w:val="0"/>
                <w:numId w:val="5"/>
              </w:numPr>
              <w:kinsoku/>
              <w:wordWrap/>
              <w:overflowPunct/>
              <w:topLinePunct w:val="0"/>
              <w:bidi w:val="0"/>
              <w:spacing w:line="320" w:lineRule="exact"/>
              <w:ind w:firstLineChars="0"/>
              <w:jc w:val="center"/>
              <w:textAlignment w:val="auto"/>
              <w:rPr>
                <w:rFonts w:ascii="Times New Roman" w:hAnsi="Times New Roman"/>
              </w:rPr>
            </w:pPr>
          </w:p>
        </w:tc>
        <w:tc>
          <w:tcPr>
            <w:tcW w:w="851" w:type="dxa"/>
            <w:noWrap w:val="0"/>
            <w:vAlign w:val="center"/>
          </w:tcPr>
          <w:p>
            <w:pPr>
              <w:keepNext w:val="0"/>
              <w:keepLines w:val="0"/>
              <w:pageBreakBefore w:val="0"/>
              <w:widowControl w:val="0"/>
              <w:kinsoku/>
              <w:wordWrap/>
              <w:overflowPunct/>
              <w:topLinePunct w:val="0"/>
              <w:bidi w:val="0"/>
              <w:spacing w:line="320" w:lineRule="exact"/>
              <w:jc w:val="center"/>
              <w:textAlignment w:val="auto"/>
              <w:rPr>
                <w:rFonts w:ascii="Times New Roman" w:hAnsi="Times New Roman" w:eastAsia="宋体"/>
                <w:sz w:val="24"/>
              </w:rPr>
            </w:pPr>
            <w:r>
              <w:rPr>
                <w:rFonts w:hint="eastAsia" w:ascii="Times New Roman" w:hAnsi="Times New Roman" w:eastAsia="宋体"/>
                <w:sz w:val="24"/>
              </w:rPr>
              <w:t>供方评审</w:t>
            </w:r>
          </w:p>
        </w:tc>
        <w:tc>
          <w:tcPr>
            <w:tcW w:w="4111" w:type="dxa"/>
            <w:noWrap w:val="0"/>
            <w:vAlign w:val="center"/>
          </w:tcPr>
          <w:p>
            <w:pPr>
              <w:keepNext w:val="0"/>
              <w:keepLines w:val="0"/>
              <w:pageBreakBefore w:val="0"/>
              <w:widowControl w:val="0"/>
              <w:kinsoku/>
              <w:wordWrap/>
              <w:overflowPunct/>
              <w:topLinePunct w:val="0"/>
              <w:bidi w:val="0"/>
              <w:spacing w:line="320" w:lineRule="exact"/>
              <w:jc w:val="left"/>
              <w:textAlignment w:val="auto"/>
              <w:rPr>
                <w:rFonts w:ascii="Times New Roman" w:hAnsi="Times New Roman" w:cs="仿宋_GB2312"/>
                <w:sz w:val="24"/>
              </w:rPr>
            </w:pPr>
            <w:r>
              <w:rPr>
                <w:rFonts w:hint="eastAsia" w:ascii="Times New Roman" w:hAnsi="Times New Roman" w:cs="仿宋_GB2312"/>
                <w:sz w:val="24"/>
              </w:rPr>
              <w:t>企业进行采购部件或产品时是否对供方进行评价，重要零部件是否有型式试验报告。</w:t>
            </w:r>
          </w:p>
        </w:tc>
        <w:tc>
          <w:tcPr>
            <w:tcW w:w="1984" w:type="dxa"/>
            <w:noWrap w:val="0"/>
            <w:vAlign w:val="center"/>
          </w:tcPr>
          <w:p>
            <w:pPr>
              <w:keepNext w:val="0"/>
              <w:keepLines w:val="0"/>
              <w:pageBreakBefore w:val="0"/>
              <w:widowControl w:val="0"/>
              <w:kinsoku/>
              <w:wordWrap/>
              <w:overflowPunct/>
              <w:topLinePunct w:val="0"/>
              <w:bidi w:val="0"/>
              <w:spacing w:line="320" w:lineRule="exact"/>
              <w:jc w:val="center"/>
              <w:textAlignment w:val="auto"/>
              <w:rPr>
                <w:rFonts w:ascii="Times New Roman" w:hAnsi="Times New Roman" w:eastAsia="宋体"/>
                <w:sz w:val="24"/>
              </w:rPr>
            </w:pPr>
            <w:r>
              <w:rPr>
                <w:rFonts w:hint="eastAsia" w:ascii="Times New Roman" w:hAnsi="Times New Roman" w:eastAsia="宋体"/>
                <w:sz w:val="24"/>
              </w:rPr>
              <w:t>TSG</w:t>
            </w:r>
            <w:r>
              <w:rPr>
                <w:rFonts w:ascii="Times New Roman" w:hAnsi="Times New Roman" w:eastAsia="宋体"/>
                <w:sz w:val="24"/>
              </w:rPr>
              <w:t xml:space="preserve"> 07</w:t>
            </w:r>
            <w:r>
              <w:rPr>
                <w:rFonts w:hint="eastAsia" w:ascii="Times New Roman" w:hAnsi="Times New Roman" w:eastAsia="宋体"/>
                <w:sz w:val="24"/>
              </w:rPr>
              <w:t>-</w:t>
            </w:r>
            <w:r>
              <w:rPr>
                <w:rFonts w:ascii="Times New Roman" w:hAnsi="Times New Roman" w:eastAsia="宋体"/>
                <w:sz w:val="24"/>
              </w:rPr>
              <w:t>2019</w:t>
            </w:r>
          </w:p>
          <w:p>
            <w:pPr>
              <w:keepNext w:val="0"/>
              <w:keepLines w:val="0"/>
              <w:pageBreakBefore w:val="0"/>
              <w:widowControl w:val="0"/>
              <w:kinsoku/>
              <w:wordWrap/>
              <w:overflowPunct/>
              <w:topLinePunct w:val="0"/>
              <w:bidi w:val="0"/>
              <w:spacing w:line="320" w:lineRule="exact"/>
              <w:jc w:val="center"/>
              <w:textAlignment w:val="auto"/>
              <w:rPr>
                <w:rFonts w:ascii="Times New Roman" w:hAnsi="Times New Roman" w:cs="仿宋_GB2312"/>
                <w:sz w:val="24"/>
              </w:rPr>
            </w:pPr>
            <w:r>
              <w:rPr>
                <w:rFonts w:hint="eastAsia" w:ascii="Times New Roman" w:hAnsi="Times New Roman" w:eastAsia="宋体"/>
                <w:sz w:val="24"/>
              </w:rPr>
              <w:t>§M</w:t>
            </w:r>
            <w:r>
              <w:rPr>
                <w:rFonts w:ascii="Times New Roman" w:hAnsi="Times New Roman" w:eastAsia="宋体"/>
                <w:sz w:val="24"/>
              </w:rPr>
              <w:t>3.4(1)</w:t>
            </w:r>
          </w:p>
        </w:tc>
        <w:tc>
          <w:tcPr>
            <w:tcW w:w="2835" w:type="dxa"/>
            <w:noWrap w:val="0"/>
            <w:vAlign w:val="center"/>
          </w:tcPr>
          <w:p>
            <w:pPr>
              <w:keepNext w:val="0"/>
              <w:keepLines w:val="0"/>
              <w:pageBreakBefore w:val="0"/>
              <w:widowControl w:val="0"/>
              <w:kinsoku/>
              <w:wordWrap/>
              <w:overflowPunct/>
              <w:topLinePunct w:val="0"/>
              <w:bidi w:val="0"/>
              <w:spacing w:line="320" w:lineRule="exact"/>
              <w:textAlignment w:val="auto"/>
              <w:rPr>
                <w:rFonts w:hint="eastAsia" w:ascii="Times New Roman" w:hAnsi="Times New Roman" w:eastAsia="仿宋_GB2312" w:cs="仿宋_GB2312"/>
                <w:bCs/>
                <w:sz w:val="24"/>
                <w:lang w:eastAsia="zh-CN"/>
              </w:rPr>
            </w:pPr>
            <w:r>
              <w:rPr>
                <w:rFonts w:hint="eastAsia" w:ascii="Times New Roman" w:hAnsi="Times New Roman" w:cs="仿宋_GB2312"/>
                <w:bCs/>
                <w:sz w:val="24"/>
              </w:rPr>
              <w:t>抽查部件或产品进货记录</w:t>
            </w:r>
            <w:r>
              <w:rPr>
                <w:rFonts w:hint="eastAsia" w:ascii="Times New Roman" w:hAnsi="Times New Roman" w:cs="仿宋_GB2312"/>
                <w:bCs/>
                <w:sz w:val="24"/>
                <w:lang w:eastAsia="zh-CN"/>
              </w:rPr>
              <w:t>。</w:t>
            </w:r>
          </w:p>
        </w:tc>
        <w:tc>
          <w:tcPr>
            <w:tcW w:w="1880" w:type="dxa"/>
            <w:noWrap w:val="0"/>
            <w:vAlign w:val="top"/>
          </w:tcPr>
          <w:p>
            <w:pPr>
              <w:keepNext w:val="0"/>
              <w:keepLines w:val="0"/>
              <w:pageBreakBefore w:val="0"/>
              <w:widowControl w:val="0"/>
              <w:kinsoku/>
              <w:wordWrap/>
              <w:overflowPunct/>
              <w:topLinePunct w:val="0"/>
              <w:bidi w:val="0"/>
              <w:spacing w:line="320" w:lineRule="exact"/>
              <w:textAlignment w:val="auto"/>
              <w:rPr>
                <w:rFonts w:ascii="Times New Roman" w:hAnsi="Times New Roman"/>
                <w:sz w:val="24"/>
              </w:rPr>
            </w:pPr>
            <w:r>
              <w:rPr>
                <w:rFonts w:hint="eastAsia" w:ascii="Times New Roman" w:hAnsi="Times New Roman"/>
                <w:sz w:val="24"/>
              </w:rPr>
              <w:t>□符合</w:t>
            </w:r>
          </w:p>
          <w:p>
            <w:pPr>
              <w:keepNext w:val="0"/>
              <w:keepLines w:val="0"/>
              <w:pageBreakBefore w:val="0"/>
              <w:widowControl w:val="0"/>
              <w:kinsoku/>
              <w:wordWrap/>
              <w:overflowPunct/>
              <w:topLinePunct w:val="0"/>
              <w:bidi w:val="0"/>
              <w:spacing w:line="320" w:lineRule="exact"/>
              <w:textAlignment w:val="auto"/>
              <w:rPr>
                <w:rFonts w:ascii="Times New Roman" w:hAnsi="Times New Roman"/>
                <w:sz w:val="24"/>
              </w:rPr>
            </w:pPr>
            <w:r>
              <w:rPr>
                <w:rFonts w:hint="eastAsia" w:ascii="Times New Roman" w:hAnsi="Times New Roman"/>
                <w:sz w:val="24"/>
              </w:rPr>
              <w:t>□有缺陷：</w:t>
            </w:r>
          </w:p>
        </w:tc>
        <w:tc>
          <w:tcPr>
            <w:tcW w:w="2445" w:type="dxa"/>
            <w:noWrap w:val="0"/>
            <w:vAlign w:val="center"/>
          </w:tcPr>
          <w:p>
            <w:pPr>
              <w:keepNext w:val="0"/>
              <w:keepLines w:val="0"/>
              <w:pageBreakBefore w:val="0"/>
              <w:widowControl w:val="0"/>
              <w:kinsoku/>
              <w:wordWrap/>
              <w:overflowPunct/>
              <w:topLinePunct w:val="0"/>
              <w:bidi w:val="0"/>
              <w:spacing w:line="320" w:lineRule="exact"/>
              <w:jc w:val="center"/>
              <w:textAlignment w:val="auto"/>
              <w:rPr>
                <w:rFonts w:ascii="Times New Roman" w:hAnsi="Times New Roman" w:eastAsia="宋体"/>
                <w:sz w:val="24"/>
              </w:rPr>
            </w:pPr>
            <w:r>
              <w:rPr>
                <w:rFonts w:hint="eastAsia" w:ascii="Times New Roman" w:hAnsi="Times New Roman" w:eastAsia="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noWrap w:val="0"/>
            <w:vAlign w:val="center"/>
          </w:tcPr>
          <w:p>
            <w:pPr>
              <w:pStyle w:val="7"/>
              <w:keepNext w:val="0"/>
              <w:keepLines w:val="0"/>
              <w:pageBreakBefore w:val="0"/>
              <w:widowControl w:val="0"/>
              <w:numPr>
                <w:ilvl w:val="0"/>
                <w:numId w:val="5"/>
              </w:numPr>
              <w:kinsoku/>
              <w:wordWrap/>
              <w:overflowPunct/>
              <w:topLinePunct w:val="0"/>
              <w:bidi w:val="0"/>
              <w:spacing w:line="320" w:lineRule="exact"/>
              <w:ind w:firstLineChars="0"/>
              <w:jc w:val="center"/>
              <w:textAlignment w:val="auto"/>
              <w:rPr>
                <w:rFonts w:ascii="Times New Roman" w:hAnsi="Times New Roman"/>
              </w:rPr>
            </w:pPr>
          </w:p>
        </w:tc>
        <w:tc>
          <w:tcPr>
            <w:tcW w:w="851" w:type="dxa"/>
            <w:noWrap w:val="0"/>
            <w:vAlign w:val="center"/>
          </w:tcPr>
          <w:p>
            <w:pPr>
              <w:keepNext w:val="0"/>
              <w:keepLines w:val="0"/>
              <w:pageBreakBefore w:val="0"/>
              <w:widowControl w:val="0"/>
              <w:kinsoku/>
              <w:wordWrap/>
              <w:overflowPunct/>
              <w:topLinePunct w:val="0"/>
              <w:bidi w:val="0"/>
              <w:spacing w:line="320" w:lineRule="exact"/>
              <w:jc w:val="center"/>
              <w:textAlignment w:val="auto"/>
              <w:rPr>
                <w:rFonts w:ascii="Times New Roman" w:hAnsi="Times New Roman" w:eastAsia="宋体"/>
                <w:sz w:val="24"/>
              </w:rPr>
            </w:pPr>
            <w:r>
              <w:rPr>
                <w:rFonts w:hint="eastAsia" w:ascii="Times New Roman" w:hAnsi="Times New Roman" w:eastAsia="宋体"/>
                <w:sz w:val="24"/>
              </w:rPr>
              <w:t>材料与零部件控制</w:t>
            </w:r>
          </w:p>
        </w:tc>
        <w:tc>
          <w:tcPr>
            <w:tcW w:w="4111" w:type="dxa"/>
            <w:noWrap w:val="0"/>
            <w:vAlign w:val="center"/>
          </w:tcPr>
          <w:p>
            <w:pPr>
              <w:keepNext w:val="0"/>
              <w:keepLines w:val="0"/>
              <w:pageBreakBefore w:val="0"/>
              <w:widowControl w:val="0"/>
              <w:kinsoku/>
              <w:wordWrap/>
              <w:overflowPunct/>
              <w:topLinePunct w:val="0"/>
              <w:bidi w:val="0"/>
              <w:spacing w:line="320" w:lineRule="exact"/>
              <w:jc w:val="left"/>
              <w:textAlignment w:val="auto"/>
              <w:rPr>
                <w:rFonts w:ascii="Times New Roman" w:hAnsi="Times New Roman" w:cs="仿宋_GB2312"/>
                <w:sz w:val="24"/>
              </w:rPr>
            </w:pPr>
            <w:r>
              <w:rPr>
                <w:rFonts w:hint="eastAsia" w:ascii="Times New Roman" w:hAnsi="Times New Roman" w:cs="仿宋_GB2312"/>
                <w:sz w:val="24"/>
              </w:rPr>
              <w:t>材料、零部件的验收，存放与保管、领用和使用、标识是否符合。</w:t>
            </w:r>
          </w:p>
        </w:tc>
        <w:tc>
          <w:tcPr>
            <w:tcW w:w="1984" w:type="dxa"/>
            <w:noWrap w:val="0"/>
            <w:vAlign w:val="center"/>
          </w:tcPr>
          <w:p>
            <w:pPr>
              <w:keepNext w:val="0"/>
              <w:keepLines w:val="0"/>
              <w:pageBreakBefore w:val="0"/>
              <w:widowControl w:val="0"/>
              <w:kinsoku/>
              <w:wordWrap/>
              <w:overflowPunct/>
              <w:topLinePunct w:val="0"/>
              <w:bidi w:val="0"/>
              <w:spacing w:line="320" w:lineRule="exact"/>
              <w:jc w:val="center"/>
              <w:textAlignment w:val="auto"/>
              <w:rPr>
                <w:rFonts w:ascii="Times New Roman" w:hAnsi="Times New Roman" w:eastAsia="宋体"/>
                <w:sz w:val="24"/>
              </w:rPr>
            </w:pPr>
            <w:r>
              <w:rPr>
                <w:rFonts w:hint="eastAsia" w:ascii="Times New Roman" w:hAnsi="Times New Roman" w:eastAsia="宋体"/>
                <w:sz w:val="24"/>
              </w:rPr>
              <w:t>TSG</w:t>
            </w:r>
            <w:r>
              <w:rPr>
                <w:rFonts w:ascii="Times New Roman" w:hAnsi="Times New Roman" w:eastAsia="宋体"/>
                <w:sz w:val="24"/>
              </w:rPr>
              <w:t xml:space="preserve"> 07</w:t>
            </w:r>
            <w:r>
              <w:rPr>
                <w:rFonts w:hint="eastAsia" w:ascii="Times New Roman" w:hAnsi="Times New Roman" w:eastAsia="宋体"/>
                <w:sz w:val="24"/>
              </w:rPr>
              <w:t>-</w:t>
            </w:r>
            <w:r>
              <w:rPr>
                <w:rFonts w:ascii="Times New Roman" w:hAnsi="Times New Roman" w:eastAsia="宋体"/>
                <w:sz w:val="24"/>
              </w:rPr>
              <w:t>2019</w:t>
            </w:r>
          </w:p>
          <w:p>
            <w:pPr>
              <w:keepNext w:val="0"/>
              <w:keepLines w:val="0"/>
              <w:pageBreakBefore w:val="0"/>
              <w:widowControl w:val="0"/>
              <w:kinsoku/>
              <w:wordWrap/>
              <w:overflowPunct/>
              <w:topLinePunct w:val="0"/>
              <w:bidi w:val="0"/>
              <w:spacing w:line="320" w:lineRule="exact"/>
              <w:jc w:val="left"/>
              <w:textAlignment w:val="auto"/>
              <w:rPr>
                <w:rFonts w:ascii="Times New Roman" w:hAnsi="Times New Roman" w:cs="仿宋_GB2312"/>
                <w:sz w:val="24"/>
              </w:rPr>
            </w:pPr>
            <w:r>
              <w:rPr>
                <w:rFonts w:hint="eastAsia" w:ascii="Times New Roman" w:hAnsi="Times New Roman" w:eastAsia="宋体"/>
                <w:sz w:val="24"/>
              </w:rPr>
              <w:t>§M</w:t>
            </w:r>
            <w:r>
              <w:rPr>
                <w:rFonts w:ascii="Times New Roman" w:hAnsi="Times New Roman" w:eastAsia="宋体"/>
                <w:sz w:val="24"/>
              </w:rPr>
              <w:t>3.4(2)</w:t>
            </w:r>
            <w:r>
              <w:rPr>
                <w:rFonts w:hint="eastAsia" w:ascii="Times New Roman" w:hAnsi="Times New Roman" w:eastAsia="宋体"/>
                <w:sz w:val="24"/>
              </w:rPr>
              <w:t>、</w:t>
            </w:r>
            <w:r>
              <w:rPr>
                <w:rFonts w:ascii="Times New Roman" w:hAnsi="Times New Roman" w:eastAsia="宋体"/>
                <w:sz w:val="24"/>
              </w:rPr>
              <w:t>(4)</w:t>
            </w:r>
          </w:p>
        </w:tc>
        <w:tc>
          <w:tcPr>
            <w:tcW w:w="2835" w:type="dxa"/>
            <w:noWrap w:val="0"/>
            <w:vAlign w:val="center"/>
          </w:tcPr>
          <w:p>
            <w:pPr>
              <w:keepNext w:val="0"/>
              <w:keepLines w:val="0"/>
              <w:pageBreakBefore w:val="0"/>
              <w:widowControl w:val="0"/>
              <w:kinsoku/>
              <w:wordWrap/>
              <w:overflowPunct/>
              <w:topLinePunct w:val="0"/>
              <w:bidi w:val="0"/>
              <w:spacing w:line="320" w:lineRule="exact"/>
              <w:textAlignment w:val="auto"/>
              <w:rPr>
                <w:rFonts w:hint="eastAsia" w:ascii="Times New Roman" w:hAnsi="Times New Roman" w:eastAsia="仿宋_GB2312" w:cs="仿宋_GB2312"/>
                <w:bCs/>
                <w:sz w:val="24"/>
                <w:lang w:eastAsia="zh-CN"/>
              </w:rPr>
            </w:pPr>
            <w:r>
              <w:rPr>
                <w:rFonts w:hint="eastAsia" w:ascii="Times New Roman" w:hAnsi="Times New Roman" w:cs="仿宋_GB2312"/>
                <w:bCs/>
                <w:sz w:val="24"/>
              </w:rPr>
              <w:t>检查材料、零部件的验收记录，存放情况</w:t>
            </w:r>
            <w:r>
              <w:rPr>
                <w:rFonts w:hint="eastAsia" w:ascii="Times New Roman" w:hAnsi="Times New Roman" w:cs="仿宋_GB2312"/>
                <w:bCs/>
                <w:sz w:val="24"/>
                <w:lang w:eastAsia="zh-CN"/>
              </w:rPr>
              <w:t>。</w:t>
            </w:r>
          </w:p>
        </w:tc>
        <w:tc>
          <w:tcPr>
            <w:tcW w:w="1880" w:type="dxa"/>
            <w:noWrap w:val="0"/>
            <w:vAlign w:val="top"/>
          </w:tcPr>
          <w:p>
            <w:pPr>
              <w:keepNext w:val="0"/>
              <w:keepLines w:val="0"/>
              <w:pageBreakBefore w:val="0"/>
              <w:widowControl w:val="0"/>
              <w:kinsoku/>
              <w:wordWrap/>
              <w:overflowPunct/>
              <w:topLinePunct w:val="0"/>
              <w:bidi w:val="0"/>
              <w:spacing w:line="320" w:lineRule="exact"/>
              <w:textAlignment w:val="auto"/>
              <w:rPr>
                <w:rFonts w:ascii="Times New Roman" w:hAnsi="Times New Roman"/>
                <w:sz w:val="24"/>
              </w:rPr>
            </w:pPr>
            <w:r>
              <w:rPr>
                <w:rFonts w:hint="eastAsia" w:ascii="Times New Roman" w:hAnsi="Times New Roman"/>
                <w:sz w:val="24"/>
              </w:rPr>
              <w:t>□符合</w:t>
            </w:r>
          </w:p>
          <w:p>
            <w:pPr>
              <w:keepNext w:val="0"/>
              <w:keepLines w:val="0"/>
              <w:pageBreakBefore w:val="0"/>
              <w:widowControl w:val="0"/>
              <w:kinsoku/>
              <w:wordWrap/>
              <w:overflowPunct/>
              <w:topLinePunct w:val="0"/>
              <w:bidi w:val="0"/>
              <w:spacing w:line="320" w:lineRule="exact"/>
              <w:textAlignment w:val="auto"/>
              <w:rPr>
                <w:rFonts w:ascii="Times New Roman" w:hAnsi="Times New Roman"/>
                <w:sz w:val="24"/>
              </w:rPr>
            </w:pPr>
            <w:r>
              <w:rPr>
                <w:rFonts w:hint="eastAsia" w:ascii="Times New Roman" w:hAnsi="Times New Roman"/>
                <w:sz w:val="24"/>
              </w:rPr>
              <w:t>□有缺陷：</w:t>
            </w:r>
          </w:p>
        </w:tc>
        <w:tc>
          <w:tcPr>
            <w:tcW w:w="2445" w:type="dxa"/>
            <w:noWrap w:val="0"/>
            <w:vAlign w:val="center"/>
          </w:tcPr>
          <w:p>
            <w:pPr>
              <w:keepNext w:val="0"/>
              <w:keepLines w:val="0"/>
              <w:pageBreakBefore w:val="0"/>
              <w:widowControl w:val="0"/>
              <w:kinsoku/>
              <w:wordWrap/>
              <w:overflowPunct/>
              <w:topLinePunct w:val="0"/>
              <w:bidi w:val="0"/>
              <w:spacing w:line="320" w:lineRule="exact"/>
              <w:jc w:val="center"/>
              <w:textAlignment w:val="auto"/>
              <w:rPr>
                <w:rFonts w:ascii="Times New Roman" w:hAnsi="Times New Roman" w:eastAsia="宋体"/>
                <w:sz w:val="24"/>
              </w:rPr>
            </w:pPr>
            <w:r>
              <w:rPr>
                <w:rFonts w:hint="eastAsia" w:ascii="Times New Roman" w:hAnsi="Times New Roman" w:eastAsia="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noWrap w:val="0"/>
            <w:vAlign w:val="center"/>
          </w:tcPr>
          <w:p>
            <w:pPr>
              <w:pStyle w:val="7"/>
              <w:keepNext w:val="0"/>
              <w:keepLines w:val="0"/>
              <w:pageBreakBefore w:val="0"/>
              <w:widowControl w:val="0"/>
              <w:numPr>
                <w:ilvl w:val="0"/>
                <w:numId w:val="5"/>
              </w:numPr>
              <w:kinsoku/>
              <w:wordWrap/>
              <w:overflowPunct/>
              <w:topLinePunct w:val="0"/>
              <w:bidi w:val="0"/>
              <w:spacing w:line="320" w:lineRule="exact"/>
              <w:ind w:firstLineChars="0"/>
              <w:jc w:val="center"/>
              <w:textAlignment w:val="auto"/>
              <w:rPr>
                <w:rFonts w:ascii="Times New Roman" w:hAnsi="Times New Roman"/>
              </w:rPr>
            </w:pPr>
          </w:p>
        </w:tc>
        <w:tc>
          <w:tcPr>
            <w:tcW w:w="851" w:type="dxa"/>
            <w:noWrap w:val="0"/>
            <w:vAlign w:val="center"/>
          </w:tcPr>
          <w:p>
            <w:pPr>
              <w:keepNext w:val="0"/>
              <w:keepLines w:val="0"/>
              <w:pageBreakBefore w:val="0"/>
              <w:widowControl w:val="0"/>
              <w:kinsoku/>
              <w:wordWrap/>
              <w:overflowPunct/>
              <w:topLinePunct w:val="0"/>
              <w:bidi w:val="0"/>
              <w:spacing w:line="320" w:lineRule="exact"/>
              <w:jc w:val="center"/>
              <w:textAlignment w:val="auto"/>
              <w:rPr>
                <w:rFonts w:ascii="Times New Roman" w:hAnsi="Times New Roman" w:eastAsia="宋体"/>
                <w:sz w:val="24"/>
              </w:rPr>
            </w:pPr>
            <w:r>
              <w:rPr>
                <w:rFonts w:hint="eastAsia" w:ascii="Times New Roman" w:hAnsi="Times New Roman" w:eastAsia="宋体"/>
                <w:sz w:val="24"/>
              </w:rPr>
              <w:t>焊接控制</w:t>
            </w:r>
          </w:p>
        </w:tc>
        <w:tc>
          <w:tcPr>
            <w:tcW w:w="4111" w:type="dxa"/>
            <w:noWrap w:val="0"/>
            <w:vAlign w:val="center"/>
          </w:tcPr>
          <w:p>
            <w:pPr>
              <w:keepNext w:val="0"/>
              <w:keepLines w:val="0"/>
              <w:pageBreakBefore w:val="0"/>
              <w:widowControl w:val="0"/>
              <w:kinsoku/>
              <w:wordWrap/>
              <w:overflowPunct/>
              <w:topLinePunct w:val="0"/>
              <w:bidi w:val="0"/>
              <w:spacing w:line="320" w:lineRule="exact"/>
              <w:jc w:val="left"/>
              <w:textAlignment w:val="auto"/>
              <w:rPr>
                <w:rFonts w:ascii="Times New Roman" w:hAnsi="Times New Roman" w:cs="仿宋_GB2312"/>
                <w:sz w:val="24"/>
              </w:rPr>
            </w:pPr>
            <w:r>
              <w:rPr>
                <w:rFonts w:hint="eastAsia" w:ascii="Times New Roman" w:hAnsi="Times New Roman" w:cs="仿宋_GB2312"/>
                <w:sz w:val="24"/>
              </w:rPr>
              <w:t>（1）焊接人员管理是否符合要求。</w:t>
            </w:r>
          </w:p>
          <w:p>
            <w:pPr>
              <w:keepNext w:val="0"/>
              <w:keepLines w:val="0"/>
              <w:pageBreakBefore w:val="0"/>
              <w:widowControl w:val="0"/>
              <w:kinsoku/>
              <w:wordWrap/>
              <w:overflowPunct/>
              <w:topLinePunct w:val="0"/>
              <w:bidi w:val="0"/>
              <w:spacing w:line="320" w:lineRule="exact"/>
              <w:jc w:val="left"/>
              <w:textAlignment w:val="auto"/>
              <w:rPr>
                <w:rFonts w:ascii="Times New Roman" w:hAnsi="Times New Roman" w:cs="仿宋_GB2312"/>
                <w:sz w:val="24"/>
              </w:rPr>
            </w:pPr>
            <w:r>
              <w:rPr>
                <w:rFonts w:hint="eastAsia" w:ascii="Times New Roman" w:hAnsi="Times New Roman" w:cs="仿宋_GB2312"/>
                <w:sz w:val="24"/>
              </w:rPr>
              <w:t>（2）焊接材料控制是否符合要求。</w:t>
            </w:r>
          </w:p>
          <w:p>
            <w:pPr>
              <w:keepNext w:val="0"/>
              <w:keepLines w:val="0"/>
              <w:pageBreakBefore w:val="0"/>
              <w:widowControl w:val="0"/>
              <w:kinsoku/>
              <w:wordWrap/>
              <w:overflowPunct/>
              <w:topLinePunct w:val="0"/>
              <w:bidi w:val="0"/>
              <w:spacing w:line="320" w:lineRule="exact"/>
              <w:jc w:val="left"/>
              <w:textAlignment w:val="auto"/>
              <w:rPr>
                <w:rFonts w:ascii="Times New Roman" w:hAnsi="Times New Roman" w:cs="仿宋_GB2312"/>
                <w:sz w:val="24"/>
              </w:rPr>
            </w:pPr>
            <w:r>
              <w:rPr>
                <w:rFonts w:hint="eastAsia" w:ascii="Times New Roman" w:hAnsi="Times New Roman" w:cs="仿宋_GB2312"/>
                <w:sz w:val="24"/>
              </w:rPr>
              <w:t>（3）焊接工艺评定报告（PQR）和焊接工艺指导书（WPS）控制是否符合要求。</w:t>
            </w:r>
          </w:p>
          <w:p>
            <w:pPr>
              <w:keepNext w:val="0"/>
              <w:keepLines w:val="0"/>
              <w:pageBreakBefore w:val="0"/>
              <w:widowControl w:val="0"/>
              <w:kinsoku/>
              <w:wordWrap/>
              <w:overflowPunct/>
              <w:topLinePunct w:val="0"/>
              <w:bidi w:val="0"/>
              <w:spacing w:line="320" w:lineRule="exact"/>
              <w:jc w:val="left"/>
              <w:textAlignment w:val="auto"/>
              <w:rPr>
                <w:rFonts w:ascii="Times New Roman" w:hAnsi="Times New Roman" w:cs="仿宋_GB2312"/>
                <w:sz w:val="24"/>
              </w:rPr>
            </w:pPr>
            <w:r>
              <w:rPr>
                <w:rFonts w:hint="eastAsia" w:ascii="Times New Roman" w:hAnsi="Times New Roman" w:cs="仿宋_GB2312"/>
                <w:sz w:val="24"/>
              </w:rPr>
              <w:t>（4）焊接工艺评定的项目是否覆盖所需要的焊接工艺。</w:t>
            </w:r>
          </w:p>
          <w:p>
            <w:pPr>
              <w:keepNext w:val="0"/>
              <w:keepLines w:val="0"/>
              <w:pageBreakBefore w:val="0"/>
              <w:widowControl w:val="0"/>
              <w:kinsoku/>
              <w:wordWrap/>
              <w:overflowPunct/>
              <w:topLinePunct w:val="0"/>
              <w:bidi w:val="0"/>
              <w:spacing w:line="320" w:lineRule="exact"/>
              <w:jc w:val="left"/>
              <w:textAlignment w:val="auto"/>
              <w:rPr>
                <w:rFonts w:hint="eastAsia" w:ascii="Times New Roman" w:hAnsi="Times New Roman" w:cs="仿宋_GB2312"/>
                <w:sz w:val="24"/>
              </w:rPr>
            </w:pPr>
            <w:r>
              <w:rPr>
                <w:rFonts w:hint="eastAsia" w:ascii="Times New Roman" w:hAnsi="Times New Roman" w:cs="仿宋_GB2312"/>
                <w:sz w:val="24"/>
              </w:rPr>
              <w:t>（5）焊接过程控制是否符合要求。</w:t>
            </w:r>
          </w:p>
        </w:tc>
        <w:tc>
          <w:tcPr>
            <w:tcW w:w="1984" w:type="dxa"/>
            <w:noWrap w:val="0"/>
            <w:vAlign w:val="center"/>
          </w:tcPr>
          <w:p>
            <w:pPr>
              <w:keepNext w:val="0"/>
              <w:keepLines w:val="0"/>
              <w:pageBreakBefore w:val="0"/>
              <w:widowControl w:val="0"/>
              <w:kinsoku/>
              <w:wordWrap/>
              <w:overflowPunct/>
              <w:topLinePunct w:val="0"/>
              <w:bidi w:val="0"/>
              <w:spacing w:line="320" w:lineRule="exact"/>
              <w:jc w:val="center"/>
              <w:textAlignment w:val="auto"/>
              <w:rPr>
                <w:rFonts w:ascii="Times New Roman" w:hAnsi="Times New Roman" w:eastAsia="宋体"/>
                <w:sz w:val="24"/>
              </w:rPr>
            </w:pPr>
            <w:r>
              <w:rPr>
                <w:rFonts w:hint="eastAsia" w:ascii="Times New Roman" w:hAnsi="Times New Roman" w:eastAsia="宋体"/>
                <w:sz w:val="24"/>
              </w:rPr>
              <w:t>TSG</w:t>
            </w:r>
            <w:r>
              <w:rPr>
                <w:rFonts w:ascii="Times New Roman" w:hAnsi="Times New Roman" w:eastAsia="宋体"/>
                <w:sz w:val="24"/>
              </w:rPr>
              <w:t xml:space="preserve"> 07</w:t>
            </w:r>
            <w:r>
              <w:rPr>
                <w:rFonts w:hint="eastAsia" w:ascii="Times New Roman" w:hAnsi="Times New Roman" w:eastAsia="宋体"/>
                <w:sz w:val="24"/>
              </w:rPr>
              <w:t>-</w:t>
            </w:r>
            <w:r>
              <w:rPr>
                <w:rFonts w:ascii="Times New Roman" w:hAnsi="Times New Roman" w:eastAsia="宋体"/>
                <w:sz w:val="24"/>
              </w:rPr>
              <w:t>2019</w:t>
            </w:r>
          </w:p>
          <w:p>
            <w:pPr>
              <w:keepNext w:val="0"/>
              <w:keepLines w:val="0"/>
              <w:pageBreakBefore w:val="0"/>
              <w:widowControl w:val="0"/>
              <w:kinsoku/>
              <w:wordWrap/>
              <w:overflowPunct/>
              <w:topLinePunct w:val="0"/>
              <w:bidi w:val="0"/>
              <w:spacing w:line="320" w:lineRule="exact"/>
              <w:jc w:val="center"/>
              <w:textAlignment w:val="auto"/>
              <w:rPr>
                <w:rFonts w:ascii="Times New Roman" w:hAnsi="Times New Roman" w:cs="仿宋_GB2312"/>
                <w:sz w:val="24"/>
              </w:rPr>
            </w:pPr>
            <w:r>
              <w:rPr>
                <w:rFonts w:hint="eastAsia" w:ascii="Times New Roman" w:hAnsi="Times New Roman" w:eastAsia="宋体"/>
                <w:sz w:val="24"/>
              </w:rPr>
              <w:t>§M</w:t>
            </w:r>
            <w:r>
              <w:rPr>
                <w:rFonts w:ascii="Times New Roman" w:hAnsi="Times New Roman" w:eastAsia="宋体"/>
                <w:sz w:val="24"/>
              </w:rPr>
              <w:t>3.6</w:t>
            </w:r>
          </w:p>
        </w:tc>
        <w:tc>
          <w:tcPr>
            <w:tcW w:w="2835" w:type="dxa"/>
            <w:noWrap w:val="0"/>
            <w:vAlign w:val="center"/>
          </w:tcPr>
          <w:p>
            <w:pPr>
              <w:keepNext w:val="0"/>
              <w:keepLines w:val="0"/>
              <w:pageBreakBefore w:val="0"/>
              <w:widowControl w:val="0"/>
              <w:kinsoku/>
              <w:wordWrap/>
              <w:overflowPunct/>
              <w:topLinePunct w:val="0"/>
              <w:bidi w:val="0"/>
              <w:spacing w:line="320" w:lineRule="exact"/>
              <w:textAlignment w:val="auto"/>
              <w:rPr>
                <w:rFonts w:ascii="Times New Roman" w:hAnsi="Times New Roman" w:cs="仿宋_GB2312"/>
                <w:bCs/>
                <w:sz w:val="24"/>
              </w:rPr>
            </w:pPr>
            <w:r>
              <w:rPr>
                <w:rFonts w:hint="eastAsia" w:ascii="Times New Roman" w:hAnsi="Times New Roman" w:cs="仿宋_GB2312"/>
                <w:bCs/>
                <w:sz w:val="24"/>
              </w:rPr>
              <w:t>抽查焊接人员培训、考核记录，抽查施焊工程的1名焊工的资格证，抽查焊接材料的采购、验收、存储等，查看1份焊接工艺文件，确定采用的焊接工艺已经评定合格，查看1份施焊记录。</w:t>
            </w:r>
          </w:p>
        </w:tc>
        <w:tc>
          <w:tcPr>
            <w:tcW w:w="1880" w:type="dxa"/>
            <w:noWrap w:val="0"/>
            <w:vAlign w:val="top"/>
          </w:tcPr>
          <w:p>
            <w:pPr>
              <w:keepNext w:val="0"/>
              <w:keepLines w:val="0"/>
              <w:pageBreakBefore w:val="0"/>
              <w:widowControl w:val="0"/>
              <w:kinsoku/>
              <w:wordWrap/>
              <w:overflowPunct/>
              <w:topLinePunct w:val="0"/>
              <w:bidi w:val="0"/>
              <w:spacing w:line="320" w:lineRule="exact"/>
              <w:textAlignment w:val="auto"/>
              <w:rPr>
                <w:rFonts w:ascii="Times New Roman" w:hAnsi="Times New Roman"/>
                <w:sz w:val="24"/>
              </w:rPr>
            </w:pPr>
            <w:r>
              <w:rPr>
                <w:rFonts w:hint="eastAsia" w:ascii="Times New Roman" w:hAnsi="Times New Roman"/>
                <w:sz w:val="24"/>
              </w:rPr>
              <w:t>□符合</w:t>
            </w:r>
          </w:p>
          <w:p>
            <w:pPr>
              <w:keepNext w:val="0"/>
              <w:keepLines w:val="0"/>
              <w:pageBreakBefore w:val="0"/>
              <w:widowControl w:val="0"/>
              <w:kinsoku/>
              <w:wordWrap/>
              <w:overflowPunct/>
              <w:topLinePunct w:val="0"/>
              <w:bidi w:val="0"/>
              <w:spacing w:line="320" w:lineRule="exact"/>
              <w:textAlignment w:val="auto"/>
              <w:rPr>
                <w:rFonts w:ascii="Times New Roman" w:hAnsi="Times New Roman"/>
                <w:sz w:val="24"/>
              </w:rPr>
            </w:pPr>
            <w:r>
              <w:rPr>
                <w:rFonts w:hint="eastAsia" w:ascii="Times New Roman" w:hAnsi="Times New Roman"/>
                <w:sz w:val="24"/>
              </w:rPr>
              <w:t>□有缺陷：</w:t>
            </w:r>
          </w:p>
        </w:tc>
        <w:tc>
          <w:tcPr>
            <w:tcW w:w="2445" w:type="dxa"/>
            <w:noWrap w:val="0"/>
            <w:vAlign w:val="center"/>
          </w:tcPr>
          <w:p>
            <w:pPr>
              <w:keepNext w:val="0"/>
              <w:keepLines w:val="0"/>
              <w:pageBreakBefore w:val="0"/>
              <w:widowControl w:val="0"/>
              <w:kinsoku/>
              <w:wordWrap/>
              <w:overflowPunct/>
              <w:topLinePunct w:val="0"/>
              <w:bidi w:val="0"/>
              <w:spacing w:line="320" w:lineRule="exact"/>
              <w:jc w:val="center"/>
              <w:textAlignment w:val="auto"/>
              <w:rPr>
                <w:rFonts w:ascii="Times New Roman" w:hAnsi="Times New Roman" w:eastAsia="宋体"/>
                <w:sz w:val="24"/>
              </w:rPr>
            </w:pPr>
            <w:r>
              <w:rPr>
                <w:rFonts w:hint="eastAsia" w:ascii="Times New Roman" w:hAnsi="Times New Roman" w:eastAsia="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noWrap w:val="0"/>
            <w:vAlign w:val="center"/>
          </w:tcPr>
          <w:p>
            <w:pPr>
              <w:pStyle w:val="7"/>
              <w:keepNext w:val="0"/>
              <w:keepLines w:val="0"/>
              <w:pageBreakBefore w:val="0"/>
              <w:widowControl w:val="0"/>
              <w:numPr>
                <w:ilvl w:val="0"/>
                <w:numId w:val="5"/>
              </w:numPr>
              <w:kinsoku/>
              <w:wordWrap/>
              <w:overflowPunct/>
              <w:topLinePunct w:val="0"/>
              <w:bidi w:val="0"/>
              <w:spacing w:line="320" w:lineRule="exact"/>
              <w:ind w:firstLineChars="0"/>
              <w:jc w:val="center"/>
              <w:textAlignment w:val="auto"/>
              <w:rPr>
                <w:rFonts w:ascii="Times New Roman" w:hAnsi="Times New Roman"/>
              </w:rPr>
            </w:pPr>
          </w:p>
        </w:tc>
        <w:tc>
          <w:tcPr>
            <w:tcW w:w="851" w:type="dxa"/>
            <w:noWrap w:val="0"/>
            <w:vAlign w:val="center"/>
          </w:tcPr>
          <w:p>
            <w:pPr>
              <w:keepNext w:val="0"/>
              <w:keepLines w:val="0"/>
              <w:pageBreakBefore w:val="0"/>
              <w:widowControl w:val="0"/>
              <w:kinsoku/>
              <w:wordWrap/>
              <w:overflowPunct/>
              <w:topLinePunct w:val="0"/>
              <w:bidi w:val="0"/>
              <w:spacing w:line="320" w:lineRule="exact"/>
              <w:jc w:val="center"/>
              <w:textAlignment w:val="auto"/>
              <w:rPr>
                <w:rFonts w:ascii="Times New Roman" w:hAnsi="Times New Roman" w:eastAsia="宋体"/>
                <w:sz w:val="24"/>
              </w:rPr>
            </w:pPr>
            <w:r>
              <w:rPr>
                <w:rFonts w:hint="eastAsia" w:ascii="Times New Roman" w:hAnsi="Times New Roman" w:eastAsia="宋体"/>
                <w:sz w:val="24"/>
              </w:rPr>
              <w:t>检验与试验控制</w:t>
            </w:r>
          </w:p>
        </w:tc>
        <w:tc>
          <w:tcPr>
            <w:tcW w:w="4111" w:type="dxa"/>
            <w:noWrap w:val="0"/>
            <w:vAlign w:val="center"/>
          </w:tcPr>
          <w:p>
            <w:pPr>
              <w:keepNext w:val="0"/>
              <w:keepLines w:val="0"/>
              <w:pageBreakBefore w:val="0"/>
              <w:widowControl w:val="0"/>
              <w:kinsoku/>
              <w:wordWrap/>
              <w:overflowPunct/>
              <w:topLinePunct w:val="0"/>
              <w:bidi w:val="0"/>
              <w:spacing w:line="320" w:lineRule="exact"/>
              <w:jc w:val="left"/>
              <w:textAlignment w:val="auto"/>
              <w:rPr>
                <w:rFonts w:ascii="Times New Roman" w:hAnsi="Times New Roman" w:cs="仿宋_GB2312"/>
                <w:sz w:val="24"/>
              </w:rPr>
            </w:pPr>
            <w:r>
              <w:rPr>
                <w:rFonts w:hint="eastAsia" w:ascii="Times New Roman" w:hAnsi="Times New Roman" w:cs="仿宋_GB2312"/>
                <w:sz w:val="24"/>
              </w:rPr>
              <w:t>(1)检验与试验工艺文件的依据、内容、方法是否符合基本要求；</w:t>
            </w:r>
          </w:p>
          <w:p>
            <w:pPr>
              <w:keepNext w:val="0"/>
              <w:keepLines w:val="0"/>
              <w:pageBreakBefore w:val="0"/>
              <w:widowControl w:val="0"/>
              <w:kinsoku/>
              <w:wordWrap/>
              <w:overflowPunct/>
              <w:topLinePunct w:val="0"/>
              <w:bidi w:val="0"/>
              <w:spacing w:line="320" w:lineRule="exact"/>
              <w:jc w:val="left"/>
              <w:textAlignment w:val="auto"/>
              <w:rPr>
                <w:rFonts w:ascii="Times New Roman" w:hAnsi="Times New Roman" w:cs="仿宋_GB2312"/>
                <w:sz w:val="24"/>
              </w:rPr>
            </w:pPr>
            <w:r>
              <w:rPr>
                <w:rFonts w:hint="eastAsia" w:ascii="Times New Roman" w:hAnsi="Times New Roman" w:cs="仿宋_GB2312"/>
                <w:sz w:val="24"/>
              </w:rPr>
              <w:t>(2)检查环境、温度、介质、设备(装置)、工装、试验载荷、安全防护、试验监督和确认等检验与检验场地是否符合要求；</w:t>
            </w:r>
          </w:p>
          <w:p>
            <w:pPr>
              <w:keepNext w:val="0"/>
              <w:keepLines w:val="0"/>
              <w:pageBreakBefore w:val="0"/>
              <w:widowControl w:val="0"/>
              <w:kinsoku/>
              <w:wordWrap/>
              <w:overflowPunct/>
              <w:topLinePunct w:val="0"/>
              <w:bidi w:val="0"/>
              <w:spacing w:line="320" w:lineRule="exact"/>
              <w:jc w:val="left"/>
              <w:textAlignment w:val="auto"/>
              <w:rPr>
                <w:rFonts w:ascii="Times New Roman" w:hAnsi="Times New Roman" w:cs="仿宋_GB2312"/>
                <w:sz w:val="24"/>
              </w:rPr>
            </w:pPr>
            <w:r>
              <w:rPr>
                <w:rFonts w:hint="eastAsia" w:ascii="Times New Roman" w:hAnsi="Times New Roman" w:cs="仿宋_GB2312"/>
                <w:sz w:val="24"/>
              </w:rPr>
              <w:t>(3)前道工序未完成所要求的过程检验与试验控制是否符合相关规定；</w:t>
            </w:r>
          </w:p>
          <w:p>
            <w:pPr>
              <w:keepNext w:val="0"/>
              <w:keepLines w:val="0"/>
              <w:pageBreakBefore w:val="0"/>
              <w:widowControl w:val="0"/>
              <w:kinsoku/>
              <w:wordWrap/>
              <w:overflowPunct/>
              <w:topLinePunct w:val="0"/>
              <w:bidi w:val="0"/>
              <w:spacing w:line="320" w:lineRule="exact"/>
              <w:jc w:val="left"/>
              <w:textAlignment w:val="auto"/>
              <w:rPr>
                <w:rFonts w:ascii="Times New Roman" w:hAnsi="Times New Roman" w:cs="仿宋_GB2312"/>
                <w:sz w:val="24"/>
              </w:rPr>
            </w:pPr>
            <w:r>
              <w:rPr>
                <w:rFonts w:hint="eastAsia" w:ascii="Times New Roman" w:hAnsi="Times New Roman" w:cs="仿宋_GB2312"/>
                <w:sz w:val="24"/>
              </w:rPr>
              <w:t>(4)检验与试验控制是否满足安全技术规范及相关标准的规定；</w:t>
            </w:r>
          </w:p>
          <w:p>
            <w:pPr>
              <w:keepNext w:val="0"/>
              <w:keepLines w:val="0"/>
              <w:pageBreakBefore w:val="0"/>
              <w:widowControl w:val="0"/>
              <w:kinsoku/>
              <w:wordWrap/>
              <w:overflowPunct/>
              <w:topLinePunct w:val="0"/>
              <w:bidi w:val="0"/>
              <w:spacing w:line="320" w:lineRule="exact"/>
              <w:jc w:val="left"/>
              <w:textAlignment w:val="auto"/>
              <w:rPr>
                <w:rFonts w:ascii="Times New Roman" w:hAnsi="Times New Roman" w:cs="仿宋_GB2312"/>
                <w:sz w:val="24"/>
              </w:rPr>
            </w:pPr>
            <w:r>
              <w:rPr>
                <w:rFonts w:hint="eastAsia" w:ascii="Times New Roman" w:hAnsi="Times New Roman" w:cs="仿宋_GB2312"/>
                <w:sz w:val="24"/>
              </w:rPr>
              <w:t>(5)产品合格、不合格、待检的检验与试验状态标识控制；</w:t>
            </w:r>
          </w:p>
          <w:p>
            <w:pPr>
              <w:keepNext w:val="0"/>
              <w:keepLines w:val="0"/>
              <w:pageBreakBefore w:val="0"/>
              <w:widowControl w:val="0"/>
              <w:kinsoku/>
              <w:wordWrap/>
              <w:overflowPunct/>
              <w:topLinePunct w:val="0"/>
              <w:bidi w:val="0"/>
              <w:spacing w:line="320" w:lineRule="exact"/>
              <w:jc w:val="left"/>
              <w:textAlignment w:val="auto"/>
              <w:rPr>
                <w:rFonts w:ascii="Times New Roman" w:hAnsi="Times New Roman" w:cs="仿宋_GB2312"/>
                <w:sz w:val="24"/>
              </w:rPr>
            </w:pPr>
            <w:r>
              <w:rPr>
                <w:rFonts w:hint="eastAsia" w:ascii="Times New Roman" w:hAnsi="Times New Roman" w:cs="仿宋_GB2312"/>
                <w:sz w:val="24"/>
              </w:rPr>
              <w:t>(6)检验试验的记录、报告的填写、审核和确认是否符合要求。</w:t>
            </w:r>
          </w:p>
        </w:tc>
        <w:tc>
          <w:tcPr>
            <w:tcW w:w="1984" w:type="dxa"/>
            <w:noWrap w:val="0"/>
            <w:vAlign w:val="center"/>
          </w:tcPr>
          <w:p>
            <w:pPr>
              <w:keepNext w:val="0"/>
              <w:keepLines w:val="0"/>
              <w:pageBreakBefore w:val="0"/>
              <w:widowControl w:val="0"/>
              <w:kinsoku/>
              <w:wordWrap/>
              <w:overflowPunct/>
              <w:topLinePunct w:val="0"/>
              <w:bidi w:val="0"/>
              <w:spacing w:line="320" w:lineRule="exact"/>
              <w:jc w:val="center"/>
              <w:textAlignment w:val="auto"/>
              <w:rPr>
                <w:rFonts w:ascii="Times New Roman" w:hAnsi="Times New Roman" w:eastAsia="宋体"/>
                <w:sz w:val="24"/>
              </w:rPr>
            </w:pPr>
            <w:r>
              <w:rPr>
                <w:rFonts w:hint="eastAsia" w:ascii="Times New Roman" w:hAnsi="Times New Roman" w:eastAsia="宋体"/>
                <w:sz w:val="24"/>
              </w:rPr>
              <w:t>TSG</w:t>
            </w:r>
            <w:r>
              <w:rPr>
                <w:rFonts w:ascii="Times New Roman" w:hAnsi="Times New Roman" w:eastAsia="宋体"/>
                <w:sz w:val="24"/>
              </w:rPr>
              <w:t xml:space="preserve"> 07</w:t>
            </w:r>
            <w:r>
              <w:rPr>
                <w:rFonts w:hint="eastAsia" w:ascii="Times New Roman" w:hAnsi="Times New Roman" w:eastAsia="宋体"/>
                <w:sz w:val="24"/>
              </w:rPr>
              <w:t>-</w:t>
            </w:r>
            <w:r>
              <w:rPr>
                <w:rFonts w:ascii="Times New Roman" w:hAnsi="Times New Roman" w:eastAsia="宋体"/>
                <w:sz w:val="24"/>
              </w:rPr>
              <w:t>2019</w:t>
            </w:r>
          </w:p>
          <w:p>
            <w:pPr>
              <w:keepNext w:val="0"/>
              <w:keepLines w:val="0"/>
              <w:pageBreakBefore w:val="0"/>
              <w:widowControl w:val="0"/>
              <w:kinsoku/>
              <w:wordWrap/>
              <w:overflowPunct/>
              <w:topLinePunct w:val="0"/>
              <w:bidi w:val="0"/>
              <w:spacing w:line="320" w:lineRule="exact"/>
              <w:jc w:val="left"/>
              <w:textAlignment w:val="auto"/>
              <w:rPr>
                <w:rFonts w:ascii="Times New Roman" w:hAnsi="Times New Roman" w:cs="仿宋_GB2312"/>
                <w:sz w:val="24"/>
              </w:rPr>
            </w:pPr>
            <w:r>
              <w:rPr>
                <w:rFonts w:hint="eastAsia" w:ascii="Times New Roman" w:hAnsi="Times New Roman" w:eastAsia="宋体"/>
                <w:sz w:val="24"/>
              </w:rPr>
              <w:t>§M</w:t>
            </w:r>
            <w:r>
              <w:rPr>
                <w:rFonts w:ascii="Times New Roman" w:hAnsi="Times New Roman" w:eastAsia="宋体"/>
                <w:sz w:val="24"/>
              </w:rPr>
              <w:t>3.10</w:t>
            </w:r>
          </w:p>
        </w:tc>
        <w:tc>
          <w:tcPr>
            <w:tcW w:w="2835" w:type="dxa"/>
            <w:noWrap w:val="0"/>
            <w:vAlign w:val="center"/>
          </w:tcPr>
          <w:p>
            <w:pPr>
              <w:keepNext w:val="0"/>
              <w:keepLines w:val="0"/>
              <w:pageBreakBefore w:val="0"/>
              <w:widowControl w:val="0"/>
              <w:kinsoku/>
              <w:wordWrap/>
              <w:overflowPunct/>
              <w:topLinePunct w:val="0"/>
              <w:bidi w:val="0"/>
              <w:spacing w:line="320" w:lineRule="exact"/>
              <w:jc w:val="left"/>
              <w:textAlignment w:val="auto"/>
              <w:rPr>
                <w:rFonts w:ascii="Times New Roman" w:hAnsi="Times New Roman" w:cs="仿宋_GB2312"/>
                <w:sz w:val="24"/>
              </w:rPr>
            </w:pPr>
            <w:r>
              <w:rPr>
                <w:rFonts w:hint="eastAsia" w:ascii="Times New Roman" w:hAnsi="Times New Roman" w:cs="仿宋_GB2312"/>
                <w:sz w:val="24"/>
              </w:rPr>
              <w:t>抽查一种（类）设备的检验与试验控制程序文件，审查各过程检验记录、报告，是否符合相关检验与试验工艺规定，检验与试验结论满足安全技术规范、标准的要求</w:t>
            </w:r>
            <w:r>
              <w:rPr>
                <w:rFonts w:ascii="Times New Roman" w:hAnsi="Times New Roman" w:cs="仿宋_GB2312"/>
                <w:sz w:val="24"/>
              </w:rPr>
              <w:t>。</w:t>
            </w:r>
            <w:r>
              <w:rPr>
                <w:rFonts w:hint="eastAsia" w:ascii="Times New Roman" w:hAnsi="Times New Roman" w:cs="仿宋_GB2312"/>
                <w:sz w:val="24"/>
              </w:rPr>
              <w:t>审查检验试验记录、报告编制、审批手续，责任人签字确认手续。</w:t>
            </w:r>
          </w:p>
        </w:tc>
        <w:tc>
          <w:tcPr>
            <w:tcW w:w="1880" w:type="dxa"/>
            <w:noWrap w:val="0"/>
            <w:vAlign w:val="top"/>
          </w:tcPr>
          <w:p>
            <w:pPr>
              <w:keepNext w:val="0"/>
              <w:keepLines w:val="0"/>
              <w:pageBreakBefore w:val="0"/>
              <w:widowControl w:val="0"/>
              <w:kinsoku/>
              <w:wordWrap/>
              <w:overflowPunct/>
              <w:topLinePunct w:val="0"/>
              <w:bidi w:val="0"/>
              <w:spacing w:line="320" w:lineRule="exact"/>
              <w:textAlignment w:val="auto"/>
              <w:rPr>
                <w:rFonts w:ascii="Times New Roman" w:hAnsi="Times New Roman"/>
                <w:sz w:val="24"/>
              </w:rPr>
            </w:pPr>
            <w:r>
              <w:rPr>
                <w:rFonts w:hint="eastAsia" w:ascii="Times New Roman" w:hAnsi="Times New Roman"/>
                <w:sz w:val="24"/>
              </w:rPr>
              <w:t>□符合</w:t>
            </w:r>
          </w:p>
          <w:p>
            <w:pPr>
              <w:keepNext w:val="0"/>
              <w:keepLines w:val="0"/>
              <w:pageBreakBefore w:val="0"/>
              <w:widowControl w:val="0"/>
              <w:kinsoku/>
              <w:wordWrap/>
              <w:overflowPunct/>
              <w:topLinePunct w:val="0"/>
              <w:bidi w:val="0"/>
              <w:spacing w:line="320" w:lineRule="exact"/>
              <w:textAlignment w:val="auto"/>
              <w:rPr>
                <w:rFonts w:ascii="Times New Roman" w:hAnsi="Times New Roman"/>
                <w:sz w:val="24"/>
              </w:rPr>
            </w:pPr>
            <w:r>
              <w:rPr>
                <w:rFonts w:hint="eastAsia" w:ascii="Times New Roman" w:hAnsi="Times New Roman"/>
                <w:sz w:val="24"/>
              </w:rPr>
              <w:t>□有缺陷：</w:t>
            </w:r>
          </w:p>
        </w:tc>
        <w:tc>
          <w:tcPr>
            <w:tcW w:w="2445" w:type="dxa"/>
            <w:noWrap w:val="0"/>
            <w:vAlign w:val="center"/>
          </w:tcPr>
          <w:p>
            <w:pPr>
              <w:keepNext w:val="0"/>
              <w:keepLines w:val="0"/>
              <w:pageBreakBefore w:val="0"/>
              <w:widowControl w:val="0"/>
              <w:kinsoku/>
              <w:wordWrap/>
              <w:overflowPunct/>
              <w:topLinePunct w:val="0"/>
              <w:bidi w:val="0"/>
              <w:spacing w:line="320" w:lineRule="exact"/>
              <w:jc w:val="center"/>
              <w:textAlignment w:val="auto"/>
              <w:rPr>
                <w:rFonts w:ascii="Times New Roman" w:hAnsi="Times New Roman" w:eastAsia="宋体"/>
                <w:sz w:val="24"/>
              </w:rPr>
            </w:pPr>
            <w:r>
              <w:rPr>
                <w:rFonts w:hint="eastAsia" w:ascii="Times New Roman" w:hAnsi="Times New Roman" w:eastAsia="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noWrap w:val="0"/>
            <w:vAlign w:val="center"/>
          </w:tcPr>
          <w:p>
            <w:pPr>
              <w:pStyle w:val="7"/>
              <w:keepNext w:val="0"/>
              <w:keepLines w:val="0"/>
              <w:pageBreakBefore w:val="0"/>
              <w:widowControl w:val="0"/>
              <w:numPr>
                <w:ilvl w:val="0"/>
                <w:numId w:val="5"/>
              </w:numPr>
              <w:kinsoku/>
              <w:wordWrap/>
              <w:overflowPunct/>
              <w:topLinePunct w:val="0"/>
              <w:bidi w:val="0"/>
              <w:spacing w:line="320" w:lineRule="exact"/>
              <w:ind w:firstLineChars="0"/>
              <w:jc w:val="center"/>
              <w:textAlignment w:val="auto"/>
              <w:rPr>
                <w:rFonts w:ascii="Times New Roman" w:hAnsi="Times New Roman"/>
              </w:rPr>
            </w:pPr>
          </w:p>
        </w:tc>
        <w:tc>
          <w:tcPr>
            <w:tcW w:w="851" w:type="dxa"/>
            <w:noWrap w:val="0"/>
            <w:vAlign w:val="center"/>
          </w:tcPr>
          <w:p>
            <w:pPr>
              <w:keepNext w:val="0"/>
              <w:keepLines w:val="0"/>
              <w:pageBreakBefore w:val="0"/>
              <w:widowControl w:val="0"/>
              <w:kinsoku/>
              <w:wordWrap/>
              <w:overflowPunct/>
              <w:topLinePunct w:val="0"/>
              <w:bidi w:val="0"/>
              <w:spacing w:line="320" w:lineRule="exact"/>
              <w:jc w:val="center"/>
              <w:textAlignment w:val="auto"/>
              <w:rPr>
                <w:rFonts w:ascii="Times New Roman" w:hAnsi="Times New Roman" w:eastAsia="宋体"/>
                <w:sz w:val="24"/>
              </w:rPr>
            </w:pPr>
            <w:r>
              <w:rPr>
                <w:rFonts w:hint="eastAsia" w:ascii="Times New Roman" w:hAnsi="Times New Roman" w:eastAsia="宋体"/>
                <w:sz w:val="24"/>
              </w:rPr>
              <w:t>生产设备和检验与试验装置控制</w:t>
            </w:r>
          </w:p>
        </w:tc>
        <w:tc>
          <w:tcPr>
            <w:tcW w:w="4111" w:type="dxa"/>
            <w:noWrap w:val="0"/>
            <w:vAlign w:val="center"/>
          </w:tcPr>
          <w:p>
            <w:pPr>
              <w:keepNext w:val="0"/>
              <w:keepLines w:val="0"/>
              <w:pageBreakBefore w:val="0"/>
              <w:widowControl w:val="0"/>
              <w:kinsoku/>
              <w:wordWrap/>
              <w:overflowPunct/>
              <w:topLinePunct w:val="0"/>
              <w:bidi w:val="0"/>
              <w:spacing w:line="320" w:lineRule="exact"/>
              <w:jc w:val="left"/>
              <w:textAlignment w:val="auto"/>
              <w:rPr>
                <w:rFonts w:ascii="Times New Roman" w:hAnsi="Times New Roman" w:cs="FZSSJW--GB1-0"/>
                <w:kern w:val="0"/>
                <w:sz w:val="24"/>
              </w:rPr>
            </w:pPr>
            <w:r>
              <w:rPr>
                <w:rFonts w:hint="eastAsia" w:ascii="Times New Roman" w:hAnsi="Times New Roman" w:cs="FZSSJW--GB1-0"/>
                <w:kern w:val="0"/>
                <w:sz w:val="24"/>
              </w:rPr>
              <w:t>生产设备和检验与试验装置的控制范围、程序、内容如下：</w:t>
            </w:r>
          </w:p>
          <w:p>
            <w:pPr>
              <w:keepNext w:val="0"/>
              <w:keepLines w:val="0"/>
              <w:pageBreakBefore w:val="0"/>
              <w:widowControl w:val="0"/>
              <w:kinsoku/>
              <w:wordWrap/>
              <w:overflowPunct/>
              <w:topLinePunct w:val="0"/>
              <w:bidi w:val="0"/>
              <w:spacing w:line="320" w:lineRule="exact"/>
              <w:jc w:val="left"/>
              <w:textAlignment w:val="auto"/>
              <w:rPr>
                <w:rFonts w:ascii="Times New Roman" w:hAnsi="Times New Roman" w:cs="FZSSJW--GB1-0"/>
                <w:kern w:val="0"/>
                <w:sz w:val="24"/>
              </w:rPr>
            </w:pPr>
            <w:r>
              <w:rPr>
                <w:rFonts w:hint="eastAsia" w:ascii="Times New Roman" w:hAnsi="Times New Roman" w:cs="宋体"/>
                <w:kern w:val="0"/>
                <w:sz w:val="24"/>
              </w:rPr>
              <w:t>(</w:t>
            </w:r>
            <w:r>
              <w:rPr>
                <w:rFonts w:hint="eastAsia" w:ascii="Times New Roman" w:hAnsi="Times New Roman" w:cs="TimesNewRoman"/>
                <w:kern w:val="0"/>
                <w:sz w:val="24"/>
              </w:rPr>
              <w:t>1</w:t>
            </w:r>
            <w:r>
              <w:rPr>
                <w:rFonts w:hint="eastAsia" w:ascii="Times New Roman" w:hAnsi="Times New Roman" w:cs="宋体"/>
                <w:kern w:val="0"/>
                <w:sz w:val="24"/>
              </w:rPr>
              <w:t>)</w:t>
            </w:r>
            <w:r>
              <w:rPr>
                <w:rFonts w:hint="eastAsia" w:ascii="Times New Roman" w:hAnsi="Times New Roman" w:cs="FZSSJW--GB1-0"/>
                <w:kern w:val="0"/>
                <w:sz w:val="24"/>
              </w:rPr>
              <w:t>生产设备和检验与试验装置控制，包括采购、验收、建档、操作、维护、使用环境、检定校准、检修、封存以及报废等；</w:t>
            </w:r>
          </w:p>
          <w:p>
            <w:pPr>
              <w:keepNext w:val="0"/>
              <w:keepLines w:val="0"/>
              <w:pageBreakBefore w:val="0"/>
              <w:widowControl w:val="0"/>
              <w:kinsoku/>
              <w:wordWrap/>
              <w:overflowPunct/>
              <w:topLinePunct w:val="0"/>
              <w:bidi w:val="0"/>
              <w:spacing w:line="320" w:lineRule="exact"/>
              <w:jc w:val="left"/>
              <w:textAlignment w:val="auto"/>
              <w:rPr>
                <w:rFonts w:ascii="Times New Roman" w:hAnsi="Times New Roman" w:cs="FZSSJW--GB1-0"/>
                <w:kern w:val="0"/>
                <w:sz w:val="24"/>
              </w:rPr>
            </w:pPr>
            <w:r>
              <w:rPr>
                <w:rFonts w:hint="eastAsia" w:ascii="Times New Roman" w:hAnsi="Times New Roman" w:cs="宋体"/>
                <w:kern w:val="0"/>
                <w:sz w:val="24"/>
              </w:rPr>
              <w:t>(</w:t>
            </w:r>
            <w:r>
              <w:rPr>
                <w:rFonts w:hint="eastAsia" w:ascii="Times New Roman" w:hAnsi="Times New Roman" w:cs="TimesNewRoman"/>
                <w:kern w:val="0"/>
                <w:sz w:val="24"/>
              </w:rPr>
              <w:t>2</w:t>
            </w:r>
            <w:r>
              <w:rPr>
                <w:rFonts w:hint="eastAsia" w:ascii="Times New Roman" w:hAnsi="Times New Roman" w:cs="宋体"/>
                <w:kern w:val="0"/>
                <w:sz w:val="24"/>
              </w:rPr>
              <w:t>)</w:t>
            </w:r>
            <w:r>
              <w:rPr>
                <w:rFonts w:hint="eastAsia" w:ascii="Times New Roman" w:hAnsi="Times New Roman" w:cs="FZSSJW--GB1-0"/>
                <w:kern w:val="0"/>
                <w:sz w:val="24"/>
              </w:rPr>
              <w:t>生产设备和检验与试验装置档案管理，包括建立生产设备和检验与试验装置台账和档案，质量证明文件、使用说明书、使用记录、维护保养记录以及校准检定计划、校准检定记录、报告等档案资料；</w:t>
            </w:r>
          </w:p>
          <w:p>
            <w:pPr>
              <w:keepNext w:val="0"/>
              <w:keepLines w:val="0"/>
              <w:pageBreakBefore w:val="0"/>
              <w:widowControl w:val="0"/>
              <w:kinsoku/>
              <w:wordWrap/>
              <w:overflowPunct/>
              <w:topLinePunct w:val="0"/>
              <w:bidi w:val="0"/>
              <w:spacing w:line="320" w:lineRule="exact"/>
              <w:jc w:val="left"/>
              <w:textAlignment w:val="auto"/>
              <w:rPr>
                <w:rFonts w:hint="eastAsia" w:ascii="Times New Roman" w:hAnsi="Times New Roman" w:eastAsia="仿宋_GB2312" w:cs="仿宋_GB2312"/>
                <w:kern w:val="0"/>
                <w:sz w:val="24"/>
                <w:lang w:eastAsia="zh-CN"/>
              </w:rPr>
            </w:pPr>
            <w:r>
              <w:rPr>
                <w:rFonts w:hint="eastAsia" w:ascii="Times New Roman" w:hAnsi="Times New Roman" w:cs="宋体"/>
                <w:kern w:val="0"/>
                <w:sz w:val="24"/>
              </w:rPr>
              <w:t>(</w:t>
            </w:r>
            <w:r>
              <w:rPr>
                <w:rFonts w:hint="eastAsia" w:ascii="Times New Roman" w:hAnsi="Times New Roman" w:cs="TimesNewRoman"/>
                <w:kern w:val="0"/>
                <w:sz w:val="24"/>
              </w:rPr>
              <w:t>3</w:t>
            </w:r>
            <w:r>
              <w:rPr>
                <w:rFonts w:hint="eastAsia" w:ascii="Times New Roman" w:hAnsi="Times New Roman" w:cs="宋体"/>
                <w:kern w:val="0"/>
                <w:sz w:val="24"/>
              </w:rPr>
              <w:t>)</w:t>
            </w:r>
            <w:r>
              <w:rPr>
                <w:rFonts w:hint="eastAsia" w:ascii="Times New Roman" w:hAnsi="Times New Roman" w:cs="FZSSJW--GB1-0"/>
                <w:kern w:val="0"/>
                <w:sz w:val="24"/>
              </w:rPr>
              <w:t>生产设备和检验与试验装置状态控制，包括生产设备使用状态标识，检验与试验装置检定校准标识，法定要求检验的生产设备的检验报告等</w:t>
            </w:r>
            <w:r>
              <w:rPr>
                <w:rFonts w:hint="eastAsia" w:ascii="Times New Roman" w:hAnsi="Times New Roman" w:cs="FZSSJW--GB1-0"/>
                <w:kern w:val="0"/>
                <w:sz w:val="24"/>
                <w:lang w:eastAsia="zh-CN"/>
              </w:rPr>
              <w:t>。</w:t>
            </w:r>
          </w:p>
        </w:tc>
        <w:tc>
          <w:tcPr>
            <w:tcW w:w="1984" w:type="dxa"/>
            <w:noWrap w:val="0"/>
            <w:vAlign w:val="center"/>
          </w:tcPr>
          <w:p>
            <w:pPr>
              <w:keepNext w:val="0"/>
              <w:keepLines w:val="0"/>
              <w:pageBreakBefore w:val="0"/>
              <w:widowControl w:val="0"/>
              <w:kinsoku/>
              <w:wordWrap/>
              <w:overflowPunct/>
              <w:topLinePunct w:val="0"/>
              <w:bidi w:val="0"/>
              <w:spacing w:line="320" w:lineRule="exact"/>
              <w:jc w:val="center"/>
              <w:textAlignment w:val="auto"/>
              <w:rPr>
                <w:rFonts w:ascii="Times New Roman" w:hAnsi="Times New Roman" w:eastAsia="宋体"/>
                <w:sz w:val="24"/>
              </w:rPr>
            </w:pPr>
            <w:r>
              <w:rPr>
                <w:rFonts w:hint="eastAsia" w:ascii="Times New Roman" w:hAnsi="Times New Roman" w:eastAsia="宋体"/>
                <w:sz w:val="24"/>
              </w:rPr>
              <w:t>TSG</w:t>
            </w:r>
            <w:r>
              <w:rPr>
                <w:rFonts w:ascii="Times New Roman" w:hAnsi="Times New Roman" w:eastAsia="宋体"/>
                <w:sz w:val="24"/>
              </w:rPr>
              <w:t xml:space="preserve"> 07</w:t>
            </w:r>
            <w:r>
              <w:rPr>
                <w:rFonts w:hint="eastAsia" w:ascii="Times New Roman" w:hAnsi="Times New Roman" w:eastAsia="宋体"/>
                <w:sz w:val="24"/>
              </w:rPr>
              <w:t>-</w:t>
            </w:r>
            <w:r>
              <w:rPr>
                <w:rFonts w:ascii="Times New Roman" w:hAnsi="Times New Roman" w:eastAsia="宋体"/>
                <w:sz w:val="24"/>
              </w:rPr>
              <w:t>2019</w:t>
            </w:r>
          </w:p>
          <w:p>
            <w:pPr>
              <w:keepNext w:val="0"/>
              <w:keepLines w:val="0"/>
              <w:pageBreakBefore w:val="0"/>
              <w:widowControl w:val="0"/>
              <w:kinsoku/>
              <w:wordWrap/>
              <w:overflowPunct/>
              <w:topLinePunct w:val="0"/>
              <w:bidi w:val="0"/>
              <w:snapToGrid w:val="0"/>
              <w:spacing w:line="320" w:lineRule="exact"/>
              <w:jc w:val="center"/>
              <w:textAlignment w:val="auto"/>
              <w:rPr>
                <w:rFonts w:ascii="Times New Roman" w:hAnsi="Times New Roman" w:cs="仿宋_GB2312"/>
                <w:sz w:val="24"/>
              </w:rPr>
            </w:pPr>
            <w:r>
              <w:rPr>
                <w:rFonts w:hint="eastAsia" w:ascii="Times New Roman" w:hAnsi="Times New Roman" w:eastAsia="宋体"/>
                <w:sz w:val="24"/>
              </w:rPr>
              <w:t>§M</w:t>
            </w:r>
            <w:r>
              <w:rPr>
                <w:rFonts w:ascii="Times New Roman" w:hAnsi="Times New Roman" w:eastAsia="宋体"/>
                <w:sz w:val="24"/>
              </w:rPr>
              <w:t>3.11</w:t>
            </w:r>
          </w:p>
        </w:tc>
        <w:tc>
          <w:tcPr>
            <w:tcW w:w="2835" w:type="dxa"/>
            <w:noWrap w:val="0"/>
            <w:vAlign w:val="center"/>
          </w:tcPr>
          <w:p>
            <w:pPr>
              <w:keepNext w:val="0"/>
              <w:keepLines w:val="0"/>
              <w:pageBreakBefore w:val="0"/>
              <w:widowControl w:val="0"/>
              <w:kinsoku/>
              <w:wordWrap/>
              <w:overflowPunct/>
              <w:topLinePunct w:val="0"/>
              <w:bidi w:val="0"/>
              <w:spacing w:line="320" w:lineRule="exact"/>
              <w:textAlignment w:val="auto"/>
              <w:rPr>
                <w:rFonts w:hint="eastAsia" w:ascii="Times New Roman" w:hAnsi="Times New Roman" w:eastAsia="仿宋_GB2312" w:cs="仿宋_GB2312"/>
                <w:bCs/>
                <w:sz w:val="24"/>
                <w:lang w:eastAsia="zh-CN"/>
              </w:rPr>
            </w:pPr>
            <w:r>
              <w:rPr>
                <w:rFonts w:hint="eastAsia" w:ascii="Times New Roman" w:hAnsi="Times New Roman" w:cs="仿宋_GB2312"/>
                <w:sz w:val="24"/>
              </w:rPr>
              <w:t>审查</w:t>
            </w:r>
            <w:r>
              <w:rPr>
                <w:rFonts w:hint="eastAsia" w:ascii="Times New Roman" w:hAnsi="Times New Roman" w:cs="仿宋_GB2312"/>
                <w:kern w:val="0"/>
                <w:sz w:val="24"/>
              </w:rPr>
              <w:t>施工设备和检测仪器</w:t>
            </w:r>
            <w:r>
              <w:rPr>
                <w:rFonts w:hint="eastAsia" w:ascii="Times New Roman" w:hAnsi="Times New Roman" w:cs="仿宋_GB2312"/>
                <w:sz w:val="24"/>
              </w:rPr>
              <w:t>控制程序是否满足要求、是否建立了</w:t>
            </w:r>
            <w:r>
              <w:rPr>
                <w:rFonts w:hint="eastAsia" w:ascii="Times New Roman" w:hAnsi="Times New Roman" w:cs="仿宋_GB2312"/>
                <w:kern w:val="0"/>
                <w:sz w:val="24"/>
              </w:rPr>
              <w:t>施工设备和检测仪器台账以及检验仪器是否进行了</w:t>
            </w:r>
            <w:r>
              <w:rPr>
                <w:rFonts w:hint="eastAsia" w:ascii="Times New Roman" w:hAnsi="Times New Roman" w:cs="仿宋_GB2312"/>
                <w:sz w:val="24"/>
              </w:rPr>
              <w:t>计量或校准证书，并有标识</w:t>
            </w:r>
            <w:r>
              <w:rPr>
                <w:rFonts w:hint="eastAsia" w:ascii="Times New Roman" w:hAnsi="Times New Roman" w:cs="仿宋_GB2312"/>
                <w:sz w:val="24"/>
                <w:lang w:eastAsia="zh-CN"/>
              </w:rPr>
              <w:t>。</w:t>
            </w:r>
          </w:p>
        </w:tc>
        <w:tc>
          <w:tcPr>
            <w:tcW w:w="1880" w:type="dxa"/>
            <w:noWrap w:val="0"/>
            <w:vAlign w:val="top"/>
          </w:tcPr>
          <w:p>
            <w:pPr>
              <w:keepNext w:val="0"/>
              <w:keepLines w:val="0"/>
              <w:pageBreakBefore w:val="0"/>
              <w:widowControl w:val="0"/>
              <w:kinsoku/>
              <w:wordWrap/>
              <w:overflowPunct/>
              <w:topLinePunct w:val="0"/>
              <w:bidi w:val="0"/>
              <w:spacing w:line="320" w:lineRule="exact"/>
              <w:textAlignment w:val="auto"/>
              <w:rPr>
                <w:rFonts w:ascii="Times New Roman" w:hAnsi="Times New Roman"/>
                <w:sz w:val="24"/>
              </w:rPr>
            </w:pPr>
          </w:p>
        </w:tc>
        <w:tc>
          <w:tcPr>
            <w:tcW w:w="2445" w:type="dxa"/>
            <w:noWrap w:val="0"/>
            <w:vAlign w:val="center"/>
          </w:tcPr>
          <w:p>
            <w:pPr>
              <w:keepNext w:val="0"/>
              <w:keepLines w:val="0"/>
              <w:pageBreakBefore w:val="0"/>
              <w:widowControl w:val="0"/>
              <w:kinsoku/>
              <w:wordWrap/>
              <w:overflowPunct/>
              <w:topLinePunct w:val="0"/>
              <w:bidi w:val="0"/>
              <w:spacing w:line="320" w:lineRule="exact"/>
              <w:jc w:val="center"/>
              <w:textAlignment w:val="auto"/>
              <w:rPr>
                <w:rFonts w:ascii="Times New Roman" w:hAnsi="Times New Roman" w:eastAsia="宋体"/>
                <w:sz w:val="24"/>
              </w:rPr>
            </w:pPr>
            <w:r>
              <w:rPr>
                <w:rFonts w:hint="eastAsia" w:ascii="Times New Roman" w:hAnsi="Times New Roman" w:eastAsia="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noWrap w:val="0"/>
            <w:vAlign w:val="center"/>
          </w:tcPr>
          <w:p>
            <w:pPr>
              <w:pStyle w:val="7"/>
              <w:keepNext w:val="0"/>
              <w:keepLines w:val="0"/>
              <w:pageBreakBefore w:val="0"/>
              <w:widowControl w:val="0"/>
              <w:numPr>
                <w:ilvl w:val="0"/>
                <w:numId w:val="5"/>
              </w:numPr>
              <w:kinsoku/>
              <w:wordWrap/>
              <w:overflowPunct/>
              <w:topLinePunct w:val="0"/>
              <w:bidi w:val="0"/>
              <w:spacing w:line="320" w:lineRule="exact"/>
              <w:ind w:firstLineChars="0"/>
              <w:jc w:val="center"/>
              <w:textAlignment w:val="auto"/>
              <w:rPr>
                <w:rFonts w:ascii="Times New Roman" w:hAnsi="Times New Roman"/>
              </w:rPr>
            </w:pPr>
          </w:p>
        </w:tc>
        <w:tc>
          <w:tcPr>
            <w:tcW w:w="851" w:type="dxa"/>
            <w:noWrap w:val="0"/>
            <w:vAlign w:val="center"/>
          </w:tcPr>
          <w:p>
            <w:pPr>
              <w:keepNext w:val="0"/>
              <w:keepLines w:val="0"/>
              <w:pageBreakBefore w:val="0"/>
              <w:widowControl w:val="0"/>
              <w:kinsoku/>
              <w:wordWrap/>
              <w:overflowPunct/>
              <w:topLinePunct w:val="0"/>
              <w:bidi w:val="0"/>
              <w:spacing w:line="320" w:lineRule="exact"/>
              <w:jc w:val="center"/>
              <w:textAlignment w:val="auto"/>
              <w:rPr>
                <w:rFonts w:ascii="Times New Roman" w:hAnsi="Times New Roman" w:eastAsia="宋体"/>
                <w:sz w:val="24"/>
              </w:rPr>
            </w:pPr>
            <w:r>
              <w:rPr>
                <w:rFonts w:hint="eastAsia" w:ascii="Times New Roman" w:hAnsi="Times New Roman" w:eastAsia="宋体"/>
                <w:sz w:val="24"/>
              </w:rPr>
              <w:t>不合格品控制</w:t>
            </w:r>
          </w:p>
        </w:tc>
        <w:tc>
          <w:tcPr>
            <w:tcW w:w="4111" w:type="dxa"/>
            <w:noWrap w:val="0"/>
            <w:vAlign w:val="center"/>
          </w:tcPr>
          <w:p>
            <w:pPr>
              <w:keepNext w:val="0"/>
              <w:keepLines w:val="0"/>
              <w:pageBreakBefore w:val="0"/>
              <w:widowControl w:val="0"/>
              <w:kinsoku/>
              <w:wordWrap/>
              <w:overflowPunct/>
              <w:topLinePunct w:val="0"/>
              <w:bidi w:val="0"/>
              <w:spacing w:line="320" w:lineRule="exact"/>
              <w:jc w:val="left"/>
              <w:textAlignment w:val="auto"/>
              <w:rPr>
                <w:rFonts w:ascii="Times New Roman" w:hAnsi="Times New Roman" w:cs="仿宋_GB2312"/>
                <w:sz w:val="24"/>
              </w:rPr>
            </w:pPr>
            <w:r>
              <w:rPr>
                <w:rFonts w:hint="eastAsia" w:ascii="Times New Roman" w:hAnsi="Times New Roman" w:cs="仿宋_GB2312"/>
                <w:sz w:val="24"/>
              </w:rPr>
              <w:t>不合格品（项）是否记录、标识、隔离，有无原因分析，有无纠正措施。</w:t>
            </w:r>
          </w:p>
        </w:tc>
        <w:tc>
          <w:tcPr>
            <w:tcW w:w="1984" w:type="dxa"/>
            <w:noWrap w:val="0"/>
            <w:vAlign w:val="center"/>
          </w:tcPr>
          <w:p>
            <w:pPr>
              <w:keepNext w:val="0"/>
              <w:keepLines w:val="0"/>
              <w:pageBreakBefore w:val="0"/>
              <w:widowControl w:val="0"/>
              <w:kinsoku/>
              <w:wordWrap/>
              <w:overflowPunct/>
              <w:topLinePunct w:val="0"/>
              <w:bidi w:val="0"/>
              <w:spacing w:line="320" w:lineRule="exact"/>
              <w:jc w:val="center"/>
              <w:textAlignment w:val="auto"/>
              <w:rPr>
                <w:rFonts w:ascii="Times New Roman" w:hAnsi="Times New Roman" w:eastAsia="宋体"/>
                <w:sz w:val="24"/>
              </w:rPr>
            </w:pPr>
            <w:r>
              <w:rPr>
                <w:rFonts w:hint="eastAsia" w:ascii="Times New Roman" w:hAnsi="Times New Roman" w:eastAsia="宋体"/>
                <w:sz w:val="24"/>
              </w:rPr>
              <w:t>TSG</w:t>
            </w:r>
            <w:r>
              <w:rPr>
                <w:rFonts w:ascii="Times New Roman" w:hAnsi="Times New Roman" w:eastAsia="宋体"/>
                <w:sz w:val="24"/>
              </w:rPr>
              <w:t xml:space="preserve"> 07</w:t>
            </w:r>
            <w:r>
              <w:rPr>
                <w:rFonts w:hint="eastAsia" w:ascii="Times New Roman" w:hAnsi="Times New Roman" w:eastAsia="宋体"/>
                <w:sz w:val="24"/>
              </w:rPr>
              <w:t>-</w:t>
            </w:r>
            <w:r>
              <w:rPr>
                <w:rFonts w:ascii="Times New Roman" w:hAnsi="Times New Roman" w:eastAsia="宋体"/>
                <w:sz w:val="24"/>
              </w:rPr>
              <w:t>2019</w:t>
            </w:r>
          </w:p>
          <w:p>
            <w:pPr>
              <w:keepNext w:val="0"/>
              <w:keepLines w:val="0"/>
              <w:pageBreakBefore w:val="0"/>
              <w:widowControl w:val="0"/>
              <w:kinsoku/>
              <w:wordWrap/>
              <w:overflowPunct/>
              <w:topLinePunct w:val="0"/>
              <w:bidi w:val="0"/>
              <w:adjustRightInd w:val="0"/>
              <w:snapToGrid w:val="0"/>
              <w:spacing w:line="320" w:lineRule="exact"/>
              <w:jc w:val="center"/>
              <w:textAlignment w:val="auto"/>
              <w:rPr>
                <w:rFonts w:ascii="Times New Roman" w:hAnsi="Times New Roman" w:cs="仿宋_GB2312"/>
                <w:sz w:val="24"/>
              </w:rPr>
            </w:pPr>
            <w:r>
              <w:rPr>
                <w:rFonts w:hint="eastAsia" w:ascii="Times New Roman" w:hAnsi="Times New Roman" w:eastAsia="宋体"/>
                <w:sz w:val="24"/>
              </w:rPr>
              <w:t>§M</w:t>
            </w:r>
            <w:r>
              <w:rPr>
                <w:rFonts w:ascii="Times New Roman" w:hAnsi="Times New Roman" w:eastAsia="宋体"/>
                <w:sz w:val="24"/>
              </w:rPr>
              <w:t>3.12</w:t>
            </w:r>
          </w:p>
        </w:tc>
        <w:tc>
          <w:tcPr>
            <w:tcW w:w="2835" w:type="dxa"/>
            <w:noWrap w:val="0"/>
            <w:vAlign w:val="center"/>
          </w:tcPr>
          <w:p>
            <w:pPr>
              <w:keepNext w:val="0"/>
              <w:keepLines w:val="0"/>
              <w:pageBreakBefore w:val="0"/>
              <w:widowControl w:val="0"/>
              <w:kinsoku/>
              <w:wordWrap/>
              <w:overflowPunct/>
              <w:topLinePunct w:val="0"/>
              <w:bidi w:val="0"/>
              <w:spacing w:line="320" w:lineRule="exact"/>
              <w:textAlignment w:val="auto"/>
              <w:rPr>
                <w:rFonts w:hint="eastAsia" w:ascii="Times New Roman" w:hAnsi="Times New Roman" w:eastAsia="仿宋_GB2312" w:cs="仿宋_GB2312"/>
                <w:bCs/>
                <w:sz w:val="24"/>
                <w:lang w:eastAsia="zh-CN"/>
              </w:rPr>
            </w:pPr>
            <w:r>
              <w:rPr>
                <w:rFonts w:hint="eastAsia" w:ascii="Times New Roman" w:hAnsi="Times New Roman" w:cs="仿宋_GB2312"/>
                <w:bCs/>
                <w:sz w:val="24"/>
              </w:rPr>
              <w:t>抽查不合格品（项）记录</w:t>
            </w:r>
            <w:r>
              <w:rPr>
                <w:rFonts w:hint="eastAsia" w:ascii="Times New Roman" w:hAnsi="Times New Roman" w:cs="仿宋_GB2312"/>
                <w:bCs/>
                <w:sz w:val="24"/>
                <w:lang w:eastAsia="zh-CN"/>
              </w:rPr>
              <w:t>。</w:t>
            </w:r>
          </w:p>
        </w:tc>
        <w:tc>
          <w:tcPr>
            <w:tcW w:w="1880" w:type="dxa"/>
            <w:noWrap w:val="0"/>
            <w:vAlign w:val="top"/>
          </w:tcPr>
          <w:p>
            <w:pPr>
              <w:keepNext w:val="0"/>
              <w:keepLines w:val="0"/>
              <w:pageBreakBefore w:val="0"/>
              <w:widowControl w:val="0"/>
              <w:kinsoku/>
              <w:wordWrap/>
              <w:overflowPunct/>
              <w:topLinePunct w:val="0"/>
              <w:bidi w:val="0"/>
              <w:spacing w:line="320" w:lineRule="exact"/>
              <w:textAlignment w:val="auto"/>
              <w:rPr>
                <w:rFonts w:ascii="Times New Roman" w:hAnsi="Times New Roman"/>
                <w:sz w:val="24"/>
              </w:rPr>
            </w:pPr>
            <w:r>
              <w:rPr>
                <w:rFonts w:hint="eastAsia" w:ascii="Times New Roman" w:hAnsi="Times New Roman"/>
                <w:sz w:val="24"/>
              </w:rPr>
              <w:t>□符合</w:t>
            </w:r>
          </w:p>
          <w:p>
            <w:pPr>
              <w:keepNext w:val="0"/>
              <w:keepLines w:val="0"/>
              <w:pageBreakBefore w:val="0"/>
              <w:widowControl w:val="0"/>
              <w:kinsoku/>
              <w:wordWrap/>
              <w:overflowPunct/>
              <w:topLinePunct w:val="0"/>
              <w:bidi w:val="0"/>
              <w:spacing w:line="320" w:lineRule="exact"/>
              <w:textAlignment w:val="auto"/>
              <w:rPr>
                <w:rFonts w:ascii="Times New Roman" w:hAnsi="Times New Roman"/>
                <w:sz w:val="24"/>
              </w:rPr>
            </w:pPr>
            <w:r>
              <w:rPr>
                <w:rFonts w:hint="eastAsia" w:ascii="Times New Roman" w:hAnsi="Times New Roman"/>
                <w:sz w:val="24"/>
              </w:rPr>
              <w:t>□有缺陷：</w:t>
            </w:r>
          </w:p>
        </w:tc>
        <w:tc>
          <w:tcPr>
            <w:tcW w:w="2445" w:type="dxa"/>
            <w:noWrap w:val="0"/>
            <w:vAlign w:val="center"/>
          </w:tcPr>
          <w:p>
            <w:pPr>
              <w:keepNext w:val="0"/>
              <w:keepLines w:val="0"/>
              <w:pageBreakBefore w:val="0"/>
              <w:widowControl w:val="0"/>
              <w:kinsoku/>
              <w:wordWrap/>
              <w:overflowPunct/>
              <w:topLinePunct w:val="0"/>
              <w:bidi w:val="0"/>
              <w:spacing w:line="320" w:lineRule="exact"/>
              <w:jc w:val="center"/>
              <w:textAlignment w:val="auto"/>
              <w:rPr>
                <w:rFonts w:ascii="Times New Roman" w:hAnsi="Times New Roman" w:eastAsia="宋体"/>
                <w:sz w:val="24"/>
              </w:rPr>
            </w:pPr>
            <w:r>
              <w:rPr>
                <w:rFonts w:hint="eastAsia" w:ascii="Times New Roman" w:hAnsi="Times New Roman" w:eastAsia="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noWrap w:val="0"/>
            <w:vAlign w:val="center"/>
          </w:tcPr>
          <w:p>
            <w:pPr>
              <w:pStyle w:val="7"/>
              <w:keepNext w:val="0"/>
              <w:keepLines w:val="0"/>
              <w:pageBreakBefore w:val="0"/>
              <w:widowControl w:val="0"/>
              <w:numPr>
                <w:ilvl w:val="0"/>
                <w:numId w:val="5"/>
              </w:numPr>
              <w:kinsoku/>
              <w:wordWrap/>
              <w:overflowPunct/>
              <w:topLinePunct w:val="0"/>
              <w:bidi w:val="0"/>
              <w:spacing w:line="320" w:lineRule="exact"/>
              <w:ind w:firstLineChars="0"/>
              <w:jc w:val="center"/>
              <w:textAlignment w:val="auto"/>
              <w:rPr>
                <w:rFonts w:ascii="Times New Roman" w:hAnsi="Times New Roman"/>
              </w:rPr>
            </w:pPr>
          </w:p>
        </w:tc>
        <w:tc>
          <w:tcPr>
            <w:tcW w:w="851" w:type="dxa"/>
            <w:noWrap w:val="0"/>
            <w:vAlign w:val="center"/>
          </w:tcPr>
          <w:p>
            <w:pPr>
              <w:keepNext w:val="0"/>
              <w:keepLines w:val="0"/>
              <w:pageBreakBefore w:val="0"/>
              <w:widowControl w:val="0"/>
              <w:kinsoku/>
              <w:wordWrap/>
              <w:overflowPunct/>
              <w:topLinePunct w:val="0"/>
              <w:bidi w:val="0"/>
              <w:spacing w:line="320" w:lineRule="exact"/>
              <w:jc w:val="center"/>
              <w:textAlignment w:val="auto"/>
              <w:rPr>
                <w:rFonts w:ascii="Times New Roman" w:hAnsi="Times New Roman" w:eastAsia="宋体"/>
                <w:sz w:val="24"/>
              </w:rPr>
            </w:pPr>
            <w:r>
              <w:rPr>
                <w:rFonts w:hint="eastAsia" w:ascii="Times New Roman" w:hAnsi="Times New Roman" w:eastAsia="宋体"/>
                <w:sz w:val="24"/>
              </w:rPr>
              <w:t>质量改进与服务</w:t>
            </w:r>
          </w:p>
        </w:tc>
        <w:tc>
          <w:tcPr>
            <w:tcW w:w="4111" w:type="dxa"/>
            <w:noWrap w:val="0"/>
            <w:vAlign w:val="center"/>
          </w:tcPr>
          <w:p>
            <w:pPr>
              <w:keepNext w:val="0"/>
              <w:keepLines w:val="0"/>
              <w:pageBreakBefore w:val="0"/>
              <w:widowControl w:val="0"/>
              <w:kinsoku/>
              <w:wordWrap/>
              <w:overflowPunct/>
              <w:topLinePunct w:val="0"/>
              <w:bidi w:val="0"/>
              <w:spacing w:line="320" w:lineRule="exact"/>
              <w:jc w:val="left"/>
              <w:textAlignment w:val="auto"/>
              <w:rPr>
                <w:rFonts w:ascii="Times New Roman" w:hAnsi="Times New Roman" w:cs="仿宋_GB2312"/>
                <w:sz w:val="24"/>
              </w:rPr>
            </w:pPr>
            <w:r>
              <w:rPr>
                <w:rFonts w:hint="eastAsia" w:ascii="Times New Roman" w:hAnsi="Times New Roman" w:cs="仿宋_GB2312"/>
                <w:sz w:val="24"/>
              </w:rPr>
              <w:t>质量改进与服务控制范围、程序、内容如下：</w:t>
            </w:r>
          </w:p>
          <w:p>
            <w:pPr>
              <w:keepNext w:val="0"/>
              <w:keepLines w:val="0"/>
              <w:pageBreakBefore w:val="0"/>
              <w:widowControl w:val="0"/>
              <w:kinsoku/>
              <w:wordWrap/>
              <w:overflowPunct/>
              <w:topLinePunct w:val="0"/>
              <w:bidi w:val="0"/>
              <w:spacing w:line="320" w:lineRule="exact"/>
              <w:jc w:val="left"/>
              <w:textAlignment w:val="auto"/>
              <w:rPr>
                <w:rFonts w:ascii="Times New Roman" w:hAnsi="Times New Roman" w:cs="仿宋_GB2312"/>
                <w:sz w:val="24"/>
              </w:rPr>
            </w:pPr>
            <w:r>
              <w:rPr>
                <w:rFonts w:hint="eastAsia" w:ascii="Times New Roman" w:hAnsi="Times New Roman" w:cs="仿宋_GB2312"/>
                <w:sz w:val="24"/>
              </w:rPr>
              <w:t>(1)质量信息控制包括内、外部质量信息，特种设备安全监管部门和监督检验机构提出的质量问题，质量信息收集、汇总、分析、反馈、处理等；</w:t>
            </w:r>
          </w:p>
          <w:p>
            <w:pPr>
              <w:keepNext w:val="0"/>
              <w:keepLines w:val="0"/>
              <w:pageBreakBefore w:val="0"/>
              <w:widowControl w:val="0"/>
              <w:kinsoku/>
              <w:wordWrap/>
              <w:overflowPunct/>
              <w:topLinePunct w:val="0"/>
              <w:bidi w:val="0"/>
              <w:spacing w:line="320" w:lineRule="exact"/>
              <w:jc w:val="left"/>
              <w:textAlignment w:val="auto"/>
              <w:rPr>
                <w:rFonts w:ascii="Times New Roman" w:hAnsi="Times New Roman" w:cs="仿宋_GB2312"/>
                <w:sz w:val="24"/>
              </w:rPr>
            </w:pPr>
            <w:r>
              <w:rPr>
                <w:rFonts w:hint="eastAsia" w:ascii="Times New Roman" w:hAnsi="Times New Roman" w:cs="仿宋_GB2312"/>
                <w:sz w:val="24"/>
              </w:rPr>
              <w:t>(2)每年至少进行1次完整的内部审核，对审核发现的问题分析原因、采取纠正措施并跟踪验证其有效性；</w:t>
            </w:r>
          </w:p>
          <w:p>
            <w:pPr>
              <w:keepNext w:val="0"/>
              <w:keepLines w:val="0"/>
              <w:pageBreakBefore w:val="0"/>
              <w:widowControl w:val="0"/>
              <w:kinsoku/>
              <w:wordWrap/>
              <w:overflowPunct/>
              <w:topLinePunct w:val="0"/>
              <w:bidi w:val="0"/>
              <w:spacing w:line="320" w:lineRule="exact"/>
              <w:jc w:val="left"/>
              <w:textAlignment w:val="auto"/>
              <w:rPr>
                <w:rFonts w:ascii="Times New Roman" w:hAnsi="Times New Roman" w:cs="仿宋_GB2312"/>
                <w:sz w:val="24"/>
              </w:rPr>
            </w:pPr>
            <w:r>
              <w:rPr>
                <w:rFonts w:hint="eastAsia" w:ascii="Times New Roman" w:hAnsi="Times New Roman" w:cs="仿宋_GB2312"/>
                <w:sz w:val="24"/>
              </w:rPr>
              <w:t>(3)客户服务包括服务计划、实施、验证和报告，以及相关人员职责等。</w:t>
            </w:r>
          </w:p>
        </w:tc>
        <w:tc>
          <w:tcPr>
            <w:tcW w:w="1984" w:type="dxa"/>
            <w:noWrap w:val="0"/>
            <w:vAlign w:val="center"/>
          </w:tcPr>
          <w:p>
            <w:pPr>
              <w:keepNext w:val="0"/>
              <w:keepLines w:val="0"/>
              <w:pageBreakBefore w:val="0"/>
              <w:widowControl w:val="0"/>
              <w:kinsoku/>
              <w:wordWrap/>
              <w:overflowPunct/>
              <w:topLinePunct w:val="0"/>
              <w:bidi w:val="0"/>
              <w:spacing w:line="320" w:lineRule="exact"/>
              <w:jc w:val="center"/>
              <w:textAlignment w:val="auto"/>
              <w:rPr>
                <w:rFonts w:ascii="Times New Roman" w:hAnsi="Times New Roman" w:eastAsia="宋体"/>
                <w:sz w:val="24"/>
              </w:rPr>
            </w:pPr>
            <w:r>
              <w:rPr>
                <w:rFonts w:hint="eastAsia" w:ascii="Times New Roman" w:hAnsi="Times New Roman" w:eastAsia="宋体"/>
                <w:sz w:val="24"/>
              </w:rPr>
              <w:t>TSG</w:t>
            </w:r>
            <w:r>
              <w:rPr>
                <w:rFonts w:ascii="Times New Roman" w:hAnsi="Times New Roman" w:eastAsia="宋体"/>
                <w:sz w:val="24"/>
              </w:rPr>
              <w:t xml:space="preserve"> 07</w:t>
            </w:r>
            <w:r>
              <w:rPr>
                <w:rFonts w:hint="eastAsia" w:ascii="Times New Roman" w:hAnsi="Times New Roman" w:eastAsia="宋体"/>
                <w:sz w:val="24"/>
              </w:rPr>
              <w:t>-</w:t>
            </w:r>
            <w:r>
              <w:rPr>
                <w:rFonts w:ascii="Times New Roman" w:hAnsi="Times New Roman" w:eastAsia="宋体"/>
                <w:sz w:val="24"/>
              </w:rPr>
              <w:t>2019</w:t>
            </w:r>
          </w:p>
          <w:p>
            <w:pPr>
              <w:keepNext w:val="0"/>
              <w:keepLines w:val="0"/>
              <w:pageBreakBefore w:val="0"/>
              <w:widowControl w:val="0"/>
              <w:kinsoku/>
              <w:wordWrap/>
              <w:overflowPunct/>
              <w:topLinePunct w:val="0"/>
              <w:bidi w:val="0"/>
              <w:adjustRightInd w:val="0"/>
              <w:snapToGrid w:val="0"/>
              <w:spacing w:line="320" w:lineRule="exact"/>
              <w:jc w:val="center"/>
              <w:textAlignment w:val="auto"/>
              <w:rPr>
                <w:rFonts w:ascii="Times New Roman" w:hAnsi="Times New Roman" w:cs="仿宋_GB2312"/>
                <w:sz w:val="24"/>
              </w:rPr>
            </w:pPr>
            <w:r>
              <w:rPr>
                <w:rFonts w:hint="eastAsia" w:ascii="Times New Roman" w:hAnsi="Times New Roman" w:eastAsia="宋体"/>
                <w:sz w:val="24"/>
              </w:rPr>
              <w:t>§M</w:t>
            </w:r>
            <w:r>
              <w:rPr>
                <w:rFonts w:ascii="Times New Roman" w:hAnsi="Times New Roman" w:eastAsia="宋体"/>
                <w:sz w:val="24"/>
              </w:rPr>
              <w:t>3.13</w:t>
            </w:r>
          </w:p>
        </w:tc>
        <w:tc>
          <w:tcPr>
            <w:tcW w:w="2835" w:type="dxa"/>
            <w:noWrap w:val="0"/>
            <w:vAlign w:val="center"/>
          </w:tcPr>
          <w:p>
            <w:pPr>
              <w:keepNext w:val="0"/>
              <w:keepLines w:val="0"/>
              <w:pageBreakBefore w:val="0"/>
              <w:widowControl w:val="0"/>
              <w:kinsoku/>
              <w:wordWrap/>
              <w:overflowPunct/>
              <w:topLinePunct w:val="0"/>
              <w:bidi w:val="0"/>
              <w:snapToGrid w:val="0"/>
              <w:spacing w:line="320" w:lineRule="exact"/>
              <w:jc w:val="left"/>
              <w:textAlignment w:val="auto"/>
              <w:rPr>
                <w:rFonts w:hint="eastAsia" w:ascii="Times New Roman" w:hAnsi="Times New Roman" w:eastAsia="仿宋_GB2312" w:cs="仿宋_GB2312"/>
                <w:sz w:val="24"/>
                <w:lang w:eastAsia="zh-CN"/>
              </w:rPr>
            </w:pPr>
            <w:r>
              <w:rPr>
                <w:rFonts w:hint="eastAsia" w:ascii="Times New Roman" w:hAnsi="Times New Roman" w:cs="仿宋_GB2312"/>
                <w:sz w:val="24"/>
              </w:rPr>
              <w:t>审查</w:t>
            </w:r>
            <w:r>
              <w:rPr>
                <w:rFonts w:hint="eastAsia" w:ascii="Times New Roman" w:hAnsi="Times New Roman" w:cs="仿宋_GB2312"/>
                <w:kern w:val="0"/>
                <w:sz w:val="24"/>
              </w:rPr>
              <w:t>质量改进与服务</w:t>
            </w:r>
            <w:r>
              <w:rPr>
                <w:rFonts w:hint="eastAsia" w:ascii="Times New Roman" w:hAnsi="Times New Roman" w:cs="仿宋_GB2312"/>
                <w:sz w:val="24"/>
              </w:rPr>
              <w:t>控制程序是否满足要求，审查最近一次内审档案，审查质量信息控制内容满足要求，审查</w:t>
            </w:r>
            <w:r>
              <w:rPr>
                <w:rFonts w:hint="eastAsia" w:ascii="Times New Roman" w:hAnsi="Times New Roman" w:cs="仿宋_GB2312"/>
                <w:kern w:val="0"/>
                <w:sz w:val="24"/>
              </w:rPr>
              <w:t>质量信息收集、汇总、分析、反馈、处理档案，审查客服档案记录</w:t>
            </w:r>
            <w:r>
              <w:rPr>
                <w:rFonts w:hint="eastAsia" w:ascii="Times New Roman" w:hAnsi="Times New Roman" w:cs="仿宋_GB2312"/>
                <w:kern w:val="0"/>
                <w:sz w:val="24"/>
                <w:lang w:eastAsia="zh-CN"/>
              </w:rPr>
              <w:t>。</w:t>
            </w:r>
          </w:p>
        </w:tc>
        <w:tc>
          <w:tcPr>
            <w:tcW w:w="1880" w:type="dxa"/>
            <w:noWrap w:val="0"/>
            <w:vAlign w:val="top"/>
          </w:tcPr>
          <w:p>
            <w:pPr>
              <w:keepNext w:val="0"/>
              <w:keepLines w:val="0"/>
              <w:pageBreakBefore w:val="0"/>
              <w:widowControl w:val="0"/>
              <w:kinsoku/>
              <w:wordWrap/>
              <w:overflowPunct/>
              <w:topLinePunct w:val="0"/>
              <w:bidi w:val="0"/>
              <w:spacing w:line="320" w:lineRule="exact"/>
              <w:textAlignment w:val="auto"/>
              <w:rPr>
                <w:rFonts w:ascii="Times New Roman" w:hAnsi="Times New Roman"/>
                <w:sz w:val="24"/>
              </w:rPr>
            </w:pPr>
            <w:r>
              <w:rPr>
                <w:rFonts w:hint="eastAsia" w:ascii="Times New Roman" w:hAnsi="Times New Roman"/>
                <w:sz w:val="24"/>
              </w:rPr>
              <w:t>□符合</w:t>
            </w:r>
          </w:p>
          <w:p>
            <w:pPr>
              <w:keepNext w:val="0"/>
              <w:keepLines w:val="0"/>
              <w:pageBreakBefore w:val="0"/>
              <w:widowControl w:val="0"/>
              <w:kinsoku/>
              <w:wordWrap/>
              <w:overflowPunct/>
              <w:topLinePunct w:val="0"/>
              <w:bidi w:val="0"/>
              <w:spacing w:line="320" w:lineRule="exact"/>
              <w:textAlignment w:val="auto"/>
              <w:rPr>
                <w:rFonts w:ascii="Times New Roman" w:hAnsi="Times New Roman"/>
                <w:sz w:val="24"/>
              </w:rPr>
            </w:pPr>
            <w:r>
              <w:rPr>
                <w:rFonts w:hint="eastAsia" w:ascii="Times New Roman" w:hAnsi="Times New Roman"/>
                <w:sz w:val="24"/>
              </w:rPr>
              <w:t>□有缺陷：</w:t>
            </w:r>
          </w:p>
        </w:tc>
        <w:tc>
          <w:tcPr>
            <w:tcW w:w="2445" w:type="dxa"/>
            <w:noWrap w:val="0"/>
            <w:vAlign w:val="center"/>
          </w:tcPr>
          <w:p>
            <w:pPr>
              <w:keepNext w:val="0"/>
              <w:keepLines w:val="0"/>
              <w:pageBreakBefore w:val="0"/>
              <w:widowControl w:val="0"/>
              <w:kinsoku/>
              <w:wordWrap/>
              <w:overflowPunct/>
              <w:topLinePunct w:val="0"/>
              <w:bidi w:val="0"/>
              <w:spacing w:line="320" w:lineRule="exact"/>
              <w:jc w:val="center"/>
              <w:textAlignment w:val="auto"/>
              <w:rPr>
                <w:rFonts w:ascii="Times New Roman" w:hAnsi="Times New Roman" w:eastAsia="宋体"/>
                <w:sz w:val="24"/>
              </w:rPr>
            </w:pPr>
            <w:r>
              <w:rPr>
                <w:rFonts w:hint="eastAsia" w:ascii="Times New Roman" w:hAnsi="Times New Roman" w:eastAsia="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noWrap w:val="0"/>
            <w:vAlign w:val="center"/>
          </w:tcPr>
          <w:p>
            <w:pPr>
              <w:pStyle w:val="7"/>
              <w:keepNext w:val="0"/>
              <w:keepLines w:val="0"/>
              <w:pageBreakBefore w:val="0"/>
              <w:widowControl w:val="0"/>
              <w:numPr>
                <w:ilvl w:val="0"/>
                <w:numId w:val="5"/>
              </w:numPr>
              <w:kinsoku/>
              <w:wordWrap/>
              <w:overflowPunct/>
              <w:topLinePunct w:val="0"/>
              <w:bidi w:val="0"/>
              <w:spacing w:line="320" w:lineRule="exact"/>
              <w:ind w:firstLineChars="0"/>
              <w:jc w:val="center"/>
              <w:textAlignment w:val="auto"/>
              <w:rPr>
                <w:rFonts w:ascii="Times New Roman" w:hAnsi="Times New Roman"/>
              </w:rPr>
            </w:pPr>
          </w:p>
        </w:tc>
        <w:tc>
          <w:tcPr>
            <w:tcW w:w="851" w:type="dxa"/>
            <w:noWrap w:val="0"/>
            <w:vAlign w:val="center"/>
          </w:tcPr>
          <w:p>
            <w:pPr>
              <w:keepNext w:val="0"/>
              <w:keepLines w:val="0"/>
              <w:pageBreakBefore w:val="0"/>
              <w:widowControl w:val="0"/>
              <w:kinsoku/>
              <w:wordWrap/>
              <w:overflowPunct/>
              <w:topLinePunct w:val="0"/>
              <w:bidi w:val="0"/>
              <w:spacing w:line="320" w:lineRule="exact"/>
              <w:jc w:val="center"/>
              <w:textAlignment w:val="auto"/>
              <w:rPr>
                <w:rFonts w:ascii="Times New Roman" w:hAnsi="Times New Roman" w:eastAsia="宋体"/>
                <w:sz w:val="24"/>
              </w:rPr>
            </w:pPr>
            <w:r>
              <w:rPr>
                <w:rFonts w:hint="eastAsia" w:ascii="Times New Roman" w:hAnsi="Times New Roman" w:eastAsia="宋体"/>
                <w:sz w:val="24"/>
              </w:rPr>
              <w:t>人员管理</w:t>
            </w:r>
          </w:p>
        </w:tc>
        <w:tc>
          <w:tcPr>
            <w:tcW w:w="4111" w:type="dxa"/>
            <w:noWrap w:val="0"/>
            <w:vAlign w:val="center"/>
          </w:tcPr>
          <w:p>
            <w:pPr>
              <w:keepNext w:val="0"/>
              <w:keepLines w:val="0"/>
              <w:pageBreakBefore w:val="0"/>
              <w:widowControl w:val="0"/>
              <w:kinsoku/>
              <w:wordWrap/>
              <w:overflowPunct/>
              <w:topLinePunct w:val="0"/>
              <w:bidi w:val="0"/>
              <w:spacing w:line="320" w:lineRule="exact"/>
              <w:jc w:val="left"/>
              <w:textAlignment w:val="auto"/>
              <w:rPr>
                <w:rFonts w:ascii="Times New Roman" w:hAnsi="Times New Roman" w:cs="仿宋_GB2312"/>
                <w:sz w:val="24"/>
              </w:rPr>
            </w:pPr>
            <w:r>
              <w:rPr>
                <w:rFonts w:hint="eastAsia" w:ascii="Times New Roman" w:hAnsi="Times New Roman" w:cs="仿宋_GB2312"/>
                <w:sz w:val="24"/>
              </w:rPr>
              <w:t>(</w:t>
            </w:r>
            <w:r>
              <w:rPr>
                <w:rFonts w:hint="eastAsia" w:ascii="Times New Roman" w:hAnsi="Times New Roman" w:cs="仿宋_GB2312"/>
                <w:spacing w:val="-6"/>
                <w:sz w:val="24"/>
              </w:rPr>
              <w:t>1)人员培训要求、内容、计划和实施等</w:t>
            </w:r>
            <w:r>
              <w:rPr>
                <w:rFonts w:hint="eastAsia" w:ascii="Times New Roman" w:hAnsi="Times New Roman" w:cs="仿宋_GB2312"/>
                <w:sz w:val="24"/>
              </w:rPr>
              <w:t>；</w:t>
            </w:r>
          </w:p>
          <w:p>
            <w:pPr>
              <w:keepNext w:val="0"/>
              <w:keepLines w:val="0"/>
              <w:pageBreakBefore w:val="0"/>
              <w:widowControl w:val="0"/>
              <w:kinsoku/>
              <w:wordWrap/>
              <w:overflowPunct/>
              <w:topLinePunct w:val="0"/>
              <w:bidi w:val="0"/>
              <w:spacing w:line="320" w:lineRule="exact"/>
              <w:jc w:val="left"/>
              <w:textAlignment w:val="auto"/>
              <w:rPr>
                <w:rFonts w:ascii="Times New Roman" w:hAnsi="Times New Roman" w:cs="仿宋_GB2312"/>
                <w:sz w:val="24"/>
              </w:rPr>
            </w:pPr>
            <w:r>
              <w:rPr>
                <w:rFonts w:hint="eastAsia" w:ascii="Times New Roman" w:hAnsi="Times New Roman" w:cs="仿宋_GB2312"/>
                <w:sz w:val="24"/>
              </w:rPr>
              <w:t>(2)特种设备许可所要求的相关人员的培训、考核档案；</w:t>
            </w:r>
          </w:p>
          <w:p>
            <w:pPr>
              <w:keepNext w:val="0"/>
              <w:keepLines w:val="0"/>
              <w:pageBreakBefore w:val="0"/>
              <w:widowControl w:val="0"/>
              <w:kinsoku/>
              <w:wordWrap/>
              <w:overflowPunct/>
              <w:topLinePunct w:val="0"/>
              <w:bidi w:val="0"/>
              <w:spacing w:line="320" w:lineRule="exact"/>
              <w:jc w:val="left"/>
              <w:textAlignment w:val="auto"/>
              <w:rPr>
                <w:rFonts w:ascii="Times New Roman" w:hAnsi="Times New Roman" w:cs="仿宋_GB2312"/>
                <w:sz w:val="24"/>
              </w:rPr>
            </w:pPr>
            <w:r>
              <w:rPr>
                <w:rFonts w:hint="eastAsia" w:ascii="Times New Roman" w:hAnsi="Times New Roman" w:cs="仿宋_GB2312"/>
                <w:sz w:val="24"/>
              </w:rPr>
              <w:t>(3)特种设备许可所要求的相关人员的聘用管理。</w:t>
            </w:r>
          </w:p>
        </w:tc>
        <w:tc>
          <w:tcPr>
            <w:tcW w:w="1984" w:type="dxa"/>
            <w:noWrap w:val="0"/>
            <w:vAlign w:val="center"/>
          </w:tcPr>
          <w:p>
            <w:pPr>
              <w:keepNext w:val="0"/>
              <w:keepLines w:val="0"/>
              <w:pageBreakBefore w:val="0"/>
              <w:widowControl w:val="0"/>
              <w:kinsoku/>
              <w:wordWrap/>
              <w:overflowPunct/>
              <w:topLinePunct w:val="0"/>
              <w:bidi w:val="0"/>
              <w:spacing w:line="320" w:lineRule="exact"/>
              <w:jc w:val="center"/>
              <w:textAlignment w:val="auto"/>
              <w:rPr>
                <w:rFonts w:ascii="Times New Roman" w:hAnsi="Times New Roman" w:eastAsia="宋体"/>
                <w:sz w:val="24"/>
              </w:rPr>
            </w:pPr>
            <w:r>
              <w:rPr>
                <w:rFonts w:hint="eastAsia" w:ascii="Times New Roman" w:hAnsi="Times New Roman" w:eastAsia="宋体"/>
                <w:sz w:val="24"/>
              </w:rPr>
              <w:t>TSG</w:t>
            </w:r>
            <w:r>
              <w:rPr>
                <w:rFonts w:ascii="Times New Roman" w:hAnsi="Times New Roman" w:eastAsia="宋体"/>
                <w:sz w:val="24"/>
              </w:rPr>
              <w:t xml:space="preserve"> 07</w:t>
            </w:r>
            <w:r>
              <w:rPr>
                <w:rFonts w:hint="eastAsia" w:ascii="Times New Roman" w:hAnsi="Times New Roman" w:eastAsia="宋体"/>
                <w:sz w:val="24"/>
              </w:rPr>
              <w:t>-</w:t>
            </w:r>
            <w:r>
              <w:rPr>
                <w:rFonts w:ascii="Times New Roman" w:hAnsi="Times New Roman" w:eastAsia="宋体"/>
                <w:sz w:val="24"/>
              </w:rPr>
              <w:t>2019</w:t>
            </w:r>
          </w:p>
          <w:p>
            <w:pPr>
              <w:keepNext w:val="0"/>
              <w:keepLines w:val="0"/>
              <w:pageBreakBefore w:val="0"/>
              <w:widowControl w:val="0"/>
              <w:kinsoku/>
              <w:wordWrap/>
              <w:overflowPunct/>
              <w:topLinePunct w:val="0"/>
              <w:bidi w:val="0"/>
              <w:spacing w:line="320" w:lineRule="exact"/>
              <w:jc w:val="center"/>
              <w:textAlignment w:val="auto"/>
              <w:rPr>
                <w:rFonts w:ascii="Times New Roman" w:hAnsi="Times New Roman" w:eastAsia="宋体"/>
                <w:sz w:val="24"/>
              </w:rPr>
            </w:pPr>
            <w:r>
              <w:rPr>
                <w:rFonts w:hint="eastAsia" w:ascii="Times New Roman" w:hAnsi="Times New Roman" w:eastAsia="宋体"/>
                <w:sz w:val="24"/>
              </w:rPr>
              <w:t>§M</w:t>
            </w:r>
            <w:r>
              <w:rPr>
                <w:rFonts w:ascii="Times New Roman" w:hAnsi="Times New Roman" w:eastAsia="宋体"/>
                <w:sz w:val="24"/>
              </w:rPr>
              <w:t>3.14</w:t>
            </w:r>
          </w:p>
        </w:tc>
        <w:tc>
          <w:tcPr>
            <w:tcW w:w="2835" w:type="dxa"/>
            <w:noWrap w:val="0"/>
            <w:vAlign w:val="center"/>
          </w:tcPr>
          <w:p>
            <w:pPr>
              <w:keepNext w:val="0"/>
              <w:keepLines w:val="0"/>
              <w:pageBreakBefore w:val="0"/>
              <w:widowControl w:val="0"/>
              <w:kinsoku/>
              <w:wordWrap/>
              <w:overflowPunct/>
              <w:topLinePunct w:val="0"/>
              <w:bidi w:val="0"/>
              <w:spacing w:line="320" w:lineRule="exact"/>
              <w:textAlignment w:val="auto"/>
              <w:rPr>
                <w:rFonts w:ascii="Times New Roman" w:hAnsi="Times New Roman" w:cs="仿宋_GB2312"/>
                <w:bCs/>
                <w:sz w:val="24"/>
              </w:rPr>
            </w:pPr>
            <w:r>
              <w:rPr>
                <w:rFonts w:hint="eastAsia" w:ascii="Times New Roman" w:hAnsi="Times New Roman" w:cs="仿宋_GB2312"/>
                <w:bCs/>
                <w:sz w:val="24"/>
              </w:rPr>
              <w:t>审查最近一次培训计划及培训相关资料，审查人事档案管理满足法规和许可规则的要求。</w:t>
            </w:r>
          </w:p>
        </w:tc>
        <w:tc>
          <w:tcPr>
            <w:tcW w:w="1880" w:type="dxa"/>
            <w:noWrap w:val="0"/>
            <w:vAlign w:val="top"/>
          </w:tcPr>
          <w:p>
            <w:pPr>
              <w:keepNext w:val="0"/>
              <w:keepLines w:val="0"/>
              <w:pageBreakBefore w:val="0"/>
              <w:widowControl w:val="0"/>
              <w:kinsoku/>
              <w:wordWrap/>
              <w:overflowPunct/>
              <w:topLinePunct w:val="0"/>
              <w:bidi w:val="0"/>
              <w:spacing w:line="320" w:lineRule="exact"/>
              <w:textAlignment w:val="auto"/>
              <w:rPr>
                <w:rFonts w:ascii="Times New Roman" w:hAnsi="Times New Roman"/>
                <w:sz w:val="24"/>
              </w:rPr>
            </w:pPr>
            <w:r>
              <w:rPr>
                <w:rFonts w:hint="eastAsia" w:ascii="Times New Roman" w:hAnsi="Times New Roman"/>
                <w:sz w:val="24"/>
              </w:rPr>
              <w:t>□符合</w:t>
            </w:r>
          </w:p>
          <w:p>
            <w:pPr>
              <w:keepNext w:val="0"/>
              <w:keepLines w:val="0"/>
              <w:pageBreakBefore w:val="0"/>
              <w:widowControl w:val="0"/>
              <w:kinsoku/>
              <w:wordWrap/>
              <w:overflowPunct/>
              <w:topLinePunct w:val="0"/>
              <w:bidi w:val="0"/>
              <w:spacing w:line="320" w:lineRule="exact"/>
              <w:textAlignment w:val="auto"/>
              <w:rPr>
                <w:rFonts w:ascii="Times New Roman" w:hAnsi="Times New Roman"/>
                <w:sz w:val="24"/>
              </w:rPr>
            </w:pPr>
            <w:r>
              <w:rPr>
                <w:rFonts w:hint="eastAsia" w:ascii="Times New Roman" w:hAnsi="Times New Roman"/>
                <w:sz w:val="24"/>
              </w:rPr>
              <w:t>□有缺陷：</w:t>
            </w:r>
          </w:p>
        </w:tc>
        <w:tc>
          <w:tcPr>
            <w:tcW w:w="2445" w:type="dxa"/>
            <w:noWrap w:val="0"/>
            <w:vAlign w:val="center"/>
          </w:tcPr>
          <w:p>
            <w:pPr>
              <w:keepNext w:val="0"/>
              <w:keepLines w:val="0"/>
              <w:pageBreakBefore w:val="0"/>
              <w:widowControl w:val="0"/>
              <w:kinsoku/>
              <w:wordWrap/>
              <w:overflowPunct/>
              <w:topLinePunct w:val="0"/>
              <w:bidi w:val="0"/>
              <w:spacing w:line="320" w:lineRule="exact"/>
              <w:jc w:val="center"/>
              <w:textAlignment w:val="auto"/>
              <w:rPr>
                <w:rFonts w:ascii="Times New Roman" w:hAnsi="Times New Roman" w:eastAsia="宋体"/>
                <w:sz w:val="24"/>
              </w:rPr>
            </w:pPr>
            <w:r>
              <w:rPr>
                <w:rFonts w:hint="eastAsia" w:ascii="Times New Roman" w:hAnsi="Times New Roman" w:eastAsia="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trPr>
        <w:tc>
          <w:tcPr>
            <w:tcW w:w="14668" w:type="dxa"/>
            <w:gridSpan w:val="7"/>
            <w:noWrap w:val="0"/>
            <w:vAlign w:val="center"/>
          </w:tcPr>
          <w:p>
            <w:pPr>
              <w:keepNext w:val="0"/>
              <w:keepLines w:val="0"/>
              <w:pageBreakBefore w:val="0"/>
              <w:widowControl w:val="0"/>
              <w:kinsoku/>
              <w:wordWrap/>
              <w:overflowPunct/>
              <w:topLinePunct w:val="0"/>
              <w:bidi w:val="0"/>
              <w:spacing w:line="320" w:lineRule="exact"/>
              <w:jc w:val="left"/>
              <w:textAlignment w:val="auto"/>
              <w:rPr>
                <w:rFonts w:ascii="Times New Roman" w:hAnsi="Times New Roman" w:eastAsia="宋体"/>
                <w:sz w:val="24"/>
              </w:rPr>
            </w:pPr>
            <w:r>
              <w:rPr>
                <w:rFonts w:hint="eastAsia" w:ascii="Times New Roman" w:hAnsi="Times New Roman" w:eastAsia="宋体"/>
                <w:b/>
                <w:sz w:val="24"/>
              </w:rPr>
              <w:t>三、保障特种设备安全性能的技术能力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noWrap w:val="0"/>
            <w:vAlign w:val="center"/>
          </w:tcPr>
          <w:p>
            <w:pPr>
              <w:pStyle w:val="7"/>
              <w:keepNext w:val="0"/>
              <w:keepLines w:val="0"/>
              <w:pageBreakBefore w:val="0"/>
              <w:widowControl w:val="0"/>
              <w:numPr>
                <w:ilvl w:val="0"/>
                <w:numId w:val="5"/>
              </w:numPr>
              <w:kinsoku/>
              <w:wordWrap/>
              <w:overflowPunct/>
              <w:topLinePunct w:val="0"/>
              <w:bidi w:val="0"/>
              <w:spacing w:line="320" w:lineRule="exact"/>
              <w:ind w:firstLineChars="0"/>
              <w:jc w:val="center"/>
              <w:textAlignment w:val="auto"/>
              <w:rPr>
                <w:rFonts w:ascii="Times New Roman" w:hAnsi="Times New Roman"/>
              </w:rPr>
            </w:pPr>
          </w:p>
        </w:tc>
        <w:tc>
          <w:tcPr>
            <w:tcW w:w="851" w:type="dxa"/>
            <w:noWrap w:val="0"/>
            <w:vAlign w:val="center"/>
          </w:tcPr>
          <w:p>
            <w:pPr>
              <w:keepNext w:val="0"/>
              <w:keepLines w:val="0"/>
              <w:pageBreakBefore w:val="0"/>
              <w:widowControl w:val="0"/>
              <w:kinsoku/>
              <w:wordWrap/>
              <w:overflowPunct/>
              <w:topLinePunct w:val="0"/>
              <w:bidi w:val="0"/>
              <w:spacing w:line="320" w:lineRule="exact"/>
              <w:jc w:val="center"/>
              <w:textAlignment w:val="auto"/>
              <w:rPr>
                <w:rFonts w:ascii="Times New Roman" w:hAnsi="Times New Roman" w:eastAsia="宋体"/>
                <w:sz w:val="24"/>
              </w:rPr>
            </w:pPr>
            <w:r>
              <w:rPr>
                <w:rFonts w:hint="eastAsia" w:ascii="Times New Roman" w:hAnsi="Times New Roman" w:eastAsia="宋体"/>
                <w:sz w:val="24"/>
              </w:rPr>
              <w:t>安装方案</w:t>
            </w:r>
          </w:p>
        </w:tc>
        <w:tc>
          <w:tcPr>
            <w:tcW w:w="4111" w:type="dxa"/>
            <w:noWrap w:val="0"/>
            <w:vAlign w:val="center"/>
          </w:tcPr>
          <w:p>
            <w:pPr>
              <w:keepNext w:val="0"/>
              <w:keepLines w:val="0"/>
              <w:pageBreakBefore w:val="0"/>
              <w:widowControl w:val="0"/>
              <w:kinsoku/>
              <w:wordWrap/>
              <w:overflowPunct/>
              <w:topLinePunct w:val="0"/>
              <w:bidi w:val="0"/>
              <w:spacing w:line="320" w:lineRule="exact"/>
              <w:textAlignment w:val="auto"/>
              <w:rPr>
                <w:rFonts w:ascii="Times New Roman" w:hAnsi="Times New Roman" w:cs="仿宋_GB2312"/>
                <w:sz w:val="24"/>
              </w:rPr>
            </w:pPr>
            <w:r>
              <w:rPr>
                <w:rFonts w:hint="eastAsia" w:ascii="Times New Roman" w:hAnsi="Times New Roman" w:cs="仿宋_GB2312"/>
                <w:sz w:val="24"/>
              </w:rPr>
              <w:t>是否制定了安装方案，安装方案应至少包括以下内容：工程概况；组织机构设置和职责权限；现场安装的控制环节、控制点(包括审核点、见证点、停止点)的控制内容和要求、过程中实际操作要求、质量控制系统责任人员和相关人员签字确认的规定；安装程序和要求；吊装方案；试验(含调试)方案；危险源辨识、风险评估及控制措施。</w:t>
            </w:r>
          </w:p>
        </w:tc>
        <w:tc>
          <w:tcPr>
            <w:tcW w:w="1984" w:type="dxa"/>
            <w:noWrap w:val="0"/>
            <w:vAlign w:val="center"/>
          </w:tcPr>
          <w:p>
            <w:pPr>
              <w:keepNext w:val="0"/>
              <w:keepLines w:val="0"/>
              <w:pageBreakBefore w:val="0"/>
              <w:widowControl w:val="0"/>
              <w:kinsoku/>
              <w:wordWrap/>
              <w:overflowPunct/>
              <w:topLinePunct w:val="0"/>
              <w:bidi w:val="0"/>
              <w:spacing w:line="320" w:lineRule="exact"/>
              <w:jc w:val="center"/>
              <w:textAlignment w:val="auto"/>
              <w:rPr>
                <w:rFonts w:ascii="Times New Roman" w:hAnsi="Times New Roman" w:eastAsia="宋体"/>
                <w:sz w:val="24"/>
              </w:rPr>
            </w:pPr>
            <w:r>
              <w:rPr>
                <w:rFonts w:hint="eastAsia" w:ascii="Times New Roman" w:hAnsi="Times New Roman" w:eastAsia="宋体"/>
                <w:sz w:val="24"/>
              </w:rPr>
              <w:t>TSG</w:t>
            </w:r>
            <w:r>
              <w:rPr>
                <w:rFonts w:ascii="Times New Roman" w:hAnsi="Times New Roman" w:eastAsia="宋体"/>
                <w:sz w:val="24"/>
              </w:rPr>
              <w:t xml:space="preserve"> 07</w:t>
            </w:r>
            <w:r>
              <w:rPr>
                <w:rFonts w:hint="eastAsia" w:ascii="Times New Roman" w:hAnsi="Times New Roman" w:eastAsia="宋体"/>
                <w:sz w:val="24"/>
              </w:rPr>
              <w:t>-</w:t>
            </w:r>
            <w:r>
              <w:rPr>
                <w:rFonts w:ascii="Times New Roman" w:hAnsi="Times New Roman" w:eastAsia="宋体"/>
                <w:sz w:val="24"/>
              </w:rPr>
              <w:t>2019</w:t>
            </w:r>
          </w:p>
          <w:p>
            <w:pPr>
              <w:keepNext w:val="0"/>
              <w:keepLines w:val="0"/>
              <w:pageBreakBefore w:val="0"/>
              <w:widowControl w:val="0"/>
              <w:kinsoku/>
              <w:wordWrap/>
              <w:overflowPunct/>
              <w:topLinePunct w:val="0"/>
              <w:bidi w:val="0"/>
              <w:adjustRightInd w:val="0"/>
              <w:snapToGrid w:val="0"/>
              <w:spacing w:line="320" w:lineRule="exact"/>
              <w:jc w:val="center"/>
              <w:textAlignment w:val="auto"/>
              <w:rPr>
                <w:rFonts w:ascii="Times New Roman" w:hAnsi="Times New Roman" w:cs="仿宋_GB2312"/>
                <w:sz w:val="24"/>
              </w:rPr>
            </w:pPr>
            <w:r>
              <w:rPr>
                <w:rFonts w:hint="eastAsia" w:ascii="Times New Roman" w:hAnsi="Times New Roman" w:eastAsia="宋体"/>
                <w:sz w:val="24"/>
              </w:rPr>
              <w:t>§H</w:t>
            </w:r>
            <w:r>
              <w:rPr>
                <w:rFonts w:ascii="Times New Roman" w:hAnsi="Times New Roman" w:eastAsia="宋体"/>
                <w:sz w:val="24"/>
              </w:rPr>
              <w:t>1.8</w:t>
            </w:r>
          </w:p>
        </w:tc>
        <w:tc>
          <w:tcPr>
            <w:tcW w:w="2835" w:type="dxa"/>
            <w:noWrap w:val="0"/>
            <w:vAlign w:val="center"/>
          </w:tcPr>
          <w:p>
            <w:pPr>
              <w:keepNext w:val="0"/>
              <w:keepLines w:val="0"/>
              <w:pageBreakBefore w:val="0"/>
              <w:widowControl w:val="0"/>
              <w:kinsoku/>
              <w:wordWrap/>
              <w:overflowPunct/>
              <w:topLinePunct w:val="0"/>
              <w:bidi w:val="0"/>
              <w:spacing w:line="320" w:lineRule="exact"/>
              <w:textAlignment w:val="auto"/>
              <w:rPr>
                <w:rFonts w:ascii="Times New Roman" w:hAnsi="Times New Roman" w:cs="仿宋_GB2312"/>
                <w:sz w:val="24"/>
              </w:rPr>
            </w:pPr>
            <w:r>
              <w:rPr>
                <w:rFonts w:hint="eastAsia" w:ascii="Times New Roman" w:hAnsi="Times New Roman" w:cs="仿宋_GB2312"/>
                <w:sz w:val="24"/>
              </w:rPr>
              <w:t>抽查1份安装档案，抽查安装方案是否符合要求。</w:t>
            </w:r>
          </w:p>
        </w:tc>
        <w:tc>
          <w:tcPr>
            <w:tcW w:w="1880" w:type="dxa"/>
            <w:noWrap w:val="0"/>
            <w:vAlign w:val="top"/>
          </w:tcPr>
          <w:p>
            <w:pPr>
              <w:keepNext w:val="0"/>
              <w:keepLines w:val="0"/>
              <w:pageBreakBefore w:val="0"/>
              <w:widowControl w:val="0"/>
              <w:kinsoku/>
              <w:wordWrap/>
              <w:overflowPunct/>
              <w:topLinePunct w:val="0"/>
              <w:bidi w:val="0"/>
              <w:spacing w:line="320" w:lineRule="exact"/>
              <w:textAlignment w:val="auto"/>
              <w:rPr>
                <w:rFonts w:ascii="Times New Roman" w:hAnsi="Times New Roman"/>
                <w:sz w:val="24"/>
              </w:rPr>
            </w:pPr>
            <w:r>
              <w:rPr>
                <w:rFonts w:hint="eastAsia" w:ascii="Times New Roman" w:hAnsi="Times New Roman"/>
                <w:sz w:val="24"/>
              </w:rPr>
              <w:t>□符合</w:t>
            </w:r>
          </w:p>
          <w:p>
            <w:pPr>
              <w:keepNext w:val="0"/>
              <w:keepLines w:val="0"/>
              <w:pageBreakBefore w:val="0"/>
              <w:widowControl w:val="0"/>
              <w:kinsoku/>
              <w:wordWrap/>
              <w:overflowPunct/>
              <w:topLinePunct w:val="0"/>
              <w:bidi w:val="0"/>
              <w:spacing w:line="320" w:lineRule="exact"/>
              <w:textAlignment w:val="auto"/>
              <w:rPr>
                <w:rFonts w:ascii="Times New Roman" w:hAnsi="Times New Roman"/>
                <w:sz w:val="24"/>
              </w:rPr>
            </w:pPr>
            <w:r>
              <w:rPr>
                <w:rFonts w:hint="eastAsia" w:ascii="Times New Roman" w:hAnsi="Times New Roman"/>
                <w:sz w:val="24"/>
              </w:rPr>
              <w:t>□有缺陷：</w:t>
            </w:r>
          </w:p>
        </w:tc>
        <w:tc>
          <w:tcPr>
            <w:tcW w:w="2445" w:type="dxa"/>
            <w:noWrap w:val="0"/>
            <w:vAlign w:val="center"/>
          </w:tcPr>
          <w:p>
            <w:pPr>
              <w:keepNext w:val="0"/>
              <w:keepLines w:val="0"/>
              <w:pageBreakBefore w:val="0"/>
              <w:widowControl w:val="0"/>
              <w:kinsoku/>
              <w:wordWrap/>
              <w:overflowPunct/>
              <w:topLinePunct w:val="0"/>
              <w:bidi w:val="0"/>
              <w:spacing w:line="320" w:lineRule="exact"/>
              <w:jc w:val="center"/>
              <w:textAlignment w:val="auto"/>
              <w:rPr>
                <w:rFonts w:ascii="Times New Roman" w:hAnsi="Times New Roman" w:eastAsia="宋体"/>
                <w:sz w:val="24"/>
              </w:rPr>
            </w:pPr>
            <w:r>
              <w:rPr>
                <w:rFonts w:hint="eastAsia" w:ascii="Times New Roman" w:hAnsi="Times New Roman" w:eastAsia="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noWrap w:val="0"/>
            <w:vAlign w:val="center"/>
          </w:tcPr>
          <w:p>
            <w:pPr>
              <w:pStyle w:val="7"/>
              <w:keepNext w:val="0"/>
              <w:keepLines w:val="0"/>
              <w:pageBreakBefore w:val="0"/>
              <w:widowControl w:val="0"/>
              <w:numPr>
                <w:ilvl w:val="0"/>
                <w:numId w:val="5"/>
              </w:numPr>
              <w:kinsoku/>
              <w:wordWrap/>
              <w:overflowPunct/>
              <w:topLinePunct w:val="0"/>
              <w:bidi w:val="0"/>
              <w:spacing w:line="320" w:lineRule="exact"/>
              <w:ind w:firstLineChars="0"/>
              <w:jc w:val="center"/>
              <w:textAlignment w:val="auto"/>
              <w:rPr>
                <w:rFonts w:ascii="Times New Roman" w:hAnsi="Times New Roman"/>
              </w:rPr>
            </w:pPr>
          </w:p>
        </w:tc>
        <w:tc>
          <w:tcPr>
            <w:tcW w:w="851" w:type="dxa"/>
            <w:noWrap w:val="0"/>
            <w:vAlign w:val="center"/>
          </w:tcPr>
          <w:p>
            <w:pPr>
              <w:keepNext w:val="0"/>
              <w:keepLines w:val="0"/>
              <w:pageBreakBefore w:val="0"/>
              <w:widowControl w:val="0"/>
              <w:kinsoku/>
              <w:wordWrap/>
              <w:overflowPunct/>
              <w:topLinePunct w:val="0"/>
              <w:bidi w:val="0"/>
              <w:spacing w:line="320" w:lineRule="exact"/>
              <w:jc w:val="center"/>
              <w:textAlignment w:val="auto"/>
              <w:rPr>
                <w:rFonts w:hint="eastAsia" w:ascii="Times New Roman" w:hAnsi="Times New Roman" w:eastAsia="宋体"/>
                <w:sz w:val="24"/>
              </w:rPr>
            </w:pPr>
            <w:r>
              <w:rPr>
                <w:rFonts w:hint="eastAsia" w:ascii="Times New Roman" w:hAnsi="Times New Roman" w:eastAsia="宋体"/>
                <w:sz w:val="24"/>
              </w:rPr>
              <w:t>检验规程</w:t>
            </w:r>
          </w:p>
        </w:tc>
        <w:tc>
          <w:tcPr>
            <w:tcW w:w="4111" w:type="dxa"/>
            <w:noWrap w:val="0"/>
            <w:vAlign w:val="center"/>
          </w:tcPr>
          <w:p>
            <w:pPr>
              <w:keepNext w:val="0"/>
              <w:keepLines w:val="0"/>
              <w:pageBreakBefore w:val="0"/>
              <w:widowControl w:val="0"/>
              <w:kinsoku/>
              <w:wordWrap/>
              <w:overflowPunct/>
              <w:topLinePunct w:val="0"/>
              <w:bidi w:val="0"/>
              <w:spacing w:line="320" w:lineRule="exact"/>
              <w:jc w:val="left"/>
              <w:textAlignment w:val="auto"/>
              <w:rPr>
                <w:rFonts w:ascii="Times New Roman" w:hAnsi="Times New Roman" w:cs="仿宋_GB2312"/>
                <w:sz w:val="24"/>
              </w:rPr>
            </w:pPr>
            <w:r>
              <w:rPr>
                <w:rFonts w:hint="eastAsia" w:ascii="Times New Roman" w:hAnsi="Times New Roman" w:cs="仿宋_GB2312"/>
                <w:sz w:val="24"/>
              </w:rPr>
              <w:t>是否对施工过程制定检验规程，检验规程是否符合法律法规、安全技术规范要求。</w:t>
            </w:r>
          </w:p>
          <w:p>
            <w:pPr>
              <w:keepNext w:val="0"/>
              <w:keepLines w:val="0"/>
              <w:pageBreakBefore w:val="0"/>
              <w:widowControl w:val="0"/>
              <w:kinsoku/>
              <w:wordWrap/>
              <w:overflowPunct/>
              <w:topLinePunct w:val="0"/>
              <w:bidi w:val="0"/>
              <w:spacing w:line="320" w:lineRule="exact"/>
              <w:jc w:val="left"/>
              <w:textAlignment w:val="auto"/>
              <w:rPr>
                <w:rFonts w:ascii="Times New Roman" w:hAnsi="Times New Roman" w:cs="仿宋_GB2312"/>
                <w:sz w:val="24"/>
              </w:rPr>
            </w:pPr>
            <w:r>
              <w:rPr>
                <w:rFonts w:hint="eastAsia" w:ascii="Times New Roman" w:hAnsi="Times New Roman" w:cs="仿宋_GB2312"/>
                <w:bCs/>
                <w:sz w:val="24"/>
              </w:rPr>
              <w:t>检验规程应当包括进货检验规程、过程检验规程、出厂检验规程等。检验规程具体内容应当包括检验依据、检验与试验项目、检验与试验方法、技术参数要求、检验与试验仪器设备要求、抽样要求(必要时)、判定规则等。</w:t>
            </w:r>
          </w:p>
        </w:tc>
        <w:tc>
          <w:tcPr>
            <w:tcW w:w="1984" w:type="dxa"/>
            <w:noWrap w:val="0"/>
            <w:vAlign w:val="center"/>
          </w:tcPr>
          <w:p>
            <w:pPr>
              <w:keepNext w:val="0"/>
              <w:keepLines w:val="0"/>
              <w:pageBreakBefore w:val="0"/>
              <w:widowControl w:val="0"/>
              <w:kinsoku/>
              <w:wordWrap/>
              <w:overflowPunct/>
              <w:topLinePunct w:val="0"/>
              <w:bidi w:val="0"/>
              <w:spacing w:line="320" w:lineRule="exact"/>
              <w:jc w:val="center"/>
              <w:textAlignment w:val="auto"/>
              <w:rPr>
                <w:rFonts w:ascii="Times New Roman" w:hAnsi="Times New Roman" w:eastAsia="宋体"/>
                <w:sz w:val="24"/>
              </w:rPr>
            </w:pPr>
            <w:r>
              <w:rPr>
                <w:rFonts w:hint="eastAsia" w:ascii="Times New Roman" w:hAnsi="Times New Roman" w:eastAsia="宋体"/>
                <w:sz w:val="24"/>
              </w:rPr>
              <w:t>TSG</w:t>
            </w:r>
            <w:r>
              <w:rPr>
                <w:rFonts w:ascii="Times New Roman" w:hAnsi="Times New Roman" w:eastAsia="宋体"/>
                <w:sz w:val="24"/>
              </w:rPr>
              <w:t xml:space="preserve"> 07</w:t>
            </w:r>
            <w:r>
              <w:rPr>
                <w:rFonts w:hint="eastAsia" w:ascii="Times New Roman" w:hAnsi="Times New Roman" w:eastAsia="宋体"/>
                <w:sz w:val="24"/>
              </w:rPr>
              <w:t>-</w:t>
            </w:r>
            <w:r>
              <w:rPr>
                <w:rFonts w:ascii="Times New Roman" w:hAnsi="Times New Roman" w:eastAsia="宋体"/>
                <w:sz w:val="24"/>
              </w:rPr>
              <w:t>2019</w:t>
            </w:r>
          </w:p>
          <w:p>
            <w:pPr>
              <w:keepNext w:val="0"/>
              <w:keepLines w:val="0"/>
              <w:pageBreakBefore w:val="0"/>
              <w:widowControl w:val="0"/>
              <w:kinsoku/>
              <w:wordWrap/>
              <w:overflowPunct/>
              <w:topLinePunct w:val="0"/>
              <w:bidi w:val="0"/>
              <w:spacing w:line="320" w:lineRule="exact"/>
              <w:jc w:val="center"/>
              <w:textAlignment w:val="auto"/>
              <w:rPr>
                <w:rFonts w:hint="eastAsia" w:ascii="Times New Roman" w:hAnsi="Times New Roman" w:cs="仿宋_GB2312"/>
                <w:sz w:val="24"/>
              </w:rPr>
            </w:pPr>
            <w:r>
              <w:rPr>
                <w:rFonts w:hint="eastAsia" w:ascii="Times New Roman" w:hAnsi="Times New Roman" w:eastAsia="宋体"/>
                <w:sz w:val="24"/>
              </w:rPr>
              <w:t>§H</w:t>
            </w:r>
            <w:r>
              <w:rPr>
                <w:rFonts w:ascii="Times New Roman" w:hAnsi="Times New Roman" w:cs="仿宋_GB2312"/>
                <w:sz w:val="24"/>
              </w:rPr>
              <w:t>1.7.3</w:t>
            </w:r>
          </w:p>
        </w:tc>
        <w:tc>
          <w:tcPr>
            <w:tcW w:w="2835" w:type="dxa"/>
            <w:noWrap w:val="0"/>
            <w:vAlign w:val="center"/>
          </w:tcPr>
          <w:p>
            <w:pPr>
              <w:keepNext w:val="0"/>
              <w:keepLines w:val="0"/>
              <w:pageBreakBefore w:val="0"/>
              <w:widowControl w:val="0"/>
              <w:kinsoku/>
              <w:wordWrap/>
              <w:overflowPunct/>
              <w:topLinePunct w:val="0"/>
              <w:bidi w:val="0"/>
              <w:spacing w:line="320" w:lineRule="exact"/>
              <w:textAlignment w:val="auto"/>
              <w:rPr>
                <w:rFonts w:hint="eastAsia" w:ascii="Times New Roman" w:hAnsi="Times New Roman" w:eastAsia="仿宋_GB2312" w:cs="仿宋_GB2312"/>
                <w:bCs/>
                <w:sz w:val="24"/>
                <w:lang w:eastAsia="zh-CN"/>
              </w:rPr>
            </w:pPr>
            <w:r>
              <w:rPr>
                <w:rFonts w:hint="eastAsia" w:ascii="Times New Roman" w:hAnsi="Times New Roman" w:cs="仿宋_GB2312"/>
                <w:bCs/>
                <w:sz w:val="24"/>
              </w:rPr>
              <w:t>核查检验规程是否齐全；进货检验规程主要指起重机械外购、外委材料、零部件等检验。检验依据一般为合同、设计图纸等。过程检验规程包括制造过程检验规程和安装过程检验规程。制造过程检验规程结合制造厂实际情况，应包含从下料到出厂之前的工序的全过程。安装过程检验规程，包括从安装告知、货物进场、安装、调试、验收等全程中控制点的检验。出厂检验规程主要指整机出厂或滚装形式整机出厂的起重机械</w:t>
            </w:r>
            <w:r>
              <w:rPr>
                <w:rFonts w:hint="eastAsia" w:ascii="Times New Roman" w:hAnsi="Times New Roman" w:cs="仿宋_GB2312"/>
                <w:bCs/>
                <w:sz w:val="24"/>
                <w:lang w:eastAsia="zh-CN"/>
              </w:rPr>
              <w:t>。</w:t>
            </w:r>
          </w:p>
        </w:tc>
        <w:tc>
          <w:tcPr>
            <w:tcW w:w="1880" w:type="dxa"/>
            <w:noWrap w:val="0"/>
            <w:vAlign w:val="top"/>
          </w:tcPr>
          <w:p>
            <w:pPr>
              <w:keepNext w:val="0"/>
              <w:keepLines w:val="0"/>
              <w:pageBreakBefore w:val="0"/>
              <w:widowControl w:val="0"/>
              <w:kinsoku/>
              <w:wordWrap/>
              <w:overflowPunct/>
              <w:topLinePunct w:val="0"/>
              <w:bidi w:val="0"/>
              <w:spacing w:line="320" w:lineRule="exact"/>
              <w:textAlignment w:val="auto"/>
              <w:rPr>
                <w:rFonts w:ascii="Times New Roman" w:hAnsi="Times New Roman"/>
                <w:sz w:val="24"/>
              </w:rPr>
            </w:pPr>
            <w:r>
              <w:rPr>
                <w:rFonts w:hint="eastAsia" w:ascii="Times New Roman" w:hAnsi="Times New Roman"/>
                <w:sz w:val="24"/>
              </w:rPr>
              <w:t>□符合</w:t>
            </w:r>
          </w:p>
          <w:p>
            <w:pPr>
              <w:keepNext w:val="0"/>
              <w:keepLines w:val="0"/>
              <w:pageBreakBefore w:val="0"/>
              <w:widowControl w:val="0"/>
              <w:kinsoku/>
              <w:wordWrap/>
              <w:overflowPunct/>
              <w:topLinePunct w:val="0"/>
              <w:bidi w:val="0"/>
              <w:spacing w:line="320" w:lineRule="exact"/>
              <w:textAlignment w:val="auto"/>
              <w:rPr>
                <w:rFonts w:ascii="Times New Roman" w:hAnsi="Times New Roman"/>
                <w:sz w:val="24"/>
              </w:rPr>
            </w:pPr>
            <w:r>
              <w:rPr>
                <w:rFonts w:hint="eastAsia" w:ascii="Times New Roman" w:hAnsi="Times New Roman"/>
                <w:sz w:val="24"/>
              </w:rPr>
              <w:t>□有缺陷：</w:t>
            </w:r>
          </w:p>
        </w:tc>
        <w:tc>
          <w:tcPr>
            <w:tcW w:w="2445" w:type="dxa"/>
            <w:noWrap w:val="0"/>
            <w:vAlign w:val="center"/>
          </w:tcPr>
          <w:p>
            <w:pPr>
              <w:keepNext w:val="0"/>
              <w:keepLines w:val="0"/>
              <w:pageBreakBefore w:val="0"/>
              <w:widowControl w:val="0"/>
              <w:kinsoku/>
              <w:wordWrap/>
              <w:overflowPunct/>
              <w:topLinePunct w:val="0"/>
              <w:bidi w:val="0"/>
              <w:spacing w:line="320" w:lineRule="exact"/>
              <w:jc w:val="center"/>
              <w:textAlignment w:val="auto"/>
              <w:rPr>
                <w:rFonts w:hint="eastAsia" w:ascii="Times New Roman" w:hAnsi="Times New Roman"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noWrap w:val="0"/>
            <w:vAlign w:val="center"/>
          </w:tcPr>
          <w:p>
            <w:pPr>
              <w:pStyle w:val="7"/>
              <w:keepNext w:val="0"/>
              <w:keepLines w:val="0"/>
              <w:pageBreakBefore w:val="0"/>
              <w:widowControl w:val="0"/>
              <w:numPr>
                <w:ilvl w:val="0"/>
                <w:numId w:val="5"/>
              </w:numPr>
              <w:kinsoku/>
              <w:wordWrap/>
              <w:overflowPunct/>
              <w:topLinePunct w:val="0"/>
              <w:bidi w:val="0"/>
              <w:spacing w:line="320" w:lineRule="exact"/>
              <w:ind w:firstLineChars="0"/>
              <w:jc w:val="center"/>
              <w:textAlignment w:val="auto"/>
              <w:rPr>
                <w:rFonts w:ascii="Times New Roman" w:hAnsi="Times New Roman"/>
              </w:rPr>
            </w:pPr>
          </w:p>
        </w:tc>
        <w:tc>
          <w:tcPr>
            <w:tcW w:w="851" w:type="dxa"/>
            <w:noWrap w:val="0"/>
            <w:vAlign w:val="center"/>
          </w:tcPr>
          <w:p>
            <w:pPr>
              <w:keepNext w:val="0"/>
              <w:keepLines w:val="0"/>
              <w:pageBreakBefore w:val="0"/>
              <w:widowControl w:val="0"/>
              <w:kinsoku/>
              <w:wordWrap/>
              <w:overflowPunct/>
              <w:topLinePunct w:val="0"/>
              <w:bidi w:val="0"/>
              <w:spacing w:line="320" w:lineRule="exact"/>
              <w:jc w:val="center"/>
              <w:textAlignment w:val="auto"/>
              <w:rPr>
                <w:rFonts w:ascii="Times New Roman" w:hAnsi="Times New Roman" w:eastAsia="宋体"/>
                <w:sz w:val="24"/>
              </w:rPr>
            </w:pPr>
            <w:r>
              <w:rPr>
                <w:rFonts w:hint="eastAsia" w:ascii="Times New Roman" w:hAnsi="Times New Roman" w:eastAsia="宋体"/>
                <w:sz w:val="24"/>
              </w:rPr>
              <w:t>过程记录</w:t>
            </w:r>
          </w:p>
        </w:tc>
        <w:tc>
          <w:tcPr>
            <w:tcW w:w="4111" w:type="dxa"/>
            <w:noWrap w:val="0"/>
            <w:vAlign w:val="center"/>
          </w:tcPr>
          <w:p>
            <w:pPr>
              <w:keepNext w:val="0"/>
              <w:keepLines w:val="0"/>
              <w:pageBreakBefore w:val="0"/>
              <w:widowControl w:val="0"/>
              <w:kinsoku/>
              <w:wordWrap/>
              <w:overflowPunct/>
              <w:topLinePunct w:val="0"/>
              <w:bidi w:val="0"/>
              <w:spacing w:line="320" w:lineRule="exact"/>
              <w:textAlignment w:val="auto"/>
              <w:rPr>
                <w:rFonts w:ascii="Times New Roman" w:hAnsi="Times New Roman" w:cs="仿宋_GB2312"/>
                <w:sz w:val="24"/>
              </w:rPr>
            </w:pPr>
            <w:r>
              <w:rPr>
                <w:rFonts w:hint="eastAsia" w:ascii="Times New Roman" w:hAnsi="Times New Roman" w:cs="仿宋_GB2312"/>
                <w:sz w:val="24"/>
              </w:rPr>
              <w:t>安装过程检验记录应当包括安装过程检验记录、安装调试完成后的验收检验记录等。</w:t>
            </w:r>
          </w:p>
        </w:tc>
        <w:tc>
          <w:tcPr>
            <w:tcW w:w="1984" w:type="dxa"/>
            <w:noWrap w:val="0"/>
            <w:vAlign w:val="center"/>
          </w:tcPr>
          <w:p>
            <w:pPr>
              <w:keepNext w:val="0"/>
              <w:keepLines w:val="0"/>
              <w:pageBreakBefore w:val="0"/>
              <w:widowControl w:val="0"/>
              <w:kinsoku/>
              <w:wordWrap/>
              <w:overflowPunct/>
              <w:topLinePunct w:val="0"/>
              <w:bidi w:val="0"/>
              <w:spacing w:line="320" w:lineRule="exact"/>
              <w:textAlignment w:val="auto"/>
              <w:rPr>
                <w:rFonts w:ascii="Times New Roman" w:hAnsi="Times New Roman" w:cs="仿宋_GB2312"/>
                <w:sz w:val="24"/>
              </w:rPr>
            </w:pPr>
            <w:r>
              <w:rPr>
                <w:rFonts w:hint="eastAsia" w:ascii="Times New Roman" w:hAnsi="Times New Roman" w:cs="仿宋_GB2312"/>
                <w:sz w:val="24"/>
              </w:rPr>
              <w:t>/</w:t>
            </w:r>
          </w:p>
        </w:tc>
        <w:tc>
          <w:tcPr>
            <w:tcW w:w="2835" w:type="dxa"/>
            <w:noWrap w:val="0"/>
            <w:vAlign w:val="center"/>
          </w:tcPr>
          <w:p>
            <w:pPr>
              <w:keepNext w:val="0"/>
              <w:keepLines w:val="0"/>
              <w:pageBreakBefore w:val="0"/>
              <w:widowControl w:val="0"/>
              <w:kinsoku/>
              <w:wordWrap/>
              <w:overflowPunct/>
              <w:topLinePunct w:val="0"/>
              <w:bidi w:val="0"/>
              <w:spacing w:line="320" w:lineRule="exact"/>
              <w:textAlignment w:val="auto"/>
              <w:rPr>
                <w:rFonts w:ascii="Times New Roman" w:hAnsi="Times New Roman" w:cs="仿宋_GB2312"/>
                <w:bCs/>
                <w:sz w:val="24"/>
              </w:rPr>
            </w:pPr>
            <w:r>
              <w:rPr>
                <w:rFonts w:hint="eastAsia" w:ascii="Times New Roman" w:hAnsi="Times New Roman" w:cs="仿宋_GB2312"/>
                <w:bCs/>
                <w:sz w:val="24"/>
              </w:rPr>
              <w:t>抽查1份安装档案，审查安装过程检验记录及安装调试完成后的验收检验记录等各类记录是否符合检验规程要求。</w:t>
            </w:r>
          </w:p>
        </w:tc>
        <w:tc>
          <w:tcPr>
            <w:tcW w:w="1880" w:type="dxa"/>
            <w:noWrap w:val="0"/>
            <w:vAlign w:val="top"/>
          </w:tcPr>
          <w:p>
            <w:pPr>
              <w:keepNext w:val="0"/>
              <w:keepLines w:val="0"/>
              <w:pageBreakBefore w:val="0"/>
              <w:widowControl w:val="0"/>
              <w:kinsoku/>
              <w:wordWrap/>
              <w:overflowPunct/>
              <w:topLinePunct w:val="0"/>
              <w:bidi w:val="0"/>
              <w:spacing w:line="320" w:lineRule="exact"/>
              <w:textAlignment w:val="auto"/>
              <w:rPr>
                <w:rFonts w:ascii="Times New Roman" w:hAnsi="Times New Roman"/>
                <w:sz w:val="24"/>
              </w:rPr>
            </w:pPr>
            <w:r>
              <w:rPr>
                <w:rFonts w:hint="eastAsia" w:ascii="Times New Roman" w:hAnsi="Times New Roman"/>
                <w:sz w:val="24"/>
              </w:rPr>
              <w:t>□符合</w:t>
            </w:r>
          </w:p>
          <w:p>
            <w:pPr>
              <w:keepNext w:val="0"/>
              <w:keepLines w:val="0"/>
              <w:pageBreakBefore w:val="0"/>
              <w:widowControl w:val="0"/>
              <w:kinsoku/>
              <w:wordWrap/>
              <w:overflowPunct/>
              <w:topLinePunct w:val="0"/>
              <w:bidi w:val="0"/>
              <w:spacing w:line="320" w:lineRule="exact"/>
              <w:textAlignment w:val="auto"/>
              <w:rPr>
                <w:rFonts w:ascii="Times New Roman" w:hAnsi="Times New Roman"/>
                <w:sz w:val="24"/>
              </w:rPr>
            </w:pPr>
            <w:r>
              <w:rPr>
                <w:rFonts w:hint="eastAsia" w:ascii="Times New Roman" w:hAnsi="Times New Roman"/>
                <w:sz w:val="24"/>
              </w:rPr>
              <w:t>□有缺陷：</w:t>
            </w:r>
          </w:p>
        </w:tc>
        <w:tc>
          <w:tcPr>
            <w:tcW w:w="2445" w:type="dxa"/>
            <w:noWrap w:val="0"/>
            <w:vAlign w:val="center"/>
          </w:tcPr>
          <w:p>
            <w:pPr>
              <w:keepNext w:val="0"/>
              <w:keepLines w:val="0"/>
              <w:pageBreakBefore w:val="0"/>
              <w:widowControl w:val="0"/>
              <w:kinsoku/>
              <w:wordWrap/>
              <w:overflowPunct/>
              <w:topLinePunct w:val="0"/>
              <w:bidi w:val="0"/>
              <w:spacing w:line="320" w:lineRule="exact"/>
              <w:jc w:val="center"/>
              <w:textAlignment w:val="auto"/>
              <w:rPr>
                <w:rFonts w:hint="eastAsia" w:ascii="Times New Roman" w:hAnsi="Times New Roman" w:eastAsia="宋体"/>
                <w:sz w:val="24"/>
              </w:rPr>
            </w:pPr>
          </w:p>
        </w:tc>
      </w:tr>
    </w:tbl>
    <w:p>
      <w:pPr>
        <w:rPr>
          <w:rFonts w:ascii="Times New Roman" w:hAnsi="Times New Roman" w:eastAsia="黑体"/>
          <w:szCs w:val="30"/>
        </w:rPr>
      </w:pPr>
      <w:r>
        <w:rPr>
          <w:rFonts w:hint="eastAsia" w:ascii="Times New Roman" w:hAnsi="Times New Roman" w:eastAsia="黑体"/>
          <w:szCs w:val="30"/>
        </w:rPr>
        <w:t>附件11</w:t>
      </w:r>
    </w:p>
    <w:p>
      <w:pPr>
        <w:adjustRightInd w:val="0"/>
        <w:snapToGrid w:val="0"/>
        <w:spacing w:line="600" w:lineRule="exact"/>
        <w:jc w:val="center"/>
        <w:rPr>
          <w:rFonts w:hint="eastAsia" w:ascii="方正小标宋简体" w:hAnsi="方正小标宋简体" w:eastAsia="方正小标宋简体" w:cs="方正小标宋简体"/>
          <w:b w:val="0"/>
          <w:bCs w:val="0"/>
          <w:spacing w:val="-11"/>
          <w:sz w:val="44"/>
          <w:szCs w:val="44"/>
        </w:rPr>
      </w:pPr>
      <w:r>
        <w:rPr>
          <w:rFonts w:hint="eastAsia" w:ascii="方正小标宋简体" w:hAnsi="方正小标宋简体" w:eastAsia="方正小标宋简体" w:cs="方正小标宋简体"/>
          <w:b w:val="0"/>
          <w:bCs w:val="0"/>
          <w:spacing w:val="-11"/>
          <w:sz w:val="44"/>
          <w:szCs w:val="44"/>
        </w:rPr>
        <w:t>场（厂）内专用机动车辆制造（含修理、改造）单位证后</w:t>
      </w:r>
    </w:p>
    <w:p>
      <w:pPr>
        <w:adjustRightInd w:val="0"/>
        <w:snapToGrid w:val="0"/>
        <w:spacing w:line="600" w:lineRule="exact"/>
        <w:jc w:val="center"/>
        <w:rPr>
          <w:rFonts w:hint="eastAsia" w:ascii="方正小标宋简体" w:hAnsi="方正小标宋简体" w:eastAsia="方正小标宋简体" w:cs="方正小标宋简体"/>
          <w:b w:val="0"/>
          <w:bCs w:val="0"/>
          <w:spacing w:val="-11"/>
          <w:sz w:val="44"/>
          <w:szCs w:val="44"/>
        </w:rPr>
      </w:pPr>
      <w:r>
        <w:rPr>
          <w:rFonts w:hint="eastAsia" w:ascii="方正小标宋简体" w:hAnsi="方正小标宋简体" w:eastAsia="方正小标宋简体" w:cs="方正小标宋简体"/>
          <w:b w:val="0"/>
          <w:bCs w:val="0"/>
          <w:spacing w:val="-11"/>
          <w:sz w:val="44"/>
          <w:szCs w:val="44"/>
        </w:rPr>
        <w:t>监督抽查项目、内容及记录</w:t>
      </w:r>
    </w:p>
    <w:p>
      <w:pPr>
        <w:adjustRightInd w:val="0"/>
        <w:snapToGrid w:val="0"/>
        <w:spacing w:line="600" w:lineRule="exact"/>
        <w:jc w:val="center"/>
        <w:rPr>
          <w:rFonts w:hint="eastAsia" w:ascii="方正小标宋简体" w:hAnsi="方正小标宋简体" w:eastAsia="方正小标宋简体" w:cs="方正小标宋简体"/>
          <w:b w:val="0"/>
          <w:bCs w:val="0"/>
          <w:spacing w:val="-11"/>
          <w:sz w:val="44"/>
          <w:szCs w:val="44"/>
        </w:rPr>
      </w:pPr>
    </w:p>
    <w:p>
      <w:pPr>
        <w:spacing w:line="480" w:lineRule="exact"/>
        <w:jc w:val="center"/>
        <w:rPr>
          <w:rFonts w:ascii="Times New Roman" w:hAnsi="Times New Roman" w:eastAsia="宋体"/>
          <w:sz w:val="24"/>
        </w:rPr>
      </w:pPr>
      <w:r>
        <w:rPr>
          <w:rFonts w:hint="eastAsia" w:ascii="Times New Roman" w:hAnsi="Times New Roman" w:eastAsia="宋体"/>
          <w:sz w:val="24"/>
        </w:rPr>
        <w:t xml:space="preserve">                   </w:t>
      </w:r>
      <w:r>
        <w:rPr>
          <w:rFonts w:ascii="Times New Roman" w:hAnsi="Times New Roman" w:eastAsia="宋体"/>
          <w:sz w:val="24"/>
        </w:rPr>
        <w:t xml:space="preserve">                                                     </w:t>
      </w:r>
      <w:r>
        <w:rPr>
          <w:rFonts w:hint="eastAsia" w:ascii="Times New Roman" w:hAnsi="Times New Roman" w:eastAsia="宋体"/>
          <w:sz w:val="24"/>
        </w:rPr>
        <w:t xml:space="preserve">  编号：</w:t>
      </w:r>
    </w:p>
    <w:tbl>
      <w:tblPr>
        <w:tblStyle w:val="6"/>
        <w:tblW w:w="13940" w:type="dxa"/>
        <w:jc w:val="center"/>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2340"/>
        <w:gridCol w:w="4078"/>
        <w:gridCol w:w="2192"/>
        <w:gridCol w:w="5330"/>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2340" w:type="dxa"/>
            <w:noWrap w:val="0"/>
            <w:vAlign w:val="center"/>
          </w:tcPr>
          <w:p>
            <w:pPr>
              <w:spacing w:line="480" w:lineRule="exact"/>
              <w:jc w:val="center"/>
              <w:rPr>
                <w:rFonts w:ascii="Times New Roman" w:hAnsi="Times New Roman" w:eastAsia="宋体"/>
                <w:sz w:val="24"/>
              </w:rPr>
            </w:pPr>
            <w:r>
              <w:rPr>
                <w:rFonts w:hint="eastAsia" w:ascii="Times New Roman" w:hAnsi="Times New Roman" w:eastAsia="宋体"/>
                <w:sz w:val="24"/>
              </w:rPr>
              <w:t>单位名称</w:t>
            </w:r>
          </w:p>
        </w:tc>
        <w:tc>
          <w:tcPr>
            <w:tcW w:w="11600" w:type="dxa"/>
            <w:gridSpan w:val="3"/>
            <w:noWrap w:val="0"/>
            <w:vAlign w:val="center"/>
          </w:tcPr>
          <w:p>
            <w:pPr>
              <w:spacing w:line="480" w:lineRule="exact"/>
              <w:rPr>
                <w:rFonts w:ascii="Times New Roman" w:hAnsi="Times New Roman" w:eastAsia="宋体"/>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2340" w:type="dxa"/>
            <w:noWrap w:val="0"/>
            <w:vAlign w:val="center"/>
          </w:tcPr>
          <w:p>
            <w:pPr>
              <w:spacing w:line="480" w:lineRule="exact"/>
              <w:jc w:val="center"/>
              <w:rPr>
                <w:rFonts w:ascii="Times New Roman" w:hAnsi="Times New Roman" w:eastAsia="宋体"/>
                <w:sz w:val="24"/>
              </w:rPr>
            </w:pPr>
            <w:r>
              <w:rPr>
                <w:rFonts w:hint="eastAsia" w:ascii="Times New Roman" w:hAnsi="Times New Roman" w:eastAsia="宋体"/>
                <w:sz w:val="24"/>
              </w:rPr>
              <w:t>注册地址</w:t>
            </w:r>
          </w:p>
        </w:tc>
        <w:tc>
          <w:tcPr>
            <w:tcW w:w="11600" w:type="dxa"/>
            <w:gridSpan w:val="3"/>
            <w:noWrap w:val="0"/>
            <w:vAlign w:val="center"/>
          </w:tcPr>
          <w:p>
            <w:pPr>
              <w:spacing w:line="480" w:lineRule="exact"/>
              <w:rPr>
                <w:rFonts w:ascii="Times New Roman" w:hAnsi="Times New Roman" w:eastAsia="宋体"/>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2340" w:type="dxa"/>
            <w:noWrap w:val="0"/>
            <w:vAlign w:val="center"/>
          </w:tcPr>
          <w:p>
            <w:pPr>
              <w:spacing w:line="480" w:lineRule="exact"/>
              <w:jc w:val="center"/>
              <w:rPr>
                <w:rFonts w:ascii="Times New Roman" w:hAnsi="Times New Roman" w:eastAsia="宋体"/>
                <w:sz w:val="24"/>
              </w:rPr>
            </w:pPr>
            <w:r>
              <w:rPr>
                <w:rFonts w:hint="eastAsia" w:ascii="Times New Roman" w:hAnsi="Times New Roman" w:eastAsia="宋体"/>
                <w:sz w:val="24"/>
              </w:rPr>
              <w:t>办公地址</w:t>
            </w:r>
          </w:p>
        </w:tc>
        <w:tc>
          <w:tcPr>
            <w:tcW w:w="11600" w:type="dxa"/>
            <w:gridSpan w:val="3"/>
            <w:noWrap w:val="0"/>
            <w:vAlign w:val="center"/>
          </w:tcPr>
          <w:p>
            <w:pPr>
              <w:spacing w:line="480" w:lineRule="exact"/>
              <w:rPr>
                <w:rFonts w:ascii="Times New Roman" w:hAnsi="Times New Roman" w:eastAsia="宋体"/>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2340" w:type="dxa"/>
            <w:noWrap w:val="0"/>
            <w:vAlign w:val="center"/>
          </w:tcPr>
          <w:p>
            <w:pPr>
              <w:spacing w:line="480" w:lineRule="exact"/>
              <w:jc w:val="center"/>
              <w:rPr>
                <w:rFonts w:ascii="Times New Roman" w:hAnsi="Times New Roman" w:eastAsia="宋体"/>
                <w:sz w:val="24"/>
              </w:rPr>
            </w:pPr>
            <w:r>
              <w:rPr>
                <w:rFonts w:hint="eastAsia" w:ascii="Times New Roman" w:hAnsi="Times New Roman" w:eastAsia="宋体"/>
                <w:sz w:val="24"/>
              </w:rPr>
              <w:t>制造地址</w:t>
            </w:r>
          </w:p>
        </w:tc>
        <w:tc>
          <w:tcPr>
            <w:tcW w:w="11600" w:type="dxa"/>
            <w:gridSpan w:val="3"/>
            <w:noWrap w:val="0"/>
            <w:vAlign w:val="center"/>
          </w:tcPr>
          <w:p>
            <w:pPr>
              <w:spacing w:line="480" w:lineRule="exact"/>
              <w:rPr>
                <w:rFonts w:ascii="Times New Roman" w:hAnsi="Times New Roman" w:eastAsia="宋体"/>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2340" w:type="dxa"/>
            <w:noWrap w:val="0"/>
            <w:vAlign w:val="center"/>
          </w:tcPr>
          <w:p>
            <w:pPr>
              <w:spacing w:line="480" w:lineRule="exact"/>
              <w:jc w:val="center"/>
              <w:rPr>
                <w:rFonts w:ascii="Times New Roman" w:hAnsi="Times New Roman" w:eastAsia="宋体"/>
                <w:sz w:val="24"/>
              </w:rPr>
            </w:pPr>
            <w:r>
              <w:rPr>
                <w:rFonts w:hint="eastAsia" w:ascii="Times New Roman" w:hAnsi="Times New Roman" w:eastAsia="宋体"/>
                <w:sz w:val="24"/>
              </w:rPr>
              <w:t>许可证编号</w:t>
            </w:r>
          </w:p>
        </w:tc>
        <w:tc>
          <w:tcPr>
            <w:tcW w:w="4078" w:type="dxa"/>
            <w:noWrap w:val="0"/>
            <w:vAlign w:val="center"/>
          </w:tcPr>
          <w:p>
            <w:pPr>
              <w:spacing w:line="480" w:lineRule="exact"/>
              <w:jc w:val="center"/>
              <w:rPr>
                <w:rFonts w:ascii="Times New Roman" w:hAnsi="Times New Roman" w:eastAsia="宋体"/>
                <w:sz w:val="24"/>
              </w:rPr>
            </w:pPr>
          </w:p>
        </w:tc>
        <w:tc>
          <w:tcPr>
            <w:tcW w:w="2192" w:type="dxa"/>
            <w:noWrap w:val="0"/>
            <w:vAlign w:val="center"/>
          </w:tcPr>
          <w:p>
            <w:pPr>
              <w:spacing w:line="480" w:lineRule="exact"/>
              <w:jc w:val="center"/>
              <w:rPr>
                <w:rFonts w:ascii="Times New Roman" w:hAnsi="Times New Roman" w:eastAsia="宋体"/>
                <w:sz w:val="24"/>
              </w:rPr>
            </w:pPr>
            <w:r>
              <w:rPr>
                <w:rFonts w:hint="eastAsia" w:ascii="Times New Roman" w:hAnsi="Times New Roman" w:eastAsia="宋体"/>
                <w:sz w:val="24"/>
              </w:rPr>
              <w:t>许可有效期</w:t>
            </w:r>
          </w:p>
        </w:tc>
        <w:tc>
          <w:tcPr>
            <w:tcW w:w="5330" w:type="dxa"/>
            <w:noWrap w:val="0"/>
            <w:vAlign w:val="center"/>
          </w:tcPr>
          <w:p>
            <w:pPr>
              <w:spacing w:line="480" w:lineRule="exact"/>
              <w:jc w:val="center"/>
              <w:rPr>
                <w:rFonts w:ascii="Times New Roman" w:hAnsi="Times New Roman" w:eastAsia="宋体"/>
                <w:sz w:val="24"/>
              </w:rPr>
            </w:pPr>
            <w:r>
              <w:rPr>
                <w:rFonts w:hint="eastAsia" w:ascii="Times New Roman" w:hAnsi="Times New Roman" w:eastAsia="宋体"/>
                <w:sz w:val="24"/>
              </w:rPr>
              <w:t xml:space="preserve">  </w:t>
            </w:r>
            <w:r>
              <w:rPr>
                <w:rFonts w:ascii="Times New Roman" w:hAnsi="Times New Roman" w:eastAsia="宋体"/>
                <w:sz w:val="24"/>
              </w:rPr>
              <w:t xml:space="preserve">    </w:t>
            </w:r>
            <w:r>
              <w:rPr>
                <w:rFonts w:hint="eastAsia" w:ascii="Times New Roman" w:hAnsi="Times New Roman" w:eastAsia="宋体"/>
                <w:sz w:val="24"/>
              </w:rPr>
              <w:t xml:space="preserve">年   月 </w:t>
            </w:r>
            <w:r>
              <w:rPr>
                <w:rFonts w:ascii="Times New Roman" w:hAnsi="Times New Roman" w:eastAsia="宋体"/>
                <w:sz w:val="24"/>
              </w:rPr>
              <w:t xml:space="preserve"> </w:t>
            </w:r>
            <w:r>
              <w:rPr>
                <w:rFonts w:hint="eastAsia" w:ascii="Times New Roman" w:hAnsi="Times New Roman" w:eastAsia="宋体"/>
                <w:sz w:val="24"/>
              </w:rPr>
              <w:t xml:space="preserve"> 日</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540" w:hRule="atLeast"/>
          <w:jc w:val="center"/>
        </w:trPr>
        <w:tc>
          <w:tcPr>
            <w:tcW w:w="2340" w:type="dxa"/>
            <w:vMerge w:val="restart"/>
            <w:noWrap w:val="0"/>
            <w:vAlign w:val="center"/>
          </w:tcPr>
          <w:p>
            <w:pPr>
              <w:spacing w:line="480" w:lineRule="exact"/>
              <w:jc w:val="center"/>
              <w:rPr>
                <w:rFonts w:ascii="Times New Roman" w:hAnsi="Times New Roman" w:eastAsia="宋体"/>
                <w:sz w:val="24"/>
              </w:rPr>
            </w:pPr>
            <w:r>
              <w:rPr>
                <w:rFonts w:hint="eastAsia" w:ascii="Times New Roman" w:hAnsi="Times New Roman" w:eastAsia="宋体"/>
                <w:sz w:val="24"/>
              </w:rPr>
              <w:t>许可项目</w:t>
            </w:r>
          </w:p>
        </w:tc>
        <w:tc>
          <w:tcPr>
            <w:tcW w:w="11600" w:type="dxa"/>
            <w:gridSpan w:val="3"/>
            <w:tcBorders>
              <w:bottom w:val="single" w:color="auto" w:sz="8" w:space="0"/>
            </w:tcBorders>
            <w:noWrap w:val="0"/>
            <w:vAlign w:val="center"/>
          </w:tcPr>
          <w:p>
            <w:pPr>
              <w:spacing w:line="480" w:lineRule="exact"/>
              <w:jc w:val="left"/>
              <w:rPr>
                <w:rFonts w:ascii="Times New Roman" w:hAnsi="Times New Roman" w:eastAsia="宋体"/>
                <w:sz w:val="24"/>
              </w:rPr>
            </w:pPr>
            <w:r>
              <w:rPr>
                <w:rFonts w:hint="eastAsia" w:ascii="Times New Roman" w:hAnsi="Times New Roman" w:eastAsia="宋体"/>
                <w:sz w:val="24"/>
              </w:rPr>
              <w:t xml:space="preserve">□制造（含修理、改造） </w:t>
            </w:r>
            <w:r>
              <w:rPr>
                <w:rFonts w:ascii="Times New Roman" w:hAnsi="Times New Roman" w:eastAsia="宋体"/>
                <w:sz w:val="24"/>
              </w:rPr>
              <w:t xml:space="preserve">     </w:t>
            </w:r>
            <w:r>
              <w:rPr>
                <w:rFonts w:hint="eastAsia" w:ascii="Times New Roman" w:hAnsi="Times New Roman" w:eastAsia="宋体"/>
                <w:sz w:val="24"/>
              </w:rPr>
              <w:t>□制造</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560" w:hRule="atLeast"/>
          <w:jc w:val="center"/>
        </w:trPr>
        <w:tc>
          <w:tcPr>
            <w:tcW w:w="2340" w:type="dxa"/>
            <w:vMerge w:val="continue"/>
            <w:noWrap w:val="0"/>
            <w:vAlign w:val="center"/>
          </w:tcPr>
          <w:p>
            <w:pPr>
              <w:spacing w:line="480" w:lineRule="exact"/>
              <w:jc w:val="center"/>
              <w:rPr>
                <w:rFonts w:ascii="Times New Roman" w:hAnsi="Times New Roman" w:eastAsia="宋体"/>
                <w:sz w:val="24"/>
              </w:rPr>
            </w:pPr>
          </w:p>
        </w:tc>
        <w:tc>
          <w:tcPr>
            <w:tcW w:w="11600" w:type="dxa"/>
            <w:gridSpan w:val="3"/>
            <w:tcBorders>
              <w:top w:val="single" w:color="auto" w:sz="8" w:space="0"/>
            </w:tcBorders>
            <w:noWrap w:val="0"/>
            <w:vAlign w:val="center"/>
          </w:tcPr>
          <w:p>
            <w:pPr>
              <w:spacing w:line="480" w:lineRule="exact"/>
              <w:jc w:val="left"/>
              <w:rPr>
                <w:rFonts w:ascii="Times New Roman" w:hAnsi="Times New Roman" w:eastAsia="宋体"/>
                <w:sz w:val="24"/>
              </w:rPr>
            </w:pPr>
            <w:r>
              <w:rPr>
                <w:rFonts w:hint="eastAsia" w:ascii="Times New Roman" w:hAnsi="Times New Roman" w:eastAsia="宋体"/>
                <w:sz w:val="24"/>
              </w:rPr>
              <w:t>□提供许可证复印件，详细项目见许可复印件</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540" w:hRule="atLeast"/>
          <w:jc w:val="center"/>
        </w:trPr>
        <w:tc>
          <w:tcPr>
            <w:tcW w:w="2340" w:type="dxa"/>
            <w:noWrap w:val="0"/>
            <w:vAlign w:val="center"/>
          </w:tcPr>
          <w:p>
            <w:pPr>
              <w:spacing w:line="480" w:lineRule="exact"/>
              <w:jc w:val="center"/>
              <w:rPr>
                <w:rFonts w:ascii="Times New Roman" w:hAnsi="Times New Roman" w:eastAsia="宋体"/>
                <w:sz w:val="24"/>
              </w:rPr>
            </w:pPr>
            <w:r>
              <w:rPr>
                <w:rFonts w:hint="eastAsia" w:ascii="Times New Roman" w:hAnsi="Times New Roman" w:eastAsia="宋体"/>
                <w:sz w:val="24"/>
              </w:rPr>
              <w:t>单位负责人</w:t>
            </w:r>
          </w:p>
        </w:tc>
        <w:tc>
          <w:tcPr>
            <w:tcW w:w="4078" w:type="dxa"/>
            <w:noWrap w:val="0"/>
            <w:vAlign w:val="center"/>
          </w:tcPr>
          <w:p>
            <w:pPr>
              <w:spacing w:line="480" w:lineRule="exact"/>
              <w:jc w:val="center"/>
              <w:rPr>
                <w:rFonts w:ascii="Times New Roman" w:hAnsi="Times New Roman" w:eastAsia="宋体"/>
                <w:sz w:val="24"/>
              </w:rPr>
            </w:pPr>
          </w:p>
        </w:tc>
        <w:tc>
          <w:tcPr>
            <w:tcW w:w="2192" w:type="dxa"/>
            <w:noWrap w:val="0"/>
            <w:vAlign w:val="center"/>
          </w:tcPr>
          <w:p>
            <w:pPr>
              <w:spacing w:line="480" w:lineRule="exact"/>
              <w:jc w:val="center"/>
              <w:rPr>
                <w:rFonts w:ascii="Times New Roman" w:hAnsi="Times New Roman" w:eastAsia="宋体"/>
                <w:sz w:val="24"/>
              </w:rPr>
            </w:pPr>
            <w:r>
              <w:rPr>
                <w:rFonts w:hint="eastAsia" w:ascii="Times New Roman" w:hAnsi="Times New Roman" w:eastAsia="宋体"/>
                <w:sz w:val="24"/>
              </w:rPr>
              <w:t>联系电话</w:t>
            </w:r>
          </w:p>
        </w:tc>
        <w:tc>
          <w:tcPr>
            <w:tcW w:w="5330" w:type="dxa"/>
            <w:noWrap w:val="0"/>
            <w:vAlign w:val="center"/>
          </w:tcPr>
          <w:p>
            <w:pPr>
              <w:spacing w:line="480" w:lineRule="exact"/>
              <w:jc w:val="center"/>
              <w:rPr>
                <w:rFonts w:ascii="Times New Roman" w:hAnsi="Times New Roman" w:eastAsia="等线"/>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570" w:hRule="atLeast"/>
          <w:jc w:val="center"/>
        </w:trPr>
        <w:tc>
          <w:tcPr>
            <w:tcW w:w="2340" w:type="dxa"/>
            <w:tcBorders>
              <w:right w:val="single" w:color="auto" w:sz="8" w:space="0"/>
            </w:tcBorders>
            <w:noWrap w:val="0"/>
            <w:vAlign w:val="center"/>
          </w:tcPr>
          <w:p>
            <w:pPr>
              <w:spacing w:line="480" w:lineRule="exact"/>
              <w:jc w:val="center"/>
              <w:rPr>
                <w:rFonts w:ascii="Times New Roman" w:hAnsi="Times New Roman" w:eastAsia="宋体"/>
                <w:sz w:val="24"/>
              </w:rPr>
            </w:pPr>
            <w:r>
              <w:rPr>
                <w:rFonts w:hint="eastAsia" w:ascii="Times New Roman" w:hAnsi="Times New Roman" w:eastAsia="宋体"/>
                <w:sz w:val="24"/>
              </w:rPr>
              <w:t>单位联系人</w:t>
            </w:r>
          </w:p>
        </w:tc>
        <w:tc>
          <w:tcPr>
            <w:tcW w:w="4078" w:type="dxa"/>
            <w:tcBorders>
              <w:left w:val="single" w:color="auto" w:sz="8" w:space="0"/>
            </w:tcBorders>
            <w:noWrap w:val="0"/>
            <w:vAlign w:val="center"/>
          </w:tcPr>
          <w:p>
            <w:pPr>
              <w:spacing w:line="480" w:lineRule="exact"/>
              <w:jc w:val="center"/>
              <w:rPr>
                <w:rFonts w:ascii="Times New Roman" w:hAnsi="Times New Roman" w:eastAsia="宋体"/>
                <w:sz w:val="24"/>
              </w:rPr>
            </w:pPr>
          </w:p>
        </w:tc>
        <w:tc>
          <w:tcPr>
            <w:tcW w:w="2192" w:type="dxa"/>
            <w:noWrap w:val="0"/>
            <w:vAlign w:val="center"/>
          </w:tcPr>
          <w:p>
            <w:pPr>
              <w:spacing w:line="480" w:lineRule="exact"/>
              <w:jc w:val="center"/>
              <w:rPr>
                <w:rFonts w:ascii="Times New Roman" w:hAnsi="Times New Roman" w:eastAsia="宋体"/>
                <w:sz w:val="24"/>
              </w:rPr>
            </w:pPr>
            <w:r>
              <w:rPr>
                <w:rFonts w:hint="eastAsia" w:ascii="Times New Roman" w:hAnsi="Times New Roman" w:eastAsia="宋体"/>
                <w:sz w:val="24"/>
              </w:rPr>
              <w:t>联系电话</w:t>
            </w:r>
          </w:p>
        </w:tc>
        <w:tc>
          <w:tcPr>
            <w:tcW w:w="5330" w:type="dxa"/>
            <w:noWrap w:val="0"/>
            <w:vAlign w:val="center"/>
          </w:tcPr>
          <w:p>
            <w:pPr>
              <w:spacing w:line="480" w:lineRule="exact"/>
              <w:jc w:val="center"/>
              <w:rPr>
                <w:rFonts w:ascii="Times New Roman" w:hAnsi="Times New Roman" w:eastAsia="等线"/>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570" w:hRule="atLeast"/>
          <w:jc w:val="center"/>
        </w:trPr>
        <w:tc>
          <w:tcPr>
            <w:tcW w:w="2340" w:type="dxa"/>
            <w:tcBorders>
              <w:right w:val="single" w:color="auto" w:sz="8" w:space="0"/>
            </w:tcBorders>
            <w:noWrap w:val="0"/>
            <w:vAlign w:val="center"/>
          </w:tcPr>
          <w:p>
            <w:pPr>
              <w:spacing w:line="480" w:lineRule="exact"/>
              <w:jc w:val="center"/>
              <w:rPr>
                <w:rFonts w:ascii="Times New Roman" w:hAnsi="Times New Roman" w:eastAsia="宋体"/>
                <w:sz w:val="24"/>
              </w:rPr>
            </w:pPr>
            <w:r>
              <w:rPr>
                <w:rFonts w:hint="eastAsia" w:ascii="Times New Roman" w:hAnsi="Times New Roman" w:eastAsia="宋体"/>
                <w:sz w:val="24"/>
              </w:rPr>
              <w:t>抽查组员</w:t>
            </w:r>
          </w:p>
        </w:tc>
        <w:tc>
          <w:tcPr>
            <w:tcW w:w="4078" w:type="dxa"/>
            <w:tcBorders>
              <w:left w:val="single" w:color="auto" w:sz="8" w:space="0"/>
            </w:tcBorders>
            <w:noWrap w:val="0"/>
            <w:vAlign w:val="center"/>
          </w:tcPr>
          <w:p>
            <w:pPr>
              <w:spacing w:line="480" w:lineRule="exact"/>
              <w:jc w:val="left"/>
              <w:rPr>
                <w:rFonts w:ascii="Times New Roman" w:hAnsi="Times New Roman" w:eastAsia="宋体"/>
                <w:sz w:val="24"/>
              </w:rPr>
            </w:pPr>
          </w:p>
        </w:tc>
        <w:tc>
          <w:tcPr>
            <w:tcW w:w="2192" w:type="dxa"/>
            <w:noWrap w:val="0"/>
            <w:vAlign w:val="center"/>
          </w:tcPr>
          <w:p>
            <w:pPr>
              <w:spacing w:line="480" w:lineRule="exact"/>
              <w:jc w:val="center"/>
              <w:rPr>
                <w:rFonts w:ascii="Times New Roman" w:hAnsi="Times New Roman" w:eastAsia="宋体"/>
                <w:sz w:val="24"/>
              </w:rPr>
            </w:pPr>
            <w:r>
              <w:rPr>
                <w:rFonts w:hint="eastAsia" w:ascii="Times New Roman" w:hAnsi="Times New Roman" w:eastAsia="宋体"/>
                <w:sz w:val="24"/>
              </w:rPr>
              <w:t>抽查日期</w:t>
            </w:r>
          </w:p>
        </w:tc>
        <w:tc>
          <w:tcPr>
            <w:tcW w:w="5330" w:type="dxa"/>
            <w:noWrap w:val="0"/>
            <w:vAlign w:val="center"/>
          </w:tcPr>
          <w:p>
            <w:pPr>
              <w:spacing w:line="480" w:lineRule="exact"/>
              <w:jc w:val="center"/>
              <w:rPr>
                <w:rFonts w:ascii="Times New Roman" w:hAnsi="Times New Roman" w:eastAsia="等线"/>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615" w:hRule="atLeast"/>
          <w:jc w:val="center"/>
        </w:trPr>
        <w:tc>
          <w:tcPr>
            <w:tcW w:w="2340" w:type="dxa"/>
            <w:noWrap w:val="0"/>
            <w:vAlign w:val="center"/>
          </w:tcPr>
          <w:p>
            <w:pPr>
              <w:spacing w:line="480" w:lineRule="exact"/>
              <w:jc w:val="center"/>
              <w:rPr>
                <w:rFonts w:ascii="Times New Roman" w:hAnsi="Times New Roman" w:eastAsia="宋体"/>
                <w:sz w:val="24"/>
              </w:rPr>
            </w:pPr>
            <w:r>
              <w:rPr>
                <w:rFonts w:hint="eastAsia" w:ascii="Times New Roman" w:hAnsi="Times New Roman" w:eastAsia="宋体"/>
                <w:sz w:val="24"/>
              </w:rPr>
              <w:t>抽查组长</w:t>
            </w:r>
          </w:p>
        </w:tc>
        <w:tc>
          <w:tcPr>
            <w:tcW w:w="11600" w:type="dxa"/>
            <w:gridSpan w:val="3"/>
            <w:noWrap w:val="0"/>
            <w:vAlign w:val="center"/>
          </w:tcPr>
          <w:p>
            <w:pPr>
              <w:spacing w:line="480" w:lineRule="exact"/>
              <w:jc w:val="center"/>
              <w:rPr>
                <w:rFonts w:ascii="Times New Roman" w:hAnsi="Times New Roman" w:eastAsia="等线"/>
                <w:sz w:val="28"/>
                <w:szCs w:val="28"/>
              </w:rPr>
            </w:pPr>
          </w:p>
        </w:tc>
      </w:tr>
    </w:tbl>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Times New Roman" w:hAnsi="Times New Roman"/>
          <w:vanish/>
        </w:rPr>
      </w:pPr>
    </w:p>
    <w:tbl>
      <w:tblPr>
        <w:tblStyle w:val="6"/>
        <w:tblW w:w="146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2"/>
        <w:gridCol w:w="851"/>
        <w:gridCol w:w="4111"/>
        <w:gridCol w:w="1984"/>
        <w:gridCol w:w="2835"/>
        <w:gridCol w:w="1880"/>
        <w:gridCol w:w="2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562" w:type="dxa"/>
            <w:noWrap w:val="0"/>
            <w:vAlign w:val="center"/>
          </w:tcPr>
          <w:p>
            <w:pPr>
              <w:keepNext w:val="0"/>
              <w:keepLines w:val="0"/>
              <w:pageBreakBefore w:val="0"/>
              <w:widowControl w:val="0"/>
              <w:kinsoku/>
              <w:wordWrap/>
              <w:overflowPunct/>
              <w:topLinePunct w:val="0"/>
              <w:autoSpaceDE/>
              <w:autoSpaceDN/>
              <w:bidi w:val="0"/>
              <w:spacing w:line="330" w:lineRule="exact"/>
              <w:jc w:val="center"/>
              <w:textAlignment w:val="auto"/>
              <w:rPr>
                <w:rFonts w:ascii="Times New Roman" w:hAnsi="Times New Roman" w:eastAsia="宋体"/>
                <w:b/>
                <w:sz w:val="24"/>
              </w:rPr>
            </w:pPr>
            <w:r>
              <w:rPr>
                <w:rFonts w:hint="eastAsia" w:ascii="Times New Roman" w:hAnsi="Times New Roman" w:eastAsia="宋体"/>
                <w:b/>
                <w:sz w:val="24"/>
              </w:rPr>
              <w:t>序号</w:t>
            </w:r>
          </w:p>
        </w:tc>
        <w:tc>
          <w:tcPr>
            <w:tcW w:w="851" w:type="dxa"/>
            <w:noWrap w:val="0"/>
            <w:vAlign w:val="center"/>
          </w:tcPr>
          <w:p>
            <w:pPr>
              <w:keepNext w:val="0"/>
              <w:keepLines w:val="0"/>
              <w:pageBreakBefore w:val="0"/>
              <w:widowControl w:val="0"/>
              <w:kinsoku/>
              <w:wordWrap/>
              <w:overflowPunct/>
              <w:topLinePunct w:val="0"/>
              <w:autoSpaceDE/>
              <w:autoSpaceDN/>
              <w:bidi w:val="0"/>
              <w:spacing w:line="330" w:lineRule="exact"/>
              <w:jc w:val="center"/>
              <w:textAlignment w:val="auto"/>
              <w:rPr>
                <w:rFonts w:ascii="Times New Roman" w:hAnsi="Times New Roman" w:eastAsia="宋体"/>
                <w:b/>
                <w:sz w:val="24"/>
              </w:rPr>
            </w:pPr>
            <w:r>
              <w:rPr>
                <w:rFonts w:hint="eastAsia" w:ascii="Times New Roman" w:hAnsi="Times New Roman" w:eastAsia="宋体"/>
                <w:b/>
                <w:sz w:val="24"/>
              </w:rPr>
              <w:t>抽查项目</w:t>
            </w:r>
          </w:p>
        </w:tc>
        <w:tc>
          <w:tcPr>
            <w:tcW w:w="4111" w:type="dxa"/>
            <w:noWrap w:val="0"/>
            <w:vAlign w:val="center"/>
          </w:tcPr>
          <w:p>
            <w:pPr>
              <w:keepNext w:val="0"/>
              <w:keepLines w:val="0"/>
              <w:pageBreakBefore w:val="0"/>
              <w:widowControl w:val="0"/>
              <w:kinsoku/>
              <w:wordWrap/>
              <w:overflowPunct/>
              <w:topLinePunct w:val="0"/>
              <w:autoSpaceDE/>
              <w:autoSpaceDN/>
              <w:bidi w:val="0"/>
              <w:spacing w:line="330" w:lineRule="exact"/>
              <w:jc w:val="center"/>
              <w:textAlignment w:val="auto"/>
              <w:rPr>
                <w:rFonts w:ascii="Times New Roman" w:hAnsi="Times New Roman" w:eastAsia="宋体"/>
                <w:b/>
                <w:sz w:val="24"/>
              </w:rPr>
            </w:pPr>
            <w:r>
              <w:rPr>
                <w:rFonts w:hint="eastAsia" w:ascii="Times New Roman" w:hAnsi="Times New Roman" w:eastAsia="宋体"/>
                <w:b/>
                <w:sz w:val="24"/>
              </w:rPr>
              <w:t>抽查内容</w:t>
            </w:r>
          </w:p>
        </w:tc>
        <w:tc>
          <w:tcPr>
            <w:tcW w:w="1984" w:type="dxa"/>
            <w:noWrap w:val="0"/>
            <w:vAlign w:val="center"/>
          </w:tcPr>
          <w:p>
            <w:pPr>
              <w:keepNext w:val="0"/>
              <w:keepLines w:val="0"/>
              <w:pageBreakBefore w:val="0"/>
              <w:widowControl w:val="0"/>
              <w:kinsoku/>
              <w:wordWrap/>
              <w:overflowPunct/>
              <w:topLinePunct w:val="0"/>
              <w:autoSpaceDE/>
              <w:autoSpaceDN/>
              <w:bidi w:val="0"/>
              <w:spacing w:line="330" w:lineRule="exact"/>
              <w:jc w:val="center"/>
              <w:textAlignment w:val="auto"/>
              <w:rPr>
                <w:rFonts w:ascii="Times New Roman" w:hAnsi="Times New Roman" w:eastAsia="宋体"/>
                <w:b/>
                <w:sz w:val="24"/>
              </w:rPr>
            </w:pPr>
            <w:r>
              <w:rPr>
                <w:rFonts w:hint="eastAsia" w:ascii="Times New Roman" w:hAnsi="Times New Roman" w:eastAsia="宋体"/>
                <w:b/>
                <w:sz w:val="24"/>
              </w:rPr>
              <w:t>抽查依据（法律法规安全技术规范条款）</w:t>
            </w:r>
          </w:p>
        </w:tc>
        <w:tc>
          <w:tcPr>
            <w:tcW w:w="2835" w:type="dxa"/>
            <w:noWrap w:val="0"/>
            <w:vAlign w:val="center"/>
          </w:tcPr>
          <w:p>
            <w:pPr>
              <w:keepNext w:val="0"/>
              <w:keepLines w:val="0"/>
              <w:pageBreakBefore w:val="0"/>
              <w:widowControl w:val="0"/>
              <w:kinsoku/>
              <w:wordWrap/>
              <w:overflowPunct/>
              <w:topLinePunct w:val="0"/>
              <w:autoSpaceDE/>
              <w:autoSpaceDN/>
              <w:bidi w:val="0"/>
              <w:spacing w:line="330" w:lineRule="exact"/>
              <w:jc w:val="center"/>
              <w:textAlignment w:val="auto"/>
              <w:rPr>
                <w:rFonts w:ascii="Times New Roman" w:hAnsi="Times New Roman" w:eastAsia="宋体"/>
                <w:b/>
                <w:sz w:val="24"/>
              </w:rPr>
            </w:pPr>
            <w:r>
              <w:rPr>
                <w:rFonts w:hint="eastAsia" w:ascii="Times New Roman" w:hAnsi="Times New Roman" w:eastAsia="宋体"/>
                <w:b/>
                <w:sz w:val="24"/>
              </w:rPr>
              <w:t>抽查方法</w:t>
            </w:r>
          </w:p>
        </w:tc>
        <w:tc>
          <w:tcPr>
            <w:tcW w:w="1880" w:type="dxa"/>
            <w:noWrap w:val="0"/>
            <w:vAlign w:val="center"/>
          </w:tcPr>
          <w:p>
            <w:pPr>
              <w:keepNext w:val="0"/>
              <w:keepLines w:val="0"/>
              <w:pageBreakBefore w:val="0"/>
              <w:widowControl w:val="0"/>
              <w:kinsoku/>
              <w:wordWrap/>
              <w:overflowPunct/>
              <w:topLinePunct w:val="0"/>
              <w:autoSpaceDE/>
              <w:autoSpaceDN/>
              <w:bidi w:val="0"/>
              <w:spacing w:line="330" w:lineRule="exact"/>
              <w:jc w:val="center"/>
              <w:textAlignment w:val="auto"/>
              <w:rPr>
                <w:rFonts w:ascii="Times New Roman" w:hAnsi="Times New Roman" w:eastAsia="宋体"/>
                <w:b/>
                <w:sz w:val="24"/>
              </w:rPr>
            </w:pPr>
            <w:r>
              <w:rPr>
                <w:rFonts w:hint="eastAsia" w:ascii="Times New Roman" w:hAnsi="Times New Roman" w:eastAsia="宋体"/>
                <w:b/>
                <w:sz w:val="24"/>
              </w:rPr>
              <w:t>抽查结果</w:t>
            </w:r>
          </w:p>
          <w:p>
            <w:pPr>
              <w:keepNext w:val="0"/>
              <w:keepLines w:val="0"/>
              <w:pageBreakBefore w:val="0"/>
              <w:widowControl w:val="0"/>
              <w:kinsoku/>
              <w:wordWrap/>
              <w:overflowPunct/>
              <w:topLinePunct w:val="0"/>
              <w:autoSpaceDE/>
              <w:autoSpaceDN/>
              <w:bidi w:val="0"/>
              <w:spacing w:line="330" w:lineRule="exact"/>
              <w:jc w:val="center"/>
              <w:textAlignment w:val="auto"/>
              <w:rPr>
                <w:rFonts w:ascii="Times New Roman" w:hAnsi="Times New Roman" w:eastAsia="宋体"/>
                <w:b/>
                <w:sz w:val="18"/>
                <w:szCs w:val="18"/>
              </w:rPr>
            </w:pPr>
            <w:r>
              <w:rPr>
                <w:rFonts w:hint="eastAsia" w:ascii="Times New Roman" w:hAnsi="Times New Roman" w:eastAsia="宋体"/>
                <w:b/>
                <w:sz w:val="18"/>
                <w:szCs w:val="18"/>
              </w:rPr>
              <w:t>（有缺陷的填写详细原因并提供照片或视频等见证材料</w:t>
            </w:r>
            <w:r>
              <w:rPr>
                <w:rFonts w:ascii="Times New Roman" w:hAnsi="Times New Roman" w:eastAsia="宋体"/>
                <w:b/>
                <w:sz w:val="18"/>
                <w:szCs w:val="18"/>
              </w:rPr>
              <w:t>）</w:t>
            </w:r>
          </w:p>
        </w:tc>
        <w:tc>
          <w:tcPr>
            <w:tcW w:w="2445" w:type="dxa"/>
            <w:noWrap w:val="0"/>
            <w:vAlign w:val="center"/>
          </w:tcPr>
          <w:p>
            <w:pPr>
              <w:keepNext w:val="0"/>
              <w:keepLines w:val="0"/>
              <w:pageBreakBefore w:val="0"/>
              <w:widowControl w:val="0"/>
              <w:kinsoku/>
              <w:wordWrap/>
              <w:overflowPunct/>
              <w:topLinePunct w:val="0"/>
              <w:autoSpaceDE/>
              <w:autoSpaceDN/>
              <w:bidi w:val="0"/>
              <w:spacing w:line="330" w:lineRule="exact"/>
              <w:jc w:val="center"/>
              <w:textAlignment w:val="auto"/>
              <w:rPr>
                <w:rFonts w:ascii="Times New Roman" w:hAnsi="Times New Roman" w:eastAsia="宋体"/>
                <w:b/>
                <w:sz w:val="24"/>
              </w:rPr>
            </w:pPr>
            <w:r>
              <w:rPr>
                <w:rFonts w:hint="eastAsia" w:ascii="Times New Roman" w:hAnsi="Times New Roman" w:eastAsia="宋体"/>
                <w:b/>
                <w:sz w:val="24"/>
              </w:rPr>
              <w:t>处罚依据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trPr>
        <w:tc>
          <w:tcPr>
            <w:tcW w:w="14668" w:type="dxa"/>
            <w:gridSpan w:val="7"/>
            <w:noWrap w:val="0"/>
            <w:vAlign w:val="center"/>
          </w:tcPr>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eastAsia="宋体"/>
                <w:b/>
                <w:sz w:val="24"/>
              </w:rPr>
            </w:pPr>
            <w:r>
              <w:rPr>
                <w:rFonts w:hint="eastAsia" w:ascii="Times New Roman" w:hAnsi="Times New Roman" w:eastAsia="宋体"/>
                <w:b/>
                <w:sz w:val="24"/>
              </w:rPr>
              <w:t>一、资源条件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562" w:type="dxa"/>
            <w:vMerge w:val="restart"/>
            <w:noWrap w:val="0"/>
            <w:vAlign w:val="center"/>
          </w:tcPr>
          <w:p>
            <w:pPr>
              <w:pStyle w:val="7"/>
              <w:keepNext w:val="0"/>
              <w:keepLines w:val="0"/>
              <w:pageBreakBefore w:val="0"/>
              <w:widowControl w:val="0"/>
              <w:numPr>
                <w:ilvl w:val="0"/>
                <w:numId w:val="6"/>
              </w:numPr>
              <w:kinsoku/>
              <w:wordWrap/>
              <w:overflowPunct/>
              <w:topLinePunct w:val="0"/>
              <w:autoSpaceDE/>
              <w:autoSpaceDN/>
              <w:bidi w:val="0"/>
              <w:spacing w:line="330" w:lineRule="exact"/>
              <w:ind w:firstLineChars="0"/>
              <w:jc w:val="center"/>
              <w:textAlignment w:val="auto"/>
              <w:rPr>
                <w:rFonts w:ascii="Times New Roman" w:hAnsi="Times New Roman"/>
              </w:rPr>
            </w:pPr>
          </w:p>
        </w:tc>
        <w:tc>
          <w:tcPr>
            <w:tcW w:w="851" w:type="dxa"/>
            <w:vMerge w:val="restart"/>
            <w:noWrap w:val="0"/>
            <w:vAlign w:val="center"/>
          </w:tcPr>
          <w:p>
            <w:pPr>
              <w:keepNext w:val="0"/>
              <w:keepLines w:val="0"/>
              <w:pageBreakBefore w:val="0"/>
              <w:widowControl w:val="0"/>
              <w:kinsoku/>
              <w:wordWrap/>
              <w:overflowPunct/>
              <w:topLinePunct w:val="0"/>
              <w:autoSpaceDE/>
              <w:autoSpaceDN/>
              <w:bidi w:val="0"/>
              <w:spacing w:line="330" w:lineRule="exact"/>
              <w:jc w:val="center"/>
              <w:textAlignment w:val="auto"/>
              <w:rPr>
                <w:rFonts w:ascii="Times New Roman" w:hAnsi="Times New Roman" w:eastAsia="宋体"/>
                <w:sz w:val="24"/>
              </w:rPr>
            </w:pPr>
            <w:r>
              <w:rPr>
                <w:rFonts w:hint="eastAsia" w:ascii="Times New Roman" w:hAnsi="Times New Roman" w:eastAsia="宋体"/>
                <w:sz w:val="24"/>
              </w:rPr>
              <w:t>许</w:t>
            </w:r>
          </w:p>
          <w:p>
            <w:pPr>
              <w:keepNext w:val="0"/>
              <w:keepLines w:val="0"/>
              <w:pageBreakBefore w:val="0"/>
              <w:widowControl w:val="0"/>
              <w:kinsoku/>
              <w:wordWrap/>
              <w:overflowPunct/>
              <w:topLinePunct w:val="0"/>
              <w:autoSpaceDE/>
              <w:autoSpaceDN/>
              <w:bidi w:val="0"/>
              <w:spacing w:line="330" w:lineRule="exact"/>
              <w:jc w:val="center"/>
              <w:textAlignment w:val="auto"/>
              <w:rPr>
                <w:rFonts w:ascii="Times New Roman" w:hAnsi="Times New Roman" w:eastAsia="宋体"/>
                <w:sz w:val="24"/>
              </w:rPr>
            </w:pPr>
            <w:r>
              <w:rPr>
                <w:rFonts w:hint="eastAsia" w:ascii="Times New Roman" w:hAnsi="Times New Roman" w:eastAsia="宋体"/>
                <w:sz w:val="24"/>
              </w:rPr>
              <w:t>可</w:t>
            </w:r>
          </w:p>
          <w:p>
            <w:pPr>
              <w:keepNext w:val="0"/>
              <w:keepLines w:val="0"/>
              <w:pageBreakBefore w:val="0"/>
              <w:widowControl w:val="0"/>
              <w:kinsoku/>
              <w:wordWrap/>
              <w:overflowPunct/>
              <w:topLinePunct w:val="0"/>
              <w:autoSpaceDE/>
              <w:autoSpaceDN/>
              <w:bidi w:val="0"/>
              <w:spacing w:line="330" w:lineRule="exact"/>
              <w:jc w:val="center"/>
              <w:textAlignment w:val="auto"/>
              <w:rPr>
                <w:rFonts w:ascii="Times New Roman" w:hAnsi="Times New Roman" w:eastAsia="宋体"/>
                <w:sz w:val="24"/>
              </w:rPr>
            </w:pPr>
            <w:r>
              <w:rPr>
                <w:rFonts w:hint="eastAsia" w:ascii="Times New Roman" w:hAnsi="Times New Roman" w:eastAsia="宋体"/>
                <w:sz w:val="24"/>
              </w:rPr>
              <w:t>证</w:t>
            </w:r>
          </w:p>
        </w:tc>
        <w:tc>
          <w:tcPr>
            <w:tcW w:w="4111" w:type="dxa"/>
            <w:noWrap w:val="0"/>
            <w:vAlign w:val="center"/>
          </w:tcPr>
          <w:p>
            <w:pPr>
              <w:keepNext w:val="0"/>
              <w:keepLines w:val="0"/>
              <w:pageBreakBefore w:val="0"/>
              <w:widowControl w:val="0"/>
              <w:kinsoku/>
              <w:wordWrap/>
              <w:overflowPunct/>
              <w:topLinePunct w:val="0"/>
              <w:autoSpaceDE/>
              <w:autoSpaceDN/>
              <w:bidi w:val="0"/>
              <w:spacing w:line="330" w:lineRule="exact"/>
              <w:textAlignment w:val="auto"/>
              <w:rPr>
                <w:rFonts w:hint="eastAsia" w:ascii="Times New Roman" w:hAnsi="Times New Roman" w:eastAsia="仿宋_GB2312" w:cs="仿宋_GB2312"/>
                <w:sz w:val="24"/>
                <w:lang w:eastAsia="zh-CN"/>
              </w:rPr>
            </w:pPr>
            <w:r>
              <w:rPr>
                <w:rFonts w:hint="eastAsia" w:ascii="Times New Roman" w:hAnsi="Times New Roman" w:cs="仿宋_GB2312"/>
                <w:sz w:val="24"/>
              </w:rPr>
              <w:t>许可证变更</w:t>
            </w:r>
            <w:r>
              <w:rPr>
                <w:rFonts w:hint="eastAsia" w:ascii="Times New Roman" w:hAnsi="Times New Roman" w:cs="仿宋_GB2312"/>
                <w:sz w:val="24"/>
                <w:lang w:eastAsia="zh-CN"/>
              </w:rPr>
              <w:t>。</w:t>
            </w:r>
          </w:p>
        </w:tc>
        <w:tc>
          <w:tcPr>
            <w:tcW w:w="1984" w:type="dxa"/>
            <w:noWrap w:val="0"/>
            <w:vAlign w:val="center"/>
          </w:tcPr>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eastAsia="宋体"/>
                <w:sz w:val="24"/>
              </w:rPr>
            </w:pPr>
            <w:r>
              <w:rPr>
                <w:rFonts w:hint="eastAsia" w:ascii="Times New Roman" w:hAnsi="Times New Roman" w:eastAsia="宋体"/>
                <w:sz w:val="24"/>
              </w:rPr>
              <w:t>TSG</w:t>
            </w:r>
            <w:r>
              <w:rPr>
                <w:rFonts w:ascii="Times New Roman" w:hAnsi="Times New Roman" w:eastAsia="宋体"/>
                <w:sz w:val="24"/>
              </w:rPr>
              <w:t xml:space="preserve"> 07</w:t>
            </w:r>
            <w:r>
              <w:rPr>
                <w:rFonts w:hint="eastAsia" w:ascii="Times New Roman" w:hAnsi="Times New Roman" w:eastAsia="宋体"/>
                <w:sz w:val="24"/>
              </w:rPr>
              <w:t>-</w:t>
            </w:r>
            <w:r>
              <w:rPr>
                <w:rFonts w:ascii="Times New Roman" w:hAnsi="Times New Roman" w:eastAsia="宋体"/>
                <w:sz w:val="24"/>
              </w:rPr>
              <w:t xml:space="preserve">2019 </w:t>
            </w:r>
            <w:r>
              <w:rPr>
                <w:rFonts w:hint="eastAsia" w:ascii="Times New Roman" w:hAnsi="Times New Roman" w:eastAsia="宋体"/>
                <w:sz w:val="24"/>
              </w:rPr>
              <w:t>§</w:t>
            </w:r>
            <w:r>
              <w:rPr>
                <w:rFonts w:ascii="Times New Roman" w:hAnsi="Times New Roman" w:eastAsia="宋体"/>
                <w:sz w:val="24"/>
              </w:rPr>
              <w:t>3.6.2</w:t>
            </w:r>
          </w:p>
        </w:tc>
        <w:tc>
          <w:tcPr>
            <w:tcW w:w="2835" w:type="dxa"/>
            <w:noWrap w:val="0"/>
            <w:vAlign w:val="center"/>
          </w:tcPr>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cs="仿宋_GB2312"/>
                <w:sz w:val="24"/>
              </w:rPr>
            </w:pPr>
            <w:r>
              <w:rPr>
                <w:rFonts w:hint="eastAsia" w:ascii="Times New Roman" w:hAnsi="Times New Roman" w:cs="仿宋_GB2312"/>
                <w:sz w:val="24"/>
              </w:rPr>
              <w:t>核查生产单位名称、（制造、办公）地址是否与核准证一致；生产范围是否在许可证许可范围。</w:t>
            </w:r>
          </w:p>
        </w:tc>
        <w:tc>
          <w:tcPr>
            <w:tcW w:w="1880" w:type="dxa"/>
            <w:noWrap w:val="0"/>
            <w:vAlign w:val="top"/>
          </w:tcPr>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cs="仿宋_GB2312"/>
                <w:sz w:val="24"/>
              </w:rPr>
            </w:pPr>
            <w:r>
              <w:rPr>
                <w:rFonts w:hint="eastAsia" w:ascii="Times New Roman" w:hAnsi="Times New Roman" w:cs="仿宋_GB2312"/>
                <w:sz w:val="24"/>
              </w:rPr>
              <w:t>□符合</w:t>
            </w:r>
          </w:p>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cs="仿宋_GB2312"/>
                <w:sz w:val="24"/>
              </w:rPr>
            </w:pPr>
            <w:r>
              <w:rPr>
                <w:rFonts w:hint="eastAsia" w:ascii="Times New Roman" w:hAnsi="Times New Roman" w:cs="仿宋_GB2312"/>
                <w:sz w:val="24"/>
              </w:rPr>
              <w:t>□有缺陷：</w:t>
            </w:r>
          </w:p>
        </w:tc>
        <w:tc>
          <w:tcPr>
            <w:tcW w:w="2445" w:type="dxa"/>
            <w:noWrap w:val="0"/>
            <w:vAlign w:val="center"/>
          </w:tcPr>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cs="仿宋_GB2312"/>
                <w:sz w:val="24"/>
              </w:rPr>
            </w:pPr>
            <w:r>
              <w:rPr>
                <w:rFonts w:hint="eastAsia" w:ascii="Times New Roman" w:hAnsi="Times New Roman" w:cs="仿宋_GB2312"/>
                <w:sz w:val="24"/>
              </w:rPr>
              <w:t>《广东省特种设备安全条例》</w:t>
            </w:r>
          </w:p>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cs="仿宋_GB2312"/>
                <w:sz w:val="24"/>
              </w:rPr>
            </w:pPr>
            <w:r>
              <w:rPr>
                <w:rFonts w:hint="eastAsia" w:ascii="Times New Roman" w:hAnsi="Times New Roman" w:cs="仿宋_GB2312"/>
                <w:sz w:val="24"/>
              </w:rPr>
              <w:t>第五十条（一）；</w:t>
            </w:r>
          </w:p>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cs="仿宋_GB2312"/>
                <w:sz w:val="24"/>
              </w:rPr>
            </w:pPr>
            <w:r>
              <w:rPr>
                <w:rFonts w:hint="eastAsia" w:ascii="Times New Roman" w:hAnsi="Times New Roman" w:cs="仿宋_GB2312"/>
                <w:sz w:val="24"/>
              </w:rPr>
              <w:t>《特种设备安全法》第八十一条（一）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trPr>
        <w:tc>
          <w:tcPr>
            <w:tcW w:w="562" w:type="dxa"/>
            <w:vMerge w:val="continue"/>
            <w:noWrap w:val="0"/>
            <w:vAlign w:val="center"/>
          </w:tcPr>
          <w:p>
            <w:pPr>
              <w:pStyle w:val="7"/>
              <w:keepNext w:val="0"/>
              <w:keepLines w:val="0"/>
              <w:pageBreakBefore w:val="0"/>
              <w:widowControl w:val="0"/>
              <w:numPr>
                <w:ilvl w:val="0"/>
                <w:numId w:val="6"/>
              </w:numPr>
              <w:kinsoku/>
              <w:wordWrap/>
              <w:overflowPunct/>
              <w:topLinePunct w:val="0"/>
              <w:autoSpaceDE/>
              <w:autoSpaceDN/>
              <w:bidi w:val="0"/>
              <w:spacing w:line="330" w:lineRule="exact"/>
              <w:ind w:firstLineChars="0"/>
              <w:jc w:val="center"/>
              <w:textAlignment w:val="auto"/>
              <w:rPr>
                <w:rFonts w:ascii="Times New Roman" w:hAnsi="Times New Roman"/>
              </w:rPr>
            </w:pPr>
          </w:p>
        </w:tc>
        <w:tc>
          <w:tcPr>
            <w:tcW w:w="851" w:type="dxa"/>
            <w:vMerge w:val="continue"/>
            <w:noWrap w:val="0"/>
            <w:vAlign w:val="center"/>
          </w:tcPr>
          <w:p>
            <w:pPr>
              <w:keepNext w:val="0"/>
              <w:keepLines w:val="0"/>
              <w:pageBreakBefore w:val="0"/>
              <w:widowControl w:val="0"/>
              <w:kinsoku/>
              <w:wordWrap/>
              <w:overflowPunct/>
              <w:topLinePunct w:val="0"/>
              <w:autoSpaceDE/>
              <w:autoSpaceDN/>
              <w:bidi w:val="0"/>
              <w:spacing w:line="330" w:lineRule="exact"/>
              <w:jc w:val="center"/>
              <w:textAlignment w:val="auto"/>
              <w:rPr>
                <w:rFonts w:ascii="Times New Roman" w:hAnsi="Times New Roman" w:eastAsia="宋体"/>
                <w:sz w:val="24"/>
              </w:rPr>
            </w:pPr>
          </w:p>
        </w:tc>
        <w:tc>
          <w:tcPr>
            <w:tcW w:w="4111" w:type="dxa"/>
            <w:noWrap w:val="0"/>
            <w:vAlign w:val="center"/>
          </w:tcPr>
          <w:p>
            <w:pPr>
              <w:keepNext w:val="0"/>
              <w:keepLines w:val="0"/>
              <w:pageBreakBefore w:val="0"/>
              <w:widowControl w:val="0"/>
              <w:kinsoku/>
              <w:wordWrap/>
              <w:overflowPunct/>
              <w:topLinePunct w:val="0"/>
              <w:autoSpaceDE/>
              <w:autoSpaceDN/>
              <w:bidi w:val="0"/>
              <w:spacing w:line="330" w:lineRule="exact"/>
              <w:textAlignment w:val="auto"/>
              <w:rPr>
                <w:rFonts w:hint="eastAsia" w:ascii="Times New Roman" w:hAnsi="Times New Roman" w:eastAsia="仿宋_GB2312" w:cs="仿宋_GB2312"/>
                <w:sz w:val="24"/>
                <w:lang w:eastAsia="zh-CN"/>
              </w:rPr>
            </w:pPr>
            <w:r>
              <w:rPr>
                <w:rFonts w:hint="eastAsia" w:ascii="Times New Roman" w:hAnsi="Times New Roman" w:cs="仿宋_GB2312"/>
                <w:sz w:val="24"/>
              </w:rPr>
              <w:t>许可证有效期</w:t>
            </w:r>
            <w:r>
              <w:rPr>
                <w:rFonts w:hint="eastAsia" w:ascii="Times New Roman" w:hAnsi="Times New Roman" w:cs="仿宋_GB2312"/>
                <w:sz w:val="24"/>
                <w:lang w:eastAsia="zh-CN"/>
              </w:rPr>
              <w:t>。</w:t>
            </w:r>
          </w:p>
        </w:tc>
        <w:tc>
          <w:tcPr>
            <w:tcW w:w="1984" w:type="dxa"/>
            <w:noWrap w:val="0"/>
            <w:vAlign w:val="center"/>
          </w:tcPr>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eastAsia="宋体"/>
                <w:sz w:val="24"/>
              </w:rPr>
            </w:pPr>
            <w:r>
              <w:rPr>
                <w:rFonts w:hint="eastAsia" w:ascii="Times New Roman" w:hAnsi="Times New Roman" w:eastAsia="宋体"/>
                <w:sz w:val="24"/>
              </w:rPr>
              <w:t>TSG</w:t>
            </w:r>
            <w:r>
              <w:rPr>
                <w:rFonts w:ascii="Times New Roman" w:hAnsi="Times New Roman" w:eastAsia="宋体"/>
                <w:sz w:val="24"/>
              </w:rPr>
              <w:t xml:space="preserve"> 07</w:t>
            </w:r>
            <w:r>
              <w:rPr>
                <w:rFonts w:hint="eastAsia" w:ascii="Times New Roman" w:hAnsi="Times New Roman" w:eastAsia="宋体"/>
                <w:sz w:val="24"/>
              </w:rPr>
              <w:t>-</w:t>
            </w:r>
            <w:r>
              <w:rPr>
                <w:rFonts w:ascii="Times New Roman" w:hAnsi="Times New Roman" w:eastAsia="宋体"/>
                <w:sz w:val="24"/>
              </w:rPr>
              <w:t xml:space="preserve">2019 </w:t>
            </w:r>
            <w:r>
              <w:rPr>
                <w:rFonts w:hint="eastAsia" w:ascii="Times New Roman" w:hAnsi="Times New Roman" w:eastAsia="宋体"/>
                <w:sz w:val="24"/>
              </w:rPr>
              <w:t>§</w:t>
            </w:r>
            <w:r>
              <w:rPr>
                <w:rFonts w:ascii="Times New Roman" w:hAnsi="Times New Roman" w:eastAsia="宋体"/>
                <w:sz w:val="24"/>
              </w:rPr>
              <w:t>3.6.3.3</w:t>
            </w:r>
          </w:p>
        </w:tc>
        <w:tc>
          <w:tcPr>
            <w:tcW w:w="2835" w:type="dxa"/>
            <w:noWrap w:val="0"/>
            <w:vAlign w:val="center"/>
          </w:tcPr>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cs="仿宋_GB2312"/>
                <w:sz w:val="24"/>
              </w:rPr>
            </w:pPr>
            <w:r>
              <w:rPr>
                <w:rFonts w:hint="eastAsia" w:ascii="Times New Roman" w:hAnsi="Times New Roman" w:cs="仿宋_GB2312"/>
                <w:sz w:val="24"/>
              </w:rPr>
              <w:t>核查许可证是否在有效期内。</w:t>
            </w:r>
          </w:p>
        </w:tc>
        <w:tc>
          <w:tcPr>
            <w:tcW w:w="1880" w:type="dxa"/>
            <w:noWrap w:val="0"/>
            <w:vAlign w:val="top"/>
          </w:tcPr>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cs="仿宋_GB2312"/>
                <w:sz w:val="24"/>
              </w:rPr>
            </w:pPr>
            <w:r>
              <w:rPr>
                <w:rFonts w:hint="eastAsia" w:ascii="Times New Roman" w:hAnsi="Times New Roman" w:cs="仿宋_GB2312"/>
                <w:sz w:val="24"/>
              </w:rPr>
              <w:t>□符合</w:t>
            </w:r>
          </w:p>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cs="仿宋_GB2312"/>
                <w:sz w:val="24"/>
              </w:rPr>
            </w:pPr>
            <w:r>
              <w:rPr>
                <w:rFonts w:hint="eastAsia" w:ascii="Times New Roman" w:hAnsi="Times New Roman" w:cs="仿宋_GB2312"/>
                <w:sz w:val="24"/>
              </w:rPr>
              <w:t>□有缺陷：</w:t>
            </w:r>
          </w:p>
        </w:tc>
        <w:tc>
          <w:tcPr>
            <w:tcW w:w="2445" w:type="dxa"/>
            <w:noWrap w:val="0"/>
            <w:vAlign w:val="center"/>
          </w:tcPr>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cs="仿宋_GB2312"/>
                <w:sz w:val="24"/>
              </w:rPr>
            </w:pPr>
            <w:r>
              <w:rPr>
                <w:rFonts w:hint="eastAsia" w:ascii="Times New Roman" w:hAnsi="Times New Roman" w:cs="仿宋_GB2312"/>
                <w:sz w:val="24"/>
              </w:rPr>
              <w:t>《特种设备安全法》第八十一条（一）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trPr>
        <w:tc>
          <w:tcPr>
            <w:tcW w:w="562" w:type="dxa"/>
            <w:vMerge w:val="restart"/>
            <w:noWrap w:val="0"/>
            <w:vAlign w:val="center"/>
          </w:tcPr>
          <w:p>
            <w:pPr>
              <w:pStyle w:val="7"/>
              <w:keepNext w:val="0"/>
              <w:keepLines w:val="0"/>
              <w:pageBreakBefore w:val="0"/>
              <w:widowControl w:val="0"/>
              <w:numPr>
                <w:ilvl w:val="0"/>
                <w:numId w:val="6"/>
              </w:numPr>
              <w:kinsoku/>
              <w:wordWrap/>
              <w:overflowPunct/>
              <w:topLinePunct w:val="0"/>
              <w:autoSpaceDE/>
              <w:autoSpaceDN/>
              <w:bidi w:val="0"/>
              <w:spacing w:line="330" w:lineRule="exact"/>
              <w:ind w:firstLineChars="0"/>
              <w:jc w:val="center"/>
              <w:textAlignment w:val="auto"/>
              <w:rPr>
                <w:rFonts w:ascii="Times New Roman" w:hAnsi="Times New Roman"/>
              </w:rPr>
            </w:pPr>
          </w:p>
        </w:tc>
        <w:tc>
          <w:tcPr>
            <w:tcW w:w="851" w:type="dxa"/>
            <w:vMerge w:val="restart"/>
            <w:noWrap w:val="0"/>
            <w:vAlign w:val="center"/>
          </w:tcPr>
          <w:p>
            <w:pPr>
              <w:keepNext w:val="0"/>
              <w:keepLines w:val="0"/>
              <w:pageBreakBefore w:val="0"/>
              <w:widowControl w:val="0"/>
              <w:kinsoku/>
              <w:wordWrap/>
              <w:overflowPunct/>
              <w:topLinePunct w:val="0"/>
              <w:autoSpaceDE/>
              <w:autoSpaceDN/>
              <w:bidi w:val="0"/>
              <w:spacing w:line="330" w:lineRule="exact"/>
              <w:jc w:val="center"/>
              <w:textAlignment w:val="auto"/>
              <w:rPr>
                <w:rFonts w:ascii="Times New Roman" w:hAnsi="Times New Roman" w:eastAsia="宋体"/>
                <w:sz w:val="24"/>
              </w:rPr>
            </w:pPr>
            <w:r>
              <w:rPr>
                <w:rFonts w:hint="eastAsia" w:ascii="Times New Roman" w:hAnsi="Times New Roman" w:eastAsia="宋体"/>
                <w:sz w:val="24"/>
              </w:rPr>
              <w:t>人员</w:t>
            </w:r>
          </w:p>
        </w:tc>
        <w:tc>
          <w:tcPr>
            <w:tcW w:w="13255" w:type="dxa"/>
            <w:gridSpan w:val="5"/>
            <w:noWrap w:val="0"/>
            <w:vAlign w:val="center"/>
          </w:tcPr>
          <w:p>
            <w:pPr>
              <w:keepNext w:val="0"/>
              <w:keepLines w:val="0"/>
              <w:pageBreakBefore w:val="0"/>
              <w:widowControl w:val="0"/>
              <w:kinsoku/>
              <w:wordWrap/>
              <w:overflowPunct/>
              <w:topLinePunct w:val="0"/>
              <w:autoSpaceDE/>
              <w:autoSpaceDN/>
              <w:bidi w:val="0"/>
              <w:spacing w:line="330" w:lineRule="exact"/>
              <w:ind w:firstLine="33" w:firstLineChars="14"/>
              <w:contextualSpacing/>
              <w:jc w:val="left"/>
              <w:textAlignment w:val="auto"/>
              <w:rPr>
                <w:rFonts w:ascii="Times New Roman" w:hAnsi="Times New Roman" w:cs="仿宋_GB2312"/>
                <w:b/>
                <w:sz w:val="24"/>
              </w:rPr>
            </w:pPr>
            <w:r>
              <w:rPr>
                <w:rFonts w:hint="eastAsia" w:ascii="Times New Roman" w:hAnsi="Times New Roman" w:cs="仿宋_GB2312"/>
                <w:b/>
                <w:sz w:val="24"/>
              </w:rPr>
              <w:t>人员统一要求如下：</w:t>
            </w:r>
          </w:p>
          <w:p>
            <w:pPr>
              <w:keepNext w:val="0"/>
              <w:keepLines w:val="0"/>
              <w:pageBreakBefore w:val="0"/>
              <w:widowControl w:val="0"/>
              <w:kinsoku/>
              <w:wordWrap/>
              <w:overflowPunct/>
              <w:topLinePunct w:val="0"/>
              <w:autoSpaceDE/>
              <w:autoSpaceDN/>
              <w:bidi w:val="0"/>
              <w:spacing w:line="330" w:lineRule="exact"/>
              <w:ind w:firstLine="33" w:firstLineChars="14"/>
              <w:contextualSpacing/>
              <w:jc w:val="left"/>
              <w:textAlignment w:val="auto"/>
              <w:rPr>
                <w:rFonts w:ascii="Times New Roman" w:hAnsi="Times New Roman" w:cs="宋体"/>
                <w:sz w:val="24"/>
              </w:rPr>
            </w:pPr>
            <w:r>
              <w:rPr>
                <w:rFonts w:hint="eastAsia" w:ascii="Times New Roman" w:hAnsi="Times New Roman" w:cs="仿宋_GB2312"/>
                <w:sz w:val="24"/>
              </w:rPr>
              <w:t>1.</w:t>
            </w:r>
            <w:r>
              <w:rPr>
                <w:rFonts w:hint="eastAsia" w:ascii="Times New Roman" w:hAnsi="Times New Roman" w:cs="宋体"/>
                <w:sz w:val="24"/>
              </w:rPr>
              <w:t>社保证明：应提供抽查当月（或上一个月）的社保证明（有社保局盖章或网站可查）。</w:t>
            </w:r>
          </w:p>
          <w:p>
            <w:pPr>
              <w:keepNext w:val="0"/>
              <w:keepLines w:val="0"/>
              <w:pageBreakBefore w:val="0"/>
              <w:widowControl w:val="0"/>
              <w:kinsoku/>
              <w:wordWrap/>
              <w:overflowPunct/>
              <w:topLinePunct w:val="0"/>
              <w:autoSpaceDE/>
              <w:autoSpaceDN/>
              <w:bidi w:val="0"/>
              <w:spacing w:line="330" w:lineRule="exact"/>
              <w:ind w:firstLine="33" w:firstLineChars="14"/>
              <w:contextualSpacing/>
              <w:jc w:val="left"/>
              <w:textAlignment w:val="auto"/>
              <w:rPr>
                <w:rFonts w:ascii="Times New Roman" w:hAnsi="Times New Roman" w:cs="宋体"/>
                <w:sz w:val="24"/>
              </w:rPr>
            </w:pPr>
            <w:r>
              <w:rPr>
                <w:rFonts w:hint="eastAsia" w:ascii="Times New Roman" w:hAnsi="Times New Roman" w:cs="宋体"/>
                <w:sz w:val="24"/>
              </w:rPr>
              <w:t>2.理工类中专或大专毕业工作一年经考核合格或理工类本科以上毕业，且经生产单位认定，可等同为技术员。</w:t>
            </w:r>
          </w:p>
          <w:p>
            <w:pPr>
              <w:keepNext w:val="0"/>
              <w:keepLines w:val="0"/>
              <w:pageBreakBefore w:val="0"/>
              <w:widowControl w:val="0"/>
              <w:kinsoku/>
              <w:wordWrap/>
              <w:overflowPunct/>
              <w:topLinePunct w:val="0"/>
              <w:autoSpaceDE/>
              <w:autoSpaceDN/>
              <w:bidi w:val="0"/>
              <w:spacing w:line="330" w:lineRule="exact"/>
              <w:jc w:val="left"/>
              <w:textAlignment w:val="auto"/>
              <w:rPr>
                <w:rFonts w:ascii="Times New Roman" w:hAnsi="Times New Roman" w:cs="宋体"/>
                <w:sz w:val="24"/>
              </w:rPr>
            </w:pPr>
            <w:r>
              <w:rPr>
                <w:rFonts w:hint="eastAsia" w:ascii="Times New Roman" w:hAnsi="Times New Roman" w:cs="宋体"/>
                <w:sz w:val="24"/>
              </w:rPr>
              <w:t>3.对于未获得工程技术人员职称的，其学历证应是与许可规则相适应的专业（必要时学历证书应由学信网验证，或者其他有效证明），并提供其从事机动车辆技术工作年限的有效见证材料，学历和从事机动车辆技术工作年限应至少符合下表要求，并经生产单位聘用，可等同为相对应职称：</w:t>
            </w:r>
          </w:p>
          <w:tbl>
            <w:tblPr>
              <w:tblStyle w:val="6"/>
              <w:tblW w:w="824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1"/>
              <w:gridCol w:w="1418"/>
              <w:gridCol w:w="1276"/>
              <w:gridCol w:w="1559"/>
              <w:gridCol w:w="22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701" w:type="dxa"/>
                  <w:noWrap w:val="0"/>
                  <w:vAlign w:val="center"/>
                </w:tcPr>
                <w:p>
                  <w:pPr>
                    <w:keepNext w:val="0"/>
                    <w:keepLines w:val="0"/>
                    <w:pageBreakBefore w:val="0"/>
                    <w:widowControl w:val="0"/>
                    <w:kinsoku/>
                    <w:wordWrap/>
                    <w:overflowPunct/>
                    <w:topLinePunct w:val="0"/>
                    <w:autoSpaceDE/>
                    <w:autoSpaceDN/>
                    <w:bidi w:val="0"/>
                    <w:spacing w:line="330" w:lineRule="exact"/>
                    <w:contextualSpacing/>
                    <w:jc w:val="center"/>
                    <w:textAlignment w:val="auto"/>
                    <w:rPr>
                      <w:rFonts w:ascii="Times New Roman" w:hAnsi="Times New Roman"/>
                      <w:sz w:val="24"/>
                    </w:rPr>
                  </w:pPr>
                  <w:r>
                    <w:rPr>
                      <w:rFonts w:hint="eastAsia" w:ascii="Times New Roman" w:hAnsi="Times New Roman"/>
                      <w:sz w:val="24"/>
                    </w:rPr>
                    <w:t>职称</w:t>
                  </w:r>
                </w:p>
              </w:tc>
              <w:tc>
                <w:tcPr>
                  <w:tcW w:w="1418" w:type="dxa"/>
                  <w:noWrap w:val="0"/>
                  <w:vAlign w:val="center"/>
                </w:tcPr>
                <w:p>
                  <w:pPr>
                    <w:keepNext w:val="0"/>
                    <w:keepLines w:val="0"/>
                    <w:pageBreakBefore w:val="0"/>
                    <w:widowControl w:val="0"/>
                    <w:kinsoku/>
                    <w:wordWrap/>
                    <w:overflowPunct/>
                    <w:topLinePunct w:val="0"/>
                    <w:autoSpaceDE/>
                    <w:autoSpaceDN/>
                    <w:bidi w:val="0"/>
                    <w:spacing w:line="330" w:lineRule="exact"/>
                    <w:contextualSpacing/>
                    <w:jc w:val="center"/>
                    <w:textAlignment w:val="auto"/>
                    <w:rPr>
                      <w:rFonts w:ascii="Times New Roman" w:hAnsi="Times New Roman"/>
                      <w:sz w:val="24"/>
                    </w:rPr>
                  </w:pPr>
                  <w:r>
                    <w:rPr>
                      <w:rFonts w:hint="eastAsia" w:ascii="Times New Roman" w:hAnsi="Times New Roman"/>
                      <w:sz w:val="24"/>
                    </w:rPr>
                    <w:t>博士</w:t>
                  </w:r>
                </w:p>
              </w:tc>
              <w:tc>
                <w:tcPr>
                  <w:tcW w:w="1276" w:type="dxa"/>
                  <w:noWrap w:val="0"/>
                  <w:vAlign w:val="center"/>
                </w:tcPr>
                <w:p>
                  <w:pPr>
                    <w:keepNext w:val="0"/>
                    <w:keepLines w:val="0"/>
                    <w:pageBreakBefore w:val="0"/>
                    <w:widowControl w:val="0"/>
                    <w:kinsoku/>
                    <w:wordWrap/>
                    <w:overflowPunct/>
                    <w:topLinePunct w:val="0"/>
                    <w:autoSpaceDE/>
                    <w:autoSpaceDN/>
                    <w:bidi w:val="0"/>
                    <w:spacing w:line="330" w:lineRule="exact"/>
                    <w:contextualSpacing/>
                    <w:jc w:val="center"/>
                    <w:textAlignment w:val="auto"/>
                    <w:rPr>
                      <w:rFonts w:ascii="Times New Roman" w:hAnsi="Times New Roman"/>
                      <w:sz w:val="24"/>
                    </w:rPr>
                  </w:pPr>
                  <w:r>
                    <w:rPr>
                      <w:rFonts w:hint="eastAsia" w:ascii="Times New Roman" w:hAnsi="Times New Roman"/>
                      <w:sz w:val="24"/>
                    </w:rPr>
                    <w:t>硕士</w:t>
                  </w:r>
                </w:p>
              </w:tc>
              <w:tc>
                <w:tcPr>
                  <w:tcW w:w="1559" w:type="dxa"/>
                  <w:noWrap w:val="0"/>
                  <w:vAlign w:val="center"/>
                </w:tcPr>
                <w:p>
                  <w:pPr>
                    <w:keepNext w:val="0"/>
                    <w:keepLines w:val="0"/>
                    <w:pageBreakBefore w:val="0"/>
                    <w:widowControl w:val="0"/>
                    <w:kinsoku/>
                    <w:wordWrap/>
                    <w:overflowPunct/>
                    <w:topLinePunct w:val="0"/>
                    <w:autoSpaceDE/>
                    <w:autoSpaceDN/>
                    <w:bidi w:val="0"/>
                    <w:spacing w:line="330" w:lineRule="exact"/>
                    <w:contextualSpacing/>
                    <w:jc w:val="center"/>
                    <w:textAlignment w:val="auto"/>
                    <w:rPr>
                      <w:rFonts w:ascii="Times New Roman" w:hAnsi="Times New Roman"/>
                      <w:sz w:val="24"/>
                    </w:rPr>
                  </w:pPr>
                  <w:r>
                    <w:rPr>
                      <w:rFonts w:hint="eastAsia" w:ascii="Times New Roman" w:hAnsi="Times New Roman"/>
                      <w:sz w:val="24"/>
                    </w:rPr>
                    <w:t>本科</w:t>
                  </w:r>
                </w:p>
              </w:tc>
              <w:tc>
                <w:tcPr>
                  <w:tcW w:w="2292" w:type="dxa"/>
                  <w:noWrap w:val="0"/>
                  <w:vAlign w:val="center"/>
                </w:tcPr>
                <w:p>
                  <w:pPr>
                    <w:keepNext w:val="0"/>
                    <w:keepLines w:val="0"/>
                    <w:pageBreakBefore w:val="0"/>
                    <w:widowControl w:val="0"/>
                    <w:kinsoku/>
                    <w:wordWrap/>
                    <w:overflowPunct/>
                    <w:topLinePunct w:val="0"/>
                    <w:autoSpaceDE/>
                    <w:autoSpaceDN/>
                    <w:bidi w:val="0"/>
                    <w:spacing w:line="330" w:lineRule="exact"/>
                    <w:contextualSpacing/>
                    <w:jc w:val="center"/>
                    <w:textAlignment w:val="auto"/>
                    <w:rPr>
                      <w:rFonts w:ascii="Times New Roman" w:hAnsi="Times New Roman"/>
                      <w:sz w:val="24"/>
                    </w:rPr>
                  </w:pPr>
                  <w:r>
                    <w:rPr>
                      <w:rFonts w:hint="eastAsia" w:ascii="Times New Roman" w:hAnsi="Times New Roman"/>
                      <w:sz w:val="24"/>
                    </w:rPr>
                    <w:t>大专（中专）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701" w:type="dxa"/>
                  <w:noWrap w:val="0"/>
                  <w:vAlign w:val="center"/>
                </w:tcPr>
                <w:p>
                  <w:pPr>
                    <w:keepNext w:val="0"/>
                    <w:keepLines w:val="0"/>
                    <w:pageBreakBefore w:val="0"/>
                    <w:widowControl w:val="0"/>
                    <w:kinsoku/>
                    <w:wordWrap/>
                    <w:overflowPunct/>
                    <w:topLinePunct w:val="0"/>
                    <w:autoSpaceDE/>
                    <w:autoSpaceDN/>
                    <w:bidi w:val="0"/>
                    <w:spacing w:line="330" w:lineRule="exact"/>
                    <w:contextualSpacing/>
                    <w:jc w:val="center"/>
                    <w:textAlignment w:val="auto"/>
                    <w:rPr>
                      <w:rFonts w:ascii="Times New Roman" w:hAnsi="Times New Roman"/>
                      <w:sz w:val="24"/>
                    </w:rPr>
                  </w:pPr>
                  <w:r>
                    <w:rPr>
                      <w:rFonts w:hint="eastAsia" w:ascii="Times New Roman" w:hAnsi="Times New Roman"/>
                      <w:sz w:val="24"/>
                    </w:rPr>
                    <w:t>高级工程师</w:t>
                  </w:r>
                </w:p>
              </w:tc>
              <w:tc>
                <w:tcPr>
                  <w:tcW w:w="1418" w:type="dxa"/>
                  <w:noWrap w:val="0"/>
                  <w:vAlign w:val="center"/>
                </w:tcPr>
                <w:p>
                  <w:pPr>
                    <w:keepNext w:val="0"/>
                    <w:keepLines w:val="0"/>
                    <w:pageBreakBefore w:val="0"/>
                    <w:widowControl w:val="0"/>
                    <w:kinsoku/>
                    <w:wordWrap/>
                    <w:overflowPunct/>
                    <w:topLinePunct w:val="0"/>
                    <w:autoSpaceDE/>
                    <w:autoSpaceDN/>
                    <w:bidi w:val="0"/>
                    <w:spacing w:line="330" w:lineRule="exact"/>
                    <w:contextualSpacing/>
                    <w:jc w:val="center"/>
                    <w:textAlignment w:val="auto"/>
                    <w:rPr>
                      <w:rFonts w:ascii="Times New Roman" w:hAnsi="Times New Roman"/>
                      <w:sz w:val="24"/>
                    </w:rPr>
                  </w:pPr>
                  <w:r>
                    <w:rPr>
                      <w:rFonts w:hint="eastAsia" w:ascii="Times New Roman" w:hAnsi="Times New Roman"/>
                      <w:sz w:val="24"/>
                    </w:rPr>
                    <w:t>4年</w:t>
                  </w:r>
                </w:p>
              </w:tc>
              <w:tc>
                <w:tcPr>
                  <w:tcW w:w="1276" w:type="dxa"/>
                  <w:noWrap w:val="0"/>
                  <w:vAlign w:val="center"/>
                </w:tcPr>
                <w:p>
                  <w:pPr>
                    <w:keepNext w:val="0"/>
                    <w:keepLines w:val="0"/>
                    <w:pageBreakBefore w:val="0"/>
                    <w:widowControl w:val="0"/>
                    <w:kinsoku/>
                    <w:wordWrap/>
                    <w:overflowPunct/>
                    <w:topLinePunct w:val="0"/>
                    <w:autoSpaceDE/>
                    <w:autoSpaceDN/>
                    <w:bidi w:val="0"/>
                    <w:spacing w:line="330" w:lineRule="exact"/>
                    <w:contextualSpacing/>
                    <w:jc w:val="center"/>
                    <w:textAlignment w:val="auto"/>
                    <w:rPr>
                      <w:rFonts w:ascii="Times New Roman" w:hAnsi="Times New Roman"/>
                      <w:sz w:val="24"/>
                    </w:rPr>
                  </w:pPr>
                  <w:r>
                    <w:rPr>
                      <w:rFonts w:hint="eastAsia" w:ascii="Times New Roman" w:hAnsi="Times New Roman"/>
                      <w:sz w:val="24"/>
                    </w:rPr>
                    <w:t>10年</w:t>
                  </w:r>
                </w:p>
              </w:tc>
              <w:tc>
                <w:tcPr>
                  <w:tcW w:w="1559" w:type="dxa"/>
                  <w:noWrap w:val="0"/>
                  <w:vAlign w:val="center"/>
                </w:tcPr>
                <w:p>
                  <w:pPr>
                    <w:keepNext w:val="0"/>
                    <w:keepLines w:val="0"/>
                    <w:pageBreakBefore w:val="0"/>
                    <w:widowControl w:val="0"/>
                    <w:kinsoku/>
                    <w:wordWrap/>
                    <w:overflowPunct/>
                    <w:topLinePunct w:val="0"/>
                    <w:autoSpaceDE/>
                    <w:autoSpaceDN/>
                    <w:bidi w:val="0"/>
                    <w:spacing w:line="330" w:lineRule="exact"/>
                    <w:contextualSpacing/>
                    <w:jc w:val="center"/>
                    <w:textAlignment w:val="auto"/>
                    <w:rPr>
                      <w:rFonts w:ascii="Times New Roman" w:hAnsi="Times New Roman"/>
                      <w:sz w:val="24"/>
                    </w:rPr>
                  </w:pPr>
                  <w:r>
                    <w:rPr>
                      <w:rFonts w:hint="eastAsia" w:ascii="Times New Roman" w:hAnsi="Times New Roman"/>
                      <w:sz w:val="24"/>
                    </w:rPr>
                    <w:t>13年</w:t>
                  </w:r>
                </w:p>
              </w:tc>
              <w:tc>
                <w:tcPr>
                  <w:tcW w:w="2292" w:type="dxa"/>
                  <w:noWrap w:val="0"/>
                  <w:vAlign w:val="center"/>
                </w:tcPr>
                <w:p>
                  <w:pPr>
                    <w:keepNext w:val="0"/>
                    <w:keepLines w:val="0"/>
                    <w:pageBreakBefore w:val="0"/>
                    <w:widowControl w:val="0"/>
                    <w:kinsoku/>
                    <w:wordWrap/>
                    <w:overflowPunct/>
                    <w:topLinePunct w:val="0"/>
                    <w:autoSpaceDE/>
                    <w:autoSpaceDN/>
                    <w:bidi w:val="0"/>
                    <w:spacing w:line="330" w:lineRule="exact"/>
                    <w:contextualSpacing/>
                    <w:jc w:val="center"/>
                    <w:textAlignment w:val="auto"/>
                    <w:rPr>
                      <w:rFonts w:ascii="Times New Roman" w:hAnsi="Times New Roman"/>
                      <w:sz w:val="24"/>
                    </w:rPr>
                  </w:pPr>
                  <w:r>
                    <w:rPr>
                      <w:rFonts w:hint="eastAsia" w:ascii="Times New Roman" w:hAnsi="Times New Roman"/>
                      <w:sz w:val="24"/>
                    </w:rPr>
                    <w:t>15年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701" w:type="dxa"/>
                  <w:noWrap w:val="0"/>
                  <w:vAlign w:val="center"/>
                </w:tcPr>
                <w:p>
                  <w:pPr>
                    <w:keepNext w:val="0"/>
                    <w:keepLines w:val="0"/>
                    <w:pageBreakBefore w:val="0"/>
                    <w:widowControl w:val="0"/>
                    <w:kinsoku/>
                    <w:wordWrap/>
                    <w:overflowPunct/>
                    <w:topLinePunct w:val="0"/>
                    <w:autoSpaceDE/>
                    <w:autoSpaceDN/>
                    <w:bidi w:val="0"/>
                    <w:spacing w:line="330" w:lineRule="exact"/>
                    <w:contextualSpacing/>
                    <w:jc w:val="center"/>
                    <w:textAlignment w:val="auto"/>
                    <w:rPr>
                      <w:rFonts w:ascii="Times New Roman" w:hAnsi="Times New Roman"/>
                      <w:sz w:val="24"/>
                    </w:rPr>
                  </w:pPr>
                  <w:r>
                    <w:rPr>
                      <w:rFonts w:hint="eastAsia" w:ascii="Times New Roman" w:hAnsi="Times New Roman"/>
                      <w:sz w:val="24"/>
                    </w:rPr>
                    <w:t>工程师</w:t>
                  </w:r>
                </w:p>
              </w:tc>
              <w:tc>
                <w:tcPr>
                  <w:tcW w:w="1418" w:type="dxa"/>
                  <w:noWrap w:val="0"/>
                  <w:vAlign w:val="center"/>
                </w:tcPr>
                <w:p>
                  <w:pPr>
                    <w:keepNext w:val="0"/>
                    <w:keepLines w:val="0"/>
                    <w:pageBreakBefore w:val="0"/>
                    <w:widowControl w:val="0"/>
                    <w:kinsoku/>
                    <w:wordWrap/>
                    <w:overflowPunct/>
                    <w:topLinePunct w:val="0"/>
                    <w:autoSpaceDE/>
                    <w:autoSpaceDN/>
                    <w:bidi w:val="0"/>
                    <w:spacing w:line="330" w:lineRule="exact"/>
                    <w:contextualSpacing/>
                    <w:jc w:val="center"/>
                    <w:textAlignment w:val="auto"/>
                    <w:rPr>
                      <w:rFonts w:ascii="Times New Roman" w:hAnsi="Times New Roman"/>
                      <w:sz w:val="24"/>
                    </w:rPr>
                  </w:pPr>
                  <w:r>
                    <w:rPr>
                      <w:rFonts w:hint="eastAsia" w:ascii="Times New Roman" w:hAnsi="Times New Roman"/>
                      <w:sz w:val="24"/>
                    </w:rPr>
                    <w:t>1年</w:t>
                  </w:r>
                </w:p>
              </w:tc>
              <w:tc>
                <w:tcPr>
                  <w:tcW w:w="1276" w:type="dxa"/>
                  <w:noWrap w:val="0"/>
                  <w:vAlign w:val="center"/>
                </w:tcPr>
                <w:p>
                  <w:pPr>
                    <w:keepNext w:val="0"/>
                    <w:keepLines w:val="0"/>
                    <w:pageBreakBefore w:val="0"/>
                    <w:widowControl w:val="0"/>
                    <w:kinsoku/>
                    <w:wordWrap/>
                    <w:overflowPunct/>
                    <w:topLinePunct w:val="0"/>
                    <w:autoSpaceDE/>
                    <w:autoSpaceDN/>
                    <w:bidi w:val="0"/>
                    <w:spacing w:line="330" w:lineRule="exact"/>
                    <w:contextualSpacing/>
                    <w:jc w:val="center"/>
                    <w:textAlignment w:val="auto"/>
                    <w:rPr>
                      <w:rFonts w:ascii="Times New Roman" w:hAnsi="Times New Roman"/>
                      <w:sz w:val="24"/>
                    </w:rPr>
                  </w:pPr>
                  <w:r>
                    <w:rPr>
                      <w:rFonts w:hint="eastAsia" w:ascii="Times New Roman" w:hAnsi="Times New Roman"/>
                      <w:sz w:val="24"/>
                    </w:rPr>
                    <w:t>4年</w:t>
                  </w:r>
                </w:p>
              </w:tc>
              <w:tc>
                <w:tcPr>
                  <w:tcW w:w="1559" w:type="dxa"/>
                  <w:noWrap w:val="0"/>
                  <w:vAlign w:val="center"/>
                </w:tcPr>
                <w:p>
                  <w:pPr>
                    <w:keepNext w:val="0"/>
                    <w:keepLines w:val="0"/>
                    <w:pageBreakBefore w:val="0"/>
                    <w:widowControl w:val="0"/>
                    <w:kinsoku/>
                    <w:wordWrap/>
                    <w:overflowPunct/>
                    <w:topLinePunct w:val="0"/>
                    <w:autoSpaceDE/>
                    <w:autoSpaceDN/>
                    <w:bidi w:val="0"/>
                    <w:spacing w:line="330" w:lineRule="exact"/>
                    <w:contextualSpacing/>
                    <w:jc w:val="center"/>
                    <w:textAlignment w:val="auto"/>
                    <w:rPr>
                      <w:rFonts w:ascii="Times New Roman" w:hAnsi="Times New Roman"/>
                      <w:sz w:val="24"/>
                    </w:rPr>
                  </w:pPr>
                  <w:r>
                    <w:rPr>
                      <w:rFonts w:hint="eastAsia" w:ascii="Times New Roman" w:hAnsi="Times New Roman"/>
                      <w:sz w:val="24"/>
                    </w:rPr>
                    <w:t>7年</w:t>
                  </w:r>
                </w:p>
              </w:tc>
              <w:tc>
                <w:tcPr>
                  <w:tcW w:w="2292" w:type="dxa"/>
                  <w:noWrap w:val="0"/>
                  <w:vAlign w:val="center"/>
                </w:tcPr>
                <w:p>
                  <w:pPr>
                    <w:keepNext w:val="0"/>
                    <w:keepLines w:val="0"/>
                    <w:pageBreakBefore w:val="0"/>
                    <w:widowControl w:val="0"/>
                    <w:kinsoku/>
                    <w:wordWrap/>
                    <w:overflowPunct/>
                    <w:topLinePunct w:val="0"/>
                    <w:autoSpaceDE/>
                    <w:autoSpaceDN/>
                    <w:bidi w:val="0"/>
                    <w:spacing w:line="330" w:lineRule="exact"/>
                    <w:contextualSpacing/>
                    <w:jc w:val="center"/>
                    <w:textAlignment w:val="auto"/>
                    <w:rPr>
                      <w:rFonts w:ascii="Times New Roman" w:hAnsi="Times New Roman"/>
                      <w:sz w:val="24"/>
                    </w:rPr>
                  </w:pPr>
                  <w:r>
                    <w:rPr>
                      <w:rFonts w:hint="eastAsia" w:ascii="Times New Roman" w:hAnsi="Times New Roman"/>
                      <w:sz w:val="24"/>
                    </w:rPr>
                    <w:t>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701" w:type="dxa"/>
                  <w:noWrap w:val="0"/>
                  <w:vAlign w:val="center"/>
                </w:tcPr>
                <w:p>
                  <w:pPr>
                    <w:keepNext w:val="0"/>
                    <w:keepLines w:val="0"/>
                    <w:pageBreakBefore w:val="0"/>
                    <w:widowControl w:val="0"/>
                    <w:kinsoku/>
                    <w:wordWrap/>
                    <w:overflowPunct/>
                    <w:topLinePunct w:val="0"/>
                    <w:autoSpaceDE/>
                    <w:autoSpaceDN/>
                    <w:bidi w:val="0"/>
                    <w:spacing w:line="330" w:lineRule="exact"/>
                    <w:contextualSpacing/>
                    <w:jc w:val="center"/>
                    <w:textAlignment w:val="auto"/>
                    <w:rPr>
                      <w:rFonts w:ascii="Times New Roman" w:hAnsi="Times New Roman"/>
                      <w:sz w:val="24"/>
                    </w:rPr>
                  </w:pPr>
                  <w:r>
                    <w:rPr>
                      <w:rFonts w:hint="eastAsia" w:ascii="Times New Roman" w:hAnsi="Times New Roman"/>
                      <w:sz w:val="24"/>
                    </w:rPr>
                    <w:t>助理工程师</w:t>
                  </w:r>
                </w:p>
              </w:tc>
              <w:tc>
                <w:tcPr>
                  <w:tcW w:w="1418" w:type="dxa"/>
                  <w:noWrap w:val="0"/>
                  <w:vAlign w:val="center"/>
                </w:tcPr>
                <w:p>
                  <w:pPr>
                    <w:keepNext w:val="0"/>
                    <w:keepLines w:val="0"/>
                    <w:pageBreakBefore w:val="0"/>
                    <w:widowControl w:val="0"/>
                    <w:kinsoku/>
                    <w:wordWrap/>
                    <w:overflowPunct/>
                    <w:topLinePunct w:val="0"/>
                    <w:autoSpaceDE/>
                    <w:autoSpaceDN/>
                    <w:bidi w:val="0"/>
                    <w:spacing w:line="330" w:lineRule="exact"/>
                    <w:contextualSpacing/>
                    <w:jc w:val="center"/>
                    <w:textAlignment w:val="auto"/>
                    <w:rPr>
                      <w:rFonts w:ascii="Times New Roman" w:hAnsi="Times New Roman"/>
                      <w:sz w:val="24"/>
                    </w:rPr>
                  </w:pPr>
                  <w:r>
                    <w:rPr>
                      <w:rFonts w:hint="eastAsia" w:ascii="Times New Roman" w:hAnsi="Times New Roman"/>
                      <w:sz w:val="24"/>
                    </w:rPr>
                    <w:t>/</w:t>
                  </w:r>
                </w:p>
              </w:tc>
              <w:tc>
                <w:tcPr>
                  <w:tcW w:w="1276" w:type="dxa"/>
                  <w:noWrap w:val="0"/>
                  <w:vAlign w:val="center"/>
                </w:tcPr>
                <w:p>
                  <w:pPr>
                    <w:keepNext w:val="0"/>
                    <w:keepLines w:val="0"/>
                    <w:pageBreakBefore w:val="0"/>
                    <w:widowControl w:val="0"/>
                    <w:kinsoku/>
                    <w:wordWrap/>
                    <w:overflowPunct/>
                    <w:topLinePunct w:val="0"/>
                    <w:autoSpaceDE/>
                    <w:autoSpaceDN/>
                    <w:bidi w:val="0"/>
                    <w:spacing w:line="330" w:lineRule="exact"/>
                    <w:contextualSpacing/>
                    <w:jc w:val="center"/>
                    <w:textAlignment w:val="auto"/>
                    <w:rPr>
                      <w:rFonts w:ascii="Times New Roman" w:hAnsi="Times New Roman"/>
                      <w:sz w:val="24"/>
                    </w:rPr>
                  </w:pPr>
                  <w:r>
                    <w:rPr>
                      <w:rFonts w:hint="eastAsia" w:ascii="Times New Roman" w:hAnsi="Times New Roman"/>
                      <w:sz w:val="24"/>
                    </w:rPr>
                    <w:t>1年</w:t>
                  </w:r>
                </w:p>
              </w:tc>
              <w:tc>
                <w:tcPr>
                  <w:tcW w:w="1559" w:type="dxa"/>
                  <w:noWrap w:val="0"/>
                  <w:vAlign w:val="center"/>
                </w:tcPr>
                <w:p>
                  <w:pPr>
                    <w:keepNext w:val="0"/>
                    <w:keepLines w:val="0"/>
                    <w:pageBreakBefore w:val="0"/>
                    <w:widowControl w:val="0"/>
                    <w:kinsoku/>
                    <w:wordWrap/>
                    <w:overflowPunct/>
                    <w:topLinePunct w:val="0"/>
                    <w:autoSpaceDE/>
                    <w:autoSpaceDN/>
                    <w:bidi w:val="0"/>
                    <w:spacing w:line="330" w:lineRule="exact"/>
                    <w:contextualSpacing/>
                    <w:jc w:val="center"/>
                    <w:textAlignment w:val="auto"/>
                    <w:rPr>
                      <w:rFonts w:ascii="Times New Roman" w:hAnsi="Times New Roman"/>
                      <w:sz w:val="24"/>
                    </w:rPr>
                  </w:pPr>
                  <w:r>
                    <w:rPr>
                      <w:rFonts w:hint="eastAsia" w:ascii="Times New Roman" w:hAnsi="Times New Roman"/>
                      <w:sz w:val="24"/>
                    </w:rPr>
                    <w:t>2年</w:t>
                  </w:r>
                </w:p>
              </w:tc>
              <w:tc>
                <w:tcPr>
                  <w:tcW w:w="2292" w:type="dxa"/>
                  <w:noWrap w:val="0"/>
                  <w:vAlign w:val="center"/>
                </w:tcPr>
                <w:p>
                  <w:pPr>
                    <w:keepNext w:val="0"/>
                    <w:keepLines w:val="0"/>
                    <w:pageBreakBefore w:val="0"/>
                    <w:widowControl w:val="0"/>
                    <w:kinsoku/>
                    <w:wordWrap/>
                    <w:overflowPunct/>
                    <w:topLinePunct w:val="0"/>
                    <w:autoSpaceDE/>
                    <w:autoSpaceDN/>
                    <w:bidi w:val="0"/>
                    <w:spacing w:line="330" w:lineRule="exact"/>
                    <w:contextualSpacing/>
                    <w:jc w:val="center"/>
                    <w:textAlignment w:val="auto"/>
                    <w:rPr>
                      <w:rFonts w:ascii="Times New Roman" w:hAnsi="Times New Roman"/>
                      <w:sz w:val="24"/>
                    </w:rPr>
                  </w:pPr>
                  <w:r>
                    <w:rPr>
                      <w:rFonts w:hint="eastAsia" w:ascii="Times New Roman" w:hAnsi="Times New Roman"/>
                      <w:sz w:val="24"/>
                    </w:rPr>
                    <w:t>3年</w:t>
                  </w:r>
                </w:p>
              </w:tc>
            </w:tr>
          </w:tbl>
          <w:p>
            <w:pPr>
              <w:keepNext w:val="0"/>
              <w:keepLines w:val="0"/>
              <w:pageBreakBefore w:val="0"/>
              <w:widowControl w:val="0"/>
              <w:kinsoku/>
              <w:wordWrap/>
              <w:overflowPunct/>
              <w:topLinePunct w:val="0"/>
              <w:autoSpaceDE/>
              <w:autoSpaceDN/>
              <w:bidi w:val="0"/>
              <w:spacing w:line="330" w:lineRule="exact"/>
              <w:jc w:val="left"/>
              <w:textAlignment w:val="auto"/>
              <w:rPr>
                <w:rFonts w:ascii="Times New Roman" w:hAnsi="Times New Roman" w:cs="宋体"/>
                <w:sz w:val="24"/>
              </w:rPr>
            </w:pPr>
            <w:r>
              <w:rPr>
                <w:rFonts w:hint="eastAsia" w:ascii="Times New Roman" w:hAnsi="Times New Roman" w:cs="Arial"/>
                <w:sz w:val="24"/>
              </w:rPr>
              <w:t>4.</w:t>
            </w:r>
            <w:r>
              <w:rPr>
                <w:rFonts w:hint="eastAsia" w:ascii="Times New Roman" w:hAnsi="Times New Roman" w:cs="宋体"/>
                <w:sz w:val="24"/>
              </w:rPr>
              <w:t>作业人员：在“全国特种设备公示信息查询平台”上核查相关作业人员信息。</w:t>
            </w:r>
          </w:p>
          <w:p>
            <w:pPr>
              <w:keepNext w:val="0"/>
              <w:keepLines w:val="0"/>
              <w:pageBreakBefore w:val="0"/>
              <w:widowControl w:val="0"/>
              <w:kinsoku/>
              <w:wordWrap/>
              <w:overflowPunct/>
              <w:topLinePunct w:val="0"/>
              <w:autoSpaceDE/>
              <w:autoSpaceDN/>
              <w:bidi w:val="0"/>
              <w:spacing w:line="330" w:lineRule="exact"/>
              <w:jc w:val="left"/>
              <w:textAlignment w:val="auto"/>
              <w:rPr>
                <w:rFonts w:ascii="Times New Roman" w:hAnsi="Times New Roman" w:cs="宋体"/>
                <w:sz w:val="24"/>
              </w:rPr>
            </w:pPr>
            <w:r>
              <w:rPr>
                <w:rFonts w:hint="eastAsia" w:ascii="Times New Roman" w:hAnsi="Times New Roman" w:cs="宋体"/>
                <w:sz w:val="24"/>
              </w:rPr>
              <w:t>5.高级技师和技师分别相当于工程师和助理工程师。</w:t>
            </w:r>
          </w:p>
          <w:p>
            <w:pPr>
              <w:keepNext w:val="0"/>
              <w:keepLines w:val="0"/>
              <w:pageBreakBefore w:val="0"/>
              <w:widowControl w:val="0"/>
              <w:kinsoku/>
              <w:wordWrap/>
              <w:overflowPunct/>
              <w:topLinePunct w:val="0"/>
              <w:autoSpaceDE/>
              <w:autoSpaceDN/>
              <w:bidi w:val="0"/>
              <w:spacing w:line="330" w:lineRule="exact"/>
              <w:jc w:val="left"/>
              <w:textAlignment w:val="auto"/>
              <w:rPr>
                <w:rFonts w:ascii="Times New Roman" w:hAnsi="Times New Roman" w:eastAsia="宋体"/>
                <w:sz w:val="24"/>
              </w:rPr>
            </w:pPr>
            <w:r>
              <w:rPr>
                <w:rFonts w:hint="eastAsia" w:ascii="Times New Roman" w:hAnsi="Times New Roman" w:cs="宋体"/>
                <w:sz w:val="24"/>
              </w:rPr>
              <w:t>6.任命的技术负责人、质量保证体系人员、技术人员、项目负责人中的退休人员年龄不应超过70岁，且不超过</w:t>
            </w:r>
            <w:r>
              <w:rPr>
                <w:rFonts w:ascii="Times New Roman" w:hAnsi="Times New Roman" w:cs="宋体"/>
                <w:sz w:val="24"/>
              </w:rPr>
              <w:t>3</w:t>
            </w:r>
            <w:r>
              <w:rPr>
                <w:rFonts w:hint="eastAsia" w:ascii="Times New Roman" w:hAnsi="Times New Roman" w:cs="宋体"/>
                <w:sz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5" w:hRule="atLeast"/>
        </w:trPr>
        <w:tc>
          <w:tcPr>
            <w:tcW w:w="562" w:type="dxa"/>
            <w:vMerge w:val="continue"/>
            <w:noWrap w:val="0"/>
            <w:vAlign w:val="center"/>
          </w:tcPr>
          <w:p>
            <w:pPr>
              <w:pStyle w:val="7"/>
              <w:keepNext w:val="0"/>
              <w:keepLines w:val="0"/>
              <w:pageBreakBefore w:val="0"/>
              <w:widowControl w:val="0"/>
              <w:numPr>
                <w:ilvl w:val="0"/>
                <w:numId w:val="6"/>
              </w:numPr>
              <w:kinsoku/>
              <w:wordWrap/>
              <w:overflowPunct/>
              <w:topLinePunct w:val="0"/>
              <w:autoSpaceDE/>
              <w:autoSpaceDN/>
              <w:bidi w:val="0"/>
              <w:spacing w:line="330" w:lineRule="exact"/>
              <w:ind w:firstLineChars="0"/>
              <w:jc w:val="center"/>
              <w:textAlignment w:val="auto"/>
              <w:rPr>
                <w:rFonts w:ascii="Times New Roman" w:hAnsi="Times New Roman"/>
              </w:rPr>
            </w:pPr>
          </w:p>
        </w:tc>
        <w:tc>
          <w:tcPr>
            <w:tcW w:w="851" w:type="dxa"/>
            <w:vMerge w:val="continue"/>
            <w:noWrap w:val="0"/>
            <w:vAlign w:val="center"/>
          </w:tcPr>
          <w:p>
            <w:pPr>
              <w:keepNext w:val="0"/>
              <w:keepLines w:val="0"/>
              <w:pageBreakBefore w:val="0"/>
              <w:widowControl w:val="0"/>
              <w:kinsoku/>
              <w:wordWrap/>
              <w:overflowPunct/>
              <w:topLinePunct w:val="0"/>
              <w:autoSpaceDE/>
              <w:autoSpaceDN/>
              <w:bidi w:val="0"/>
              <w:spacing w:line="330" w:lineRule="exact"/>
              <w:jc w:val="center"/>
              <w:textAlignment w:val="auto"/>
              <w:rPr>
                <w:rFonts w:ascii="Times New Roman" w:hAnsi="Times New Roman" w:eastAsia="宋体"/>
                <w:sz w:val="24"/>
              </w:rPr>
            </w:pPr>
          </w:p>
        </w:tc>
        <w:tc>
          <w:tcPr>
            <w:tcW w:w="4111" w:type="dxa"/>
            <w:noWrap w:val="0"/>
            <w:vAlign w:val="center"/>
          </w:tcPr>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cs="仿宋_GB2312"/>
                <w:b/>
                <w:sz w:val="24"/>
              </w:rPr>
            </w:pPr>
            <w:r>
              <w:rPr>
                <w:rFonts w:hint="eastAsia" w:ascii="Times New Roman" w:hAnsi="Times New Roman" w:cs="仿宋_GB2312"/>
                <w:b/>
                <w:sz w:val="24"/>
              </w:rPr>
              <w:t>技术负责人</w:t>
            </w:r>
          </w:p>
          <w:p>
            <w:pPr>
              <w:keepNext w:val="0"/>
              <w:keepLines w:val="0"/>
              <w:pageBreakBefore w:val="0"/>
              <w:widowControl w:val="0"/>
              <w:kinsoku/>
              <w:wordWrap/>
              <w:overflowPunct/>
              <w:topLinePunct w:val="0"/>
              <w:autoSpaceDE/>
              <w:autoSpaceDN/>
              <w:bidi w:val="0"/>
              <w:spacing w:line="330" w:lineRule="exact"/>
              <w:ind w:firstLine="472" w:firstLineChars="200"/>
              <w:textAlignment w:val="auto"/>
              <w:rPr>
                <w:rFonts w:ascii="Times New Roman" w:hAnsi="Times New Roman"/>
                <w:sz w:val="24"/>
              </w:rPr>
            </w:pPr>
            <w:r>
              <w:rPr>
                <w:rFonts w:hint="eastAsia" w:ascii="Times New Roman" w:hAnsi="Times New Roman"/>
                <w:sz w:val="24"/>
              </w:rPr>
              <w:t>应当任命技术负责人，全面负责本单位场</w:t>
            </w:r>
            <w:r>
              <w:rPr>
                <w:rFonts w:ascii="Times New Roman" w:hAnsi="Times New Roman"/>
                <w:sz w:val="24"/>
              </w:rPr>
              <w:t>(</w:t>
            </w:r>
            <w:r>
              <w:rPr>
                <w:rFonts w:hint="eastAsia" w:ascii="Times New Roman" w:hAnsi="Times New Roman"/>
                <w:sz w:val="24"/>
              </w:rPr>
              <w:t>厂</w:t>
            </w:r>
            <w:r>
              <w:rPr>
                <w:rFonts w:ascii="Times New Roman" w:hAnsi="Times New Roman"/>
                <w:sz w:val="24"/>
              </w:rPr>
              <w:t>)</w:t>
            </w:r>
            <w:r>
              <w:rPr>
                <w:rFonts w:hint="eastAsia" w:ascii="Times New Roman" w:hAnsi="Times New Roman"/>
                <w:sz w:val="24"/>
              </w:rPr>
              <w:t>内专用机动车辆制造、改造和修理活动中的技术工作；</w:t>
            </w:r>
          </w:p>
          <w:p>
            <w:pPr>
              <w:keepNext w:val="0"/>
              <w:keepLines w:val="0"/>
              <w:pageBreakBefore w:val="0"/>
              <w:widowControl w:val="0"/>
              <w:kinsoku/>
              <w:wordWrap/>
              <w:overflowPunct/>
              <w:topLinePunct w:val="0"/>
              <w:autoSpaceDE/>
              <w:autoSpaceDN/>
              <w:bidi w:val="0"/>
              <w:spacing w:line="330" w:lineRule="exact"/>
              <w:ind w:firstLine="472" w:firstLineChars="200"/>
              <w:textAlignment w:val="auto"/>
              <w:rPr>
                <w:rFonts w:ascii="Times New Roman" w:hAnsi="Times New Roman"/>
                <w:sz w:val="24"/>
              </w:rPr>
            </w:pPr>
            <w:r>
              <w:rPr>
                <w:rFonts w:hint="eastAsia" w:ascii="Times New Roman" w:hAnsi="Times New Roman"/>
                <w:sz w:val="24"/>
              </w:rPr>
              <w:t>具有高级工程师职称，机械或者电气类相关专业毕业，具有与许可项目相关的技术工作经历。</w:t>
            </w:r>
          </w:p>
        </w:tc>
        <w:tc>
          <w:tcPr>
            <w:tcW w:w="1984" w:type="dxa"/>
            <w:noWrap w:val="0"/>
            <w:vAlign w:val="center"/>
          </w:tcPr>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eastAsia="宋体"/>
                <w:sz w:val="24"/>
              </w:rPr>
            </w:pPr>
            <w:r>
              <w:rPr>
                <w:rFonts w:hint="eastAsia" w:ascii="Times New Roman" w:hAnsi="Times New Roman" w:eastAsia="宋体"/>
                <w:sz w:val="24"/>
              </w:rPr>
              <w:t>TSG</w:t>
            </w:r>
            <w:r>
              <w:rPr>
                <w:rFonts w:ascii="Times New Roman" w:hAnsi="Times New Roman" w:eastAsia="宋体"/>
                <w:sz w:val="24"/>
              </w:rPr>
              <w:t xml:space="preserve"> 07</w:t>
            </w:r>
            <w:r>
              <w:rPr>
                <w:rFonts w:hint="eastAsia" w:ascii="Times New Roman" w:hAnsi="Times New Roman" w:eastAsia="宋体"/>
                <w:sz w:val="24"/>
              </w:rPr>
              <w:t>-</w:t>
            </w:r>
            <w:r>
              <w:rPr>
                <w:rFonts w:ascii="Times New Roman" w:hAnsi="Times New Roman" w:eastAsia="宋体"/>
                <w:sz w:val="24"/>
              </w:rPr>
              <w:t>2019</w:t>
            </w:r>
          </w:p>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eastAsia="宋体"/>
                <w:sz w:val="24"/>
              </w:rPr>
            </w:pPr>
            <w:r>
              <w:rPr>
                <w:rFonts w:hint="eastAsia" w:ascii="Times New Roman" w:hAnsi="Times New Roman" w:eastAsia="宋体"/>
                <w:sz w:val="24"/>
              </w:rPr>
              <w:t>§L</w:t>
            </w:r>
            <w:r>
              <w:rPr>
                <w:rFonts w:ascii="Times New Roman" w:hAnsi="Times New Roman" w:eastAsia="宋体"/>
                <w:sz w:val="24"/>
              </w:rPr>
              <w:t>1.1</w:t>
            </w:r>
            <w:r>
              <w:rPr>
                <w:rFonts w:hint="eastAsia" w:ascii="Times New Roman" w:hAnsi="Times New Roman" w:eastAsia="宋体"/>
                <w:sz w:val="24"/>
              </w:rPr>
              <w:t>（1）</w:t>
            </w:r>
          </w:p>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eastAsia="宋体"/>
                <w:sz w:val="24"/>
              </w:rPr>
            </w:pPr>
            <w:r>
              <w:rPr>
                <w:rFonts w:hint="eastAsia" w:ascii="Times New Roman" w:hAnsi="Times New Roman" w:eastAsia="宋体"/>
                <w:sz w:val="24"/>
              </w:rPr>
              <w:t>§L</w:t>
            </w:r>
            <w:r>
              <w:rPr>
                <w:rFonts w:ascii="Times New Roman" w:hAnsi="Times New Roman" w:eastAsia="宋体"/>
                <w:sz w:val="24"/>
              </w:rPr>
              <w:t>2.1.1.1</w:t>
            </w:r>
          </w:p>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eastAsia="宋体"/>
                <w:sz w:val="24"/>
              </w:rPr>
            </w:pPr>
            <w:r>
              <w:rPr>
                <w:rFonts w:hint="eastAsia" w:ascii="Times New Roman" w:hAnsi="Times New Roman" w:eastAsia="宋体"/>
                <w:sz w:val="24"/>
              </w:rPr>
              <w:t>§L</w:t>
            </w:r>
            <w:r>
              <w:rPr>
                <w:rFonts w:ascii="Times New Roman" w:hAnsi="Times New Roman" w:eastAsia="宋体"/>
                <w:sz w:val="24"/>
              </w:rPr>
              <w:t>2.2.1.1</w:t>
            </w:r>
          </w:p>
        </w:tc>
        <w:tc>
          <w:tcPr>
            <w:tcW w:w="2835" w:type="dxa"/>
            <w:noWrap w:val="0"/>
            <w:vAlign w:val="center"/>
          </w:tcPr>
          <w:p>
            <w:pPr>
              <w:keepNext w:val="0"/>
              <w:keepLines w:val="0"/>
              <w:pageBreakBefore w:val="0"/>
              <w:widowControl w:val="0"/>
              <w:kinsoku/>
              <w:wordWrap/>
              <w:overflowPunct/>
              <w:topLinePunct w:val="0"/>
              <w:autoSpaceDE/>
              <w:autoSpaceDN/>
              <w:bidi w:val="0"/>
              <w:spacing w:line="330" w:lineRule="exact"/>
              <w:ind w:firstLine="472" w:firstLineChars="200"/>
              <w:textAlignment w:val="auto"/>
              <w:rPr>
                <w:rFonts w:ascii="Times New Roman" w:hAnsi="Times New Roman"/>
                <w:sz w:val="24"/>
              </w:rPr>
            </w:pPr>
            <w:r>
              <w:rPr>
                <w:rFonts w:hint="eastAsia" w:ascii="Times New Roman" w:hAnsi="Times New Roman"/>
                <w:sz w:val="24"/>
              </w:rPr>
              <w:t>与技术负责人进行交谈，确认其专业知识水平和实际能力是否满足其岗位职责要求，核查职称证、学历证、工作经历见证材料等。并查阅工资表（必要时）、身份证、劳动合同、相关保险证明等档案资料。</w:t>
            </w:r>
          </w:p>
        </w:tc>
        <w:tc>
          <w:tcPr>
            <w:tcW w:w="1880" w:type="dxa"/>
            <w:noWrap w:val="0"/>
            <w:vAlign w:val="top"/>
          </w:tcPr>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sz w:val="24"/>
              </w:rPr>
            </w:pPr>
            <w:r>
              <w:rPr>
                <w:rFonts w:hint="eastAsia" w:ascii="Times New Roman" w:hAnsi="Times New Roman"/>
                <w:sz w:val="24"/>
              </w:rPr>
              <w:t>□符合</w:t>
            </w:r>
          </w:p>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sz w:val="24"/>
              </w:rPr>
            </w:pPr>
            <w:r>
              <w:rPr>
                <w:rFonts w:hint="eastAsia" w:ascii="Times New Roman" w:hAnsi="Times New Roman"/>
                <w:sz w:val="24"/>
              </w:rPr>
              <w:t>□有缺陷：</w:t>
            </w:r>
          </w:p>
        </w:tc>
        <w:tc>
          <w:tcPr>
            <w:tcW w:w="2445" w:type="dxa"/>
            <w:noWrap w:val="0"/>
            <w:vAlign w:val="center"/>
          </w:tcPr>
          <w:p>
            <w:pPr>
              <w:keepNext w:val="0"/>
              <w:keepLines w:val="0"/>
              <w:pageBreakBefore w:val="0"/>
              <w:widowControl w:val="0"/>
              <w:kinsoku/>
              <w:wordWrap/>
              <w:overflowPunct/>
              <w:topLinePunct w:val="0"/>
              <w:autoSpaceDE/>
              <w:autoSpaceDN/>
              <w:bidi w:val="0"/>
              <w:spacing w:line="330" w:lineRule="exact"/>
              <w:jc w:val="center"/>
              <w:textAlignment w:val="auto"/>
              <w:rPr>
                <w:rFonts w:ascii="Times New Roman" w:hAnsi="Times New Roman"/>
                <w:sz w:val="24"/>
              </w:rPr>
            </w:pPr>
            <w:r>
              <w:rPr>
                <w:rFonts w:hint="eastAsia" w:ascii="Times New Roman" w:hAnsi="Times New Roman"/>
                <w:sz w:val="24"/>
              </w:rPr>
              <w:t>《特种设备安全法》第十八条</w:t>
            </w:r>
          </w:p>
          <w:p>
            <w:pPr>
              <w:keepNext w:val="0"/>
              <w:keepLines w:val="0"/>
              <w:pageBreakBefore w:val="0"/>
              <w:widowControl w:val="0"/>
              <w:kinsoku/>
              <w:wordWrap/>
              <w:overflowPunct/>
              <w:topLinePunct w:val="0"/>
              <w:autoSpaceDE/>
              <w:autoSpaceDN/>
              <w:bidi w:val="0"/>
              <w:spacing w:line="330" w:lineRule="exact"/>
              <w:jc w:val="center"/>
              <w:textAlignment w:val="auto"/>
              <w:rPr>
                <w:rFonts w:ascii="Times New Roman" w:hAnsi="Times New Roman"/>
                <w:sz w:val="24"/>
              </w:rPr>
            </w:pPr>
            <w:r>
              <w:rPr>
                <w:rFonts w:hint="eastAsia" w:ascii="Times New Roman" w:hAnsi="Times New Roman"/>
                <w:sz w:val="24"/>
              </w:rPr>
              <w:t>第八十一条（一）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5" w:hRule="atLeast"/>
        </w:trPr>
        <w:tc>
          <w:tcPr>
            <w:tcW w:w="562" w:type="dxa"/>
            <w:vMerge w:val="continue"/>
            <w:noWrap w:val="0"/>
            <w:vAlign w:val="center"/>
          </w:tcPr>
          <w:p>
            <w:pPr>
              <w:pStyle w:val="7"/>
              <w:keepNext w:val="0"/>
              <w:keepLines w:val="0"/>
              <w:pageBreakBefore w:val="0"/>
              <w:widowControl w:val="0"/>
              <w:numPr>
                <w:ilvl w:val="0"/>
                <w:numId w:val="6"/>
              </w:numPr>
              <w:kinsoku/>
              <w:wordWrap/>
              <w:overflowPunct/>
              <w:topLinePunct w:val="0"/>
              <w:autoSpaceDE/>
              <w:autoSpaceDN/>
              <w:bidi w:val="0"/>
              <w:spacing w:line="330" w:lineRule="exact"/>
              <w:ind w:firstLineChars="0"/>
              <w:jc w:val="center"/>
              <w:textAlignment w:val="auto"/>
              <w:rPr>
                <w:rFonts w:ascii="Times New Roman" w:hAnsi="Times New Roman"/>
              </w:rPr>
            </w:pPr>
          </w:p>
        </w:tc>
        <w:tc>
          <w:tcPr>
            <w:tcW w:w="851" w:type="dxa"/>
            <w:vMerge w:val="continue"/>
            <w:noWrap w:val="0"/>
            <w:vAlign w:val="center"/>
          </w:tcPr>
          <w:p>
            <w:pPr>
              <w:keepNext w:val="0"/>
              <w:keepLines w:val="0"/>
              <w:pageBreakBefore w:val="0"/>
              <w:widowControl w:val="0"/>
              <w:kinsoku/>
              <w:wordWrap/>
              <w:overflowPunct/>
              <w:topLinePunct w:val="0"/>
              <w:autoSpaceDE/>
              <w:autoSpaceDN/>
              <w:bidi w:val="0"/>
              <w:spacing w:line="330" w:lineRule="exact"/>
              <w:jc w:val="center"/>
              <w:textAlignment w:val="auto"/>
              <w:rPr>
                <w:rFonts w:ascii="Times New Roman" w:hAnsi="Times New Roman" w:eastAsia="宋体"/>
                <w:sz w:val="24"/>
              </w:rPr>
            </w:pPr>
          </w:p>
        </w:tc>
        <w:tc>
          <w:tcPr>
            <w:tcW w:w="4111" w:type="dxa"/>
            <w:noWrap w:val="0"/>
            <w:vAlign w:val="center"/>
          </w:tcPr>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cs="仿宋_GB2312"/>
                <w:b/>
                <w:sz w:val="24"/>
              </w:rPr>
            </w:pPr>
            <w:r>
              <w:rPr>
                <w:rFonts w:hint="eastAsia" w:ascii="Times New Roman" w:hAnsi="Times New Roman" w:cs="仿宋_GB2312"/>
                <w:b/>
                <w:sz w:val="24"/>
              </w:rPr>
              <w:t>质量保证工程师</w:t>
            </w:r>
          </w:p>
          <w:p>
            <w:pPr>
              <w:keepNext w:val="0"/>
              <w:keepLines w:val="0"/>
              <w:pageBreakBefore w:val="0"/>
              <w:widowControl w:val="0"/>
              <w:kinsoku/>
              <w:wordWrap/>
              <w:overflowPunct/>
              <w:topLinePunct w:val="0"/>
              <w:autoSpaceDE/>
              <w:autoSpaceDN/>
              <w:bidi w:val="0"/>
              <w:spacing w:line="330" w:lineRule="exact"/>
              <w:ind w:firstLine="472" w:firstLineChars="200"/>
              <w:textAlignment w:val="auto"/>
              <w:rPr>
                <w:rFonts w:ascii="Times New Roman" w:hAnsi="Times New Roman"/>
                <w:sz w:val="24"/>
              </w:rPr>
            </w:pPr>
            <w:r>
              <w:rPr>
                <w:rFonts w:hint="eastAsia" w:ascii="Times New Roman" w:hAnsi="Times New Roman"/>
                <w:sz w:val="24"/>
              </w:rPr>
              <w:t>应当在其管理层中任命1名质量保证工程师；</w:t>
            </w:r>
          </w:p>
          <w:p>
            <w:pPr>
              <w:keepNext w:val="0"/>
              <w:keepLines w:val="0"/>
              <w:pageBreakBefore w:val="0"/>
              <w:widowControl w:val="0"/>
              <w:kinsoku/>
              <w:wordWrap/>
              <w:overflowPunct/>
              <w:topLinePunct w:val="0"/>
              <w:autoSpaceDE/>
              <w:autoSpaceDN/>
              <w:bidi w:val="0"/>
              <w:spacing w:line="330" w:lineRule="exact"/>
              <w:ind w:firstLine="472" w:firstLineChars="200"/>
              <w:textAlignment w:val="auto"/>
              <w:rPr>
                <w:rFonts w:ascii="Times New Roman" w:hAnsi="Times New Roman" w:cs="仿宋_GB2312"/>
                <w:sz w:val="24"/>
              </w:rPr>
            </w:pPr>
            <w:r>
              <w:rPr>
                <w:rFonts w:hint="eastAsia" w:ascii="Times New Roman" w:hAnsi="Times New Roman" w:cs="仿宋_GB2312"/>
                <w:sz w:val="24"/>
              </w:rPr>
              <w:t>具有工程师职称和与许可项目相关的技术工作经历。</w:t>
            </w:r>
          </w:p>
        </w:tc>
        <w:tc>
          <w:tcPr>
            <w:tcW w:w="1984" w:type="dxa"/>
            <w:noWrap w:val="0"/>
            <w:vAlign w:val="center"/>
          </w:tcPr>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eastAsia="宋体"/>
                <w:sz w:val="24"/>
              </w:rPr>
            </w:pPr>
            <w:r>
              <w:rPr>
                <w:rFonts w:hint="eastAsia" w:ascii="Times New Roman" w:hAnsi="Times New Roman" w:eastAsia="宋体"/>
                <w:sz w:val="24"/>
              </w:rPr>
              <w:t>TSG</w:t>
            </w:r>
            <w:r>
              <w:rPr>
                <w:rFonts w:ascii="Times New Roman" w:hAnsi="Times New Roman" w:eastAsia="宋体"/>
                <w:sz w:val="24"/>
              </w:rPr>
              <w:t xml:space="preserve"> 07</w:t>
            </w:r>
            <w:r>
              <w:rPr>
                <w:rFonts w:hint="eastAsia" w:ascii="Times New Roman" w:hAnsi="Times New Roman" w:eastAsia="宋体"/>
                <w:sz w:val="24"/>
              </w:rPr>
              <w:t>-</w:t>
            </w:r>
            <w:r>
              <w:rPr>
                <w:rFonts w:ascii="Times New Roman" w:hAnsi="Times New Roman" w:eastAsia="宋体"/>
                <w:sz w:val="24"/>
              </w:rPr>
              <w:t>2019</w:t>
            </w:r>
          </w:p>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eastAsia="宋体"/>
                <w:sz w:val="24"/>
              </w:rPr>
            </w:pPr>
            <w:r>
              <w:rPr>
                <w:rFonts w:hint="eastAsia" w:ascii="Times New Roman" w:hAnsi="Times New Roman" w:eastAsia="宋体"/>
                <w:sz w:val="24"/>
              </w:rPr>
              <w:t>§L</w:t>
            </w:r>
            <w:r>
              <w:rPr>
                <w:rFonts w:ascii="Times New Roman" w:hAnsi="Times New Roman" w:eastAsia="宋体"/>
                <w:sz w:val="24"/>
              </w:rPr>
              <w:t>1.1</w:t>
            </w:r>
            <w:r>
              <w:rPr>
                <w:rFonts w:hint="eastAsia" w:ascii="Times New Roman" w:hAnsi="Times New Roman" w:eastAsia="宋体"/>
                <w:sz w:val="24"/>
              </w:rPr>
              <w:t>（</w:t>
            </w:r>
            <w:r>
              <w:rPr>
                <w:rFonts w:ascii="Times New Roman" w:hAnsi="Times New Roman" w:eastAsia="宋体"/>
                <w:sz w:val="24"/>
              </w:rPr>
              <w:t>2</w:t>
            </w:r>
            <w:r>
              <w:rPr>
                <w:rFonts w:hint="eastAsia" w:ascii="Times New Roman" w:hAnsi="Times New Roman" w:eastAsia="宋体"/>
                <w:sz w:val="24"/>
              </w:rPr>
              <w:t>）</w:t>
            </w:r>
          </w:p>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eastAsia="宋体"/>
                <w:sz w:val="24"/>
              </w:rPr>
            </w:pPr>
            <w:r>
              <w:rPr>
                <w:rFonts w:hint="eastAsia" w:ascii="Times New Roman" w:hAnsi="Times New Roman" w:eastAsia="宋体"/>
                <w:sz w:val="24"/>
              </w:rPr>
              <w:t>§L</w:t>
            </w:r>
            <w:r>
              <w:rPr>
                <w:rFonts w:ascii="Times New Roman" w:hAnsi="Times New Roman" w:eastAsia="宋体"/>
                <w:sz w:val="24"/>
              </w:rPr>
              <w:t>2.1.1.2</w:t>
            </w:r>
            <w:r>
              <w:rPr>
                <w:rFonts w:hint="eastAsia" w:ascii="Times New Roman" w:hAnsi="Times New Roman" w:eastAsia="宋体"/>
                <w:sz w:val="24"/>
              </w:rPr>
              <w:t>（1）</w:t>
            </w:r>
          </w:p>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eastAsia="宋体"/>
                <w:sz w:val="24"/>
              </w:rPr>
            </w:pPr>
            <w:r>
              <w:rPr>
                <w:rFonts w:hint="eastAsia" w:ascii="Times New Roman" w:hAnsi="Times New Roman" w:eastAsia="宋体"/>
                <w:sz w:val="24"/>
              </w:rPr>
              <w:t>§L</w:t>
            </w:r>
            <w:r>
              <w:rPr>
                <w:rFonts w:ascii="Times New Roman" w:hAnsi="Times New Roman" w:eastAsia="宋体"/>
                <w:sz w:val="24"/>
              </w:rPr>
              <w:t>2.2.1.2</w:t>
            </w:r>
            <w:r>
              <w:rPr>
                <w:rFonts w:hint="eastAsia" w:ascii="Times New Roman" w:hAnsi="Times New Roman" w:eastAsia="宋体"/>
                <w:sz w:val="24"/>
              </w:rPr>
              <w:t>（1）</w:t>
            </w:r>
          </w:p>
        </w:tc>
        <w:tc>
          <w:tcPr>
            <w:tcW w:w="2835" w:type="dxa"/>
            <w:noWrap w:val="0"/>
            <w:vAlign w:val="center"/>
          </w:tcPr>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cs="Arial"/>
                <w:bCs/>
              </w:rPr>
            </w:pPr>
            <w:r>
              <w:rPr>
                <w:rFonts w:hint="eastAsia" w:ascii="Times New Roman" w:hAnsi="Times New Roman"/>
                <w:sz w:val="24"/>
              </w:rPr>
              <w:t>与质量保证工程师进行交谈，确认其专业知识水平和实际能力是否符合规定，核查职称证、学历证、工作经历见证材料等。并查阅工资表（必要时）、身份证、劳动合同、相关保险证明等档案资料。</w:t>
            </w:r>
          </w:p>
        </w:tc>
        <w:tc>
          <w:tcPr>
            <w:tcW w:w="1880" w:type="dxa"/>
            <w:noWrap w:val="0"/>
            <w:vAlign w:val="top"/>
          </w:tcPr>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sz w:val="24"/>
              </w:rPr>
            </w:pPr>
            <w:r>
              <w:rPr>
                <w:rFonts w:hint="eastAsia" w:ascii="Times New Roman" w:hAnsi="Times New Roman"/>
                <w:sz w:val="24"/>
              </w:rPr>
              <w:t>□符合</w:t>
            </w:r>
          </w:p>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sz w:val="24"/>
              </w:rPr>
            </w:pPr>
            <w:r>
              <w:rPr>
                <w:rFonts w:hint="eastAsia" w:ascii="Times New Roman" w:hAnsi="Times New Roman"/>
                <w:sz w:val="24"/>
              </w:rPr>
              <w:t>□有缺陷：</w:t>
            </w:r>
          </w:p>
        </w:tc>
        <w:tc>
          <w:tcPr>
            <w:tcW w:w="2445" w:type="dxa"/>
            <w:noWrap w:val="0"/>
            <w:vAlign w:val="center"/>
          </w:tcPr>
          <w:p>
            <w:pPr>
              <w:keepNext w:val="0"/>
              <w:keepLines w:val="0"/>
              <w:pageBreakBefore w:val="0"/>
              <w:widowControl w:val="0"/>
              <w:kinsoku/>
              <w:wordWrap/>
              <w:overflowPunct/>
              <w:topLinePunct w:val="0"/>
              <w:autoSpaceDE/>
              <w:autoSpaceDN/>
              <w:bidi w:val="0"/>
              <w:spacing w:line="330" w:lineRule="exact"/>
              <w:jc w:val="center"/>
              <w:textAlignment w:val="auto"/>
              <w:rPr>
                <w:rFonts w:ascii="Times New Roman" w:hAnsi="Times New Roman"/>
                <w:sz w:val="24"/>
              </w:rPr>
            </w:pPr>
            <w:r>
              <w:rPr>
                <w:rFonts w:hint="eastAsia" w:ascii="Times New Roman" w:hAnsi="Times New Roman"/>
                <w:sz w:val="24"/>
              </w:rPr>
              <w:t>《特种设备安全法》第十八条</w:t>
            </w:r>
          </w:p>
          <w:p>
            <w:pPr>
              <w:keepNext w:val="0"/>
              <w:keepLines w:val="0"/>
              <w:pageBreakBefore w:val="0"/>
              <w:widowControl w:val="0"/>
              <w:kinsoku/>
              <w:wordWrap/>
              <w:overflowPunct/>
              <w:topLinePunct w:val="0"/>
              <w:autoSpaceDE/>
              <w:autoSpaceDN/>
              <w:bidi w:val="0"/>
              <w:spacing w:line="330" w:lineRule="exact"/>
              <w:jc w:val="center"/>
              <w:textAlignment w:val="auto"/>
              <w:rPr>
                <w:rFonts w:ascii="Times New Roman" w:hAnsi="Times New Roman"/>
                <w:sz w:val="24"/>
              </w:rPr>
            </w:pPr>
            <w:r>
              <w:rPr>
                <w:rFonts w:hint="eastAsia" w:ascii="Times New Roman" w:hAnsi="Times New Roman"/>
                <w:sz w:val="24"/>
              </w:rPr>
              <w:t>第八十一条（一）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Merge w:val="continue"/>
            <w:noWrap w:val="0"/>
            <w:vAlign w:val="center"/>
          </w:tcPr>
          <w:p>
            <w:pPr>
              <w:pStyle w:val="7"/>
              <w:keepNext w:val="0"/>
              <w:keepLines w:val="0"/>
              <w:pageBreakBefore w:val="0"/>
              <w:widowControl w:val="0"/>
              <w:numPr>
                <w:ilvl w:val="0"/>
                <w:numId w:val="6"/>
              </w:numPr>
              <w:kinsoku/>
              <w:wordWrap/>
              <w:overflowPunct/>
              <w:topLinePunct w:val="0"/>
              <w:autoSpaceDE/>
              <w:autoSpaceDN/>
              <w:bidi w:val="0"/>
              <w:spacing w:line="330" w:lineRule="exact"/>
              <w:ind w:firstLineChars="0"/>
              <w:jc w:val="center"/>
              <w:textAlignment w:val="auto"/>
              <w:rPr>
                <w:rFonts w:ascii="Times New Roman" w:hAnsi="Times New Roman"/>
              </w:rPr>
            </w:pPr>
          </w:p>
        </w:tc>
        <w:tc>
          <w:tcPr>
            <w:tcW w:w="851" w:type="dxa"/>
            <w:vMerge w:val="continue"/>
            <w:noWrap w:val="0"/>
            <w:vAlign w:val="center"/>
          </w:tcPr>
          <w:p>
            <w:pPr>
              <w:keepNext w:val="0"/>
              <w:keepLines w:val="0"/>
              <w:pageBreakBefore w:val="0"/>
              <w:widowControl w:val="0"/>
              <w:kinsoku/>
              <w:wordWrap/>
              <w:overflowPunct/>
              <w:topLinePunct w:val="0"/>
              <w:autoSpaceDE/>
              <w:autoSpaceDN/>
              <w:bidi w:val="0"/>
              <w:spacing w:line="330" w:lineRule="exact"/>
              <w:jc w:val="center"/>
              <w:textAlignment w:val="auto"/>
              <w:rPr>
                <w:rFonts w:ascii="Times New Roman" w:hAnsi="Times New Roman" w:eastAsia="宋体"/>
                <w:sz w:val="24"/>
              </w:rPr>
            </w:pPr>
          </w:p>
        </w:tc>
        <w:tc>
          <w:tcPr>
            <w:tcW w:w="4111" w:type="dxa"/>
            <w:noWrap w:val="0"/>
            <w:vAlign w:val="center"/>
          </w:tcPr>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cs="仿宋_GB2312"/>
                <w:b/>
                <w:sz w:val="24"/>
              </w:rPr>
            </w:pPr>
            <w:r>
              <w:rPr>
                <w:rFonts w:hint="eastAsia" w:ascii="Times New Roman" w:hAnsi="Times New Roman" w:cs="仿宋_GB2312"/>
                <w:b/>
                <w:sz w:val="24"/>
              </w:rPr>
              <w:t>质量控制系统责任人员</w:t>
            </w:r>
          </w:p>
          <w:p>
            <w:pPr>
              <w:keepNext w:val="0"/>
              <w:keepLines w:val="0"/>
              <w:pageBreakBefore w:val="0"/>
              <w:widowControl w:val="0"/>
              <w:kinsoku/>
              <w:wordWrap/>
              <w:overflowPunct/>
              <w:topLinePunct w:val="0"/>
              <w:autoSpaceDE/>
              <w:autoSpaceDN/>
              <w:bidi w:val="0"/>
              <w:spacing w:line="330" w:lineRule="exact"/>
              <w:ind w:firstLine="472" w:firstLineChars="200"/>
              <w:textAlignment w:val="auto"/>
              <w:rPr>
                <w:rFonts w:ascii="Times New Roman" w:hAnsi="Times New Roman" w:cs="仿宋_GB2312"/>
                <w:sz w:val="24"/>
              </w:rPr>
            </w:pPr>
            <w:r>
              <w:rPr>
                <w:rFonts w:hint="eastAsia" w:ascii="Times New Roman" w:hAnsi="Times New Roman" w:cs="仿宋_GB2312"/>
                <w:sz w:val="24"/>
              </w:rPr>
              <w:t>根据其许可项目，配备并任命设计、工艺、材料与零部件、焊接、机械加工、金属结构制作、电控系统制作、无损检测、产品检验和装配调试等过程的质量控制系统责任人员。</w:t>
            </w:r>
          </w:p>
          <w:p>
            <w:pPr>
              <w:keepNext w:val="0"/>
              <w:keepLines w:val="0"/>
              <w:pageBreakBefore w:val="0"/>
              <w:widowControl w:val="0"/>
              <w:kinsoku/>
              <w:wordWrap/>
              <w:overflowPunct/>
              <w:topLinePunct w:val="0"/>
              <w:autoSpaceDE/>
              <w:autoSpaceDN/>
              <w:bidi w:val="0"/>
              <w:spacing w:line="330" w:lineRule="exact"/>
              <w:ind w:firstLine="472" w:firstLineChars="200"/>
              <w:textAlignment w:val="auto"/>
              <w:rPr>
                <w:rFonts w:ascii="Times New Roman" w:hAnsi="Times New Roman" w:cs="仿宋_GB2312"/>
                <w:sz w:val="24"/>
              </w:rPr>
            </w:pPr>
            <w:r>
              <w:rPr>
                <w:rFonts w:hint="eastAsia" w:ascii="Times New Roman" w:hAnsi="Times New Roman" w:cs="仿宋_GB2312"/>
                <w:sz w:val="24"/>
              </w:rPr>
              <w:t>机动工业车辆</w:t>
            </w:r>
            <w:r>
              <w:rPr>
                <w:rFonts w:ascii="Times New Roman" w:hAnsi="Times New Roman" w:cs="仿宋_GB2312"/>
                <w:sz w:val="24"/>
              </w:rPr>
              <w:t>(</w:t>
            </w:r>
            <w:r>
              <w:rPr>
                <w:rFonts w:hint="eastAsia" w:ascii="Times New Roman" w:hAnsi="Times New Roman" w:cs="仿宋_GB2312"/>
                <w:sz w:val="24"/>
              </w:rPr>
              <w:t>叉车</w:t>
            </w:r>
            <w:r>
              <w:rPr>
                <w:rFonts w:ascii="Times New Roman" w:hAnsi="Times New Roman" w:cs="仿宋_GB2312"/>
                <w:sz w:val="24"/>
              </w:rPr>
              <w:t>)</w:t>
            </w:r>
            <w:r>
              <w:rPr>
                <w:rFonts w:hint="eastAsia" w:ascii="Times New Roman" w:hAnsi="Times New Roman" w:cs="仿宋_GB2312"/>
                <w:sz w:val="24"/>
              </w:rPr>
              <w:t>：设计、工艺质量控制系统责任人员，具有高级工程师职称，机械或者电气类相关专业毕业，具有与许可项目相关的技术工作经历。</w:t>
            </w:r>
          </w:p>
          <w:p>
            <w:pPr>
              <w:keepNext w:val="0"/>
              <w:keepLines w:val="0"/>
              <w:pageBreakBefore w:val="0"/>
              <w:widowControl w:val="0"/>
              <w:kinsoku/>
              <w:wordWrap/>
              <w:overflowPunct/>
              <w:topLinePunct w:val="0"/>
              <w:autoSpaceDE/>
              <w:autoSpaceDN/>
              <w:bidi w:val="0"/>
              <w:spacing w:line="330" w:lineRule="exact"/>
              <w:ind w:firstLine="472" w:firstLineChars="200"/>
              <w:textAlignment w:val="auto"/>
              <w:rPr>
                <w:rFonts w:ascii="Times New Roman" w:hAnsi="Times New Roman"/>
                <w:sz w:val="24"/>
              </w:rPr>
            </w:pPr>
            <w:r>
              <w:rPr>
                <w:rFonts w:hint="eastAsia" w:ascii="Times New Roman" w:hAnsi="Times New Roman" w:cs="仿宋_GB2312"/>
                <w:sz w:val="24"/>
              </w:rPr>
              <w:t>非公路用旅游观光车辆</w:t>
            </w:r>
            <w:r>
              <w:rPr>
                <w:rFonts w:ascii="Times New Roman" w:hAnsi="Times New Roman" w:cs="仿宋_GB2312"/>
                <w:sz w:val="24"/>
              </w:rPr>
              <w:t>(</w:t>
            </w:r>
            <w:r>
              <w:rPr>
                <w:rFonts w:hint="eastAsia" w:ascii="Times New Roman" w:hAnsi="Times New Roman" w:cs="仿宋_GB2312"/>
                <w:sz w:val="24"/>
              </w:rPr>
              <w:t>观光车、观光列车)：设计、工艺质量控制系统责任人员，具有工程师职称，机械或者电气类相关专业毕业，具有与许可项目相关的技术工作经历。</w:t>
            </w:r>
          </w:p>
        </w:tc>
        <w:tc>
          <w:tcPr>
            <w:tcW w:w="1984" w:type="dxa"/>
            <w:noWrap w:val="0"/>
            <w:vAlign w:val="center"/>
          </w:tcPr>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eastAsia="宋体"/>
                <w:sz w:val="24"/>
              </w:rPr>
            </w:pPr>
            <w:r>
              <w:rPr>
                <w:rFonts w:hint="eastAsia" w:ascii="Times New Roman" w:hAnsi="Times New Roman" w:eastAsia="宋体"/>
                <w:sz w:val="24"/>
              </w:rPr>
              <w:t>TSG</w:t>
            </w:r>
            <w:r>
              <w:rPr>
                <w:rFonts w:ascii="Times New Roman" w:hAnsi="Times New Roman" w:eastAsia="宋体"/>
                <w:sz w:val="24"/>
              </w:rPr>
              <w:t xml:space="preserve"> 07</w:t>
            </w:r>
            <w:r>
              <w:rPr>
                <w:rFonts w:hint="eastAsia" w:ascii="Times New Roman" w:hAnsi="Times New Roman" w:eastAsia="宋体"/>
                <w:sz w:val="24"/>
              </w:rPr>
              <w:t>-</w:t>
            </w:r>
            <w:r>
              <w:rPr>
                <w:rFonts w:ascii="Times New Roman" w:hAnsi="Times New Roman" w:eastAsia="宋体"/>
                <w:sz w:val="24"/>
              </w:rPr>
              <w:t>2019</w:t>
            </w:r>
          </w:p>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eastAsia="宋体"/>
                <w:sz w:val="24"/>
              </w:rPr>
            </w:pPr>
            <w:r>
              <w:rPr>
                <w:rFonts w:hint="eastAsia" w:ascii="Times New Roman" w:hAnsi="Times New Roman" w:eastAsia="宋体"/>
                <w:sz w:val="24"/>
              </w:rPr>
              <w:t>§L</w:t>
            </w:r>
            <w:r>
              <w:rPr>
                <w:rFonts w:ascii="Times New Roman" w:hAnsi="Times New Roman" w:eastAsia="宋体"/>
                <w:sz w:val="24"/>
              </w:rPr>
              <w:t>1.1</w:t>
            </w:r>
            <w:r>
              <w:rPr>
                <w:rFonts w:hint="eastAsia" w:ascii="Times New Roman" w:hAnsi="Times New Roman" w:eastAsia="宋体"/>
                <w:sz w:val="24"/>
              </w:rPr>
              <w:t>（</w:t>
            </w:r>
            <w:r>
              <w:rPr>
                <w:rFonts w:ascii="Times New Roman" w:hAnsi="Times New Roman" w:eastAsia="宋体"/>
                <w:sz w:val="24"/>
              </w:rPr>
              <w:t>2</w:t>
            </w:r>
            <w:r>
              <w:rPr>
                <w:rFonts w:hint="eastAsia" w:ascii="Times New Roman" w:hAnsi="Times New Roman" w:eastAsia="宋体"/>
                <w:sz w:val="24"/>
              </w:rPr>
              <w:t>）</w:t>
            </w:r>
          </w:p>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eastAsia="宋体"/>
                <w:sz w:val="24"/>
              </w:rPr>
            </w:pPr>
            <w:r>
              <w:rPr>
                <w:rFonts w:hint="eastAsia" w:ascii="Times New Roman" w:hAnsi="Times New Roman" w:eastAsia="宋体"/>
                <w:sz w:val="24"/>
              </w:rPr>
              <w:t>§L</w:t>
            </w:r>
            <w:r>
              <w:rPr>
                <w:rFonts w:ascii="Times New Roman" w:hAnsi="Times New Roman" w:eastAsia="宋体"/>
                <w:sz w:val="24"/>
              </w:rPr>
              <w:t>2.1.1.2</w:t>
            </w:r>
            <w:r>
              <w:rPr>
                <w:rFonts w:hint="eastAsia" w:ascii="Times New Roman" w:hAnsi="Times New Roman" w:eastAsia="宋体"/>
                <w:sz w:val="24"/>
              </w:rPr>
              <w:t>（</w:t>
            </w:r>
            <w:r>
              <w:rPr>
                <w:rFonts w:ascii="Times New Roman" w:hAnsi="Times New Roman" w:eastAsia="宋体"/>
                <w:sz w:val="24"/>
              </w:rPr>
              <w:t>2</w:t>
            </w:r>
            <w:r>
              <w:rPr>
                <w:rFonts w:hint="eastAsia" w:ascii="Times New Roman" w:hAnsi="Times New Roman" w:eastAsia="宋体"/>
                <w:sz w:val="24"/>
              </w:rPr>
              <w:t>）</w:t>
            </w:r>
          </w:p>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eastAsia="宋体"/>
                <w:sz w:val="24"/>
              </w:rPr>
            </w:pPr>
            <w:r>
              <w:rPr>
                <w:rFonts w:hint="eastAsia" w:ascii="Times New Roman" w:hAnsi="Times New Roman" w:eastAsia="宋体"/>
                <w:sz w:val="24"/>
              </w:rPr>
              <w:t>§L</w:t>
            </w:r>
            <w:r>
              <w:rPr>
                <w:rFonts w:ascii="Times New Roman" w:hAnsi="Times New Roman" w:eastAsia="宋体"/>
                <w:sz w:val="24"/>
              </w:rPr>
              <w:t>2.2.1.2</w:t>
            </w:r>
            <w:r>
              <w:rPr>
                <w:rFonts w:hint="eastAsia" w:ascii="Times New Roman" w:hAnsi="Times New Roman" w:eastAsia="宋体"/>
                <w:sz w:val="24"/>
              </w:rPr>
              <w:t>（</w:t>
            </w:r>
            <w:r>
              <w:rPr>
                <w:rFonts w:ascii="Times New Roman" w:hAnsi="Times New Roman" w:eastAsia="宋体"/>
                <w:sz w:val="24"/>
              </w:rPr>
              <w:t>2</w:t>
            </w:r>
            <w:r>
              <w:rPr>
                <w:rFonts w:hint="eastAsia" w:ascii="Times New Roman" w:hAnsi="Times New Roman" w:eastAsia="宋体"/>
                <w:sz w:val="24"/>
              </w:rPr>
              <w:t>）</w:t>
            </w:r>
          </w:p>
        </w:tc>
        <w:tc>
          <w:tcPr>
            <w:tcW w:w="2835" w:type="dxa"/>
            <w:noWrap w:val="0"/>
            <w:vAlign w:val="center"/>
          </w:tcPr>
          <w:p>
            <w:pPr>
              <w:keepNext w:val="0"/>
              <w:keepLines w:val="0"/>
              <w:pageBreakBefore w:val="0"/>
              <w:widowControl w:val="0"/>
              <w:kinsoku/>
              <w:wordWrap/>
              <w:overflowPunct/>
              <w:topLinePunct w:val="0"/>
              <w:autoSpaceDE/>
              <w:autoSpaceDN/>
              <w:bidi w:val="0"/>
              <w:spacing w:line="330" w:lineRule="exact"/>
              <w:ind w:firstLine="0" w:firstLineChars="0"/>
              <w:textAlignment w:val="auto"/>
              <w:rPr>
                <w:rFonts w:ascii="Times New Roman" w:hAnsi="Times New Roman" w:cs="仿宋_GB2312"/>
                <w:bCs/>
                <w:sz w:val="24"/>
              </w:rPr>
            </w:pPr>
            <w:r>
              <w:rPr>
                <w:rFonts w:hint="eastAsia" w:ascii="Times New Roman" w:hAnsi="Times New Roman" w:cs="仿宋_GB2312"/>
                <w:sz w:val="24"/>
              </w:rPr>
              <w:t>与质量保证体系人员进行交谈，确认其专业知识水平和实际能力是否符合规定，核查职称证、学历证、工作经历见证材料等。并查阅工资表（必要时）、身份证、劳动合同、相关保险证明等档案资料。</w:t>
            </w:r>
          </w:p>
        </w:tc>
        <w:tc>
          <w:tcPr>
            <w:tcW w:w="1880" w:type="dxa"/>
            <w:noWrap w:val="0"/>
            <w:vAlign w:val="top"/>
          </w:tcPr>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sz w:val="24"/>
              </w:rPr>
            </w:pPr>
            <w:r>
              <w:rPr>
                <w:rFonts w:hint="eastAsia" w:ascii="Times New Roman" w:hAnsi="Times New Roman"/>
                <w:sz w:val="24"/>
              </w:rPr>
              <w:t>□符合</w:t>
            </w:r>
          </w:p>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sz w:val="24"/>
              </w:rPr>
            </w:pPr>
            <w:r>
              <w:rPr>
                <w:rFonts w:hint="eastAsia" w:ascii="Times New Roman" w:hAnsi="Times New Roman"/>
                <w:sz w:val="24"/>
              </w:rPr>
              <w:t>□有缺陷：</w:t>
            </w:r>
          </w:p>
        </w:tc>
        <w:tc>
          <w:tcPr>
            <w:tcW w:w="2445" w:type="dxa"/>
            <w:noWrap w:val="0"/>
            <w:vAlign w:val="center"/>
          </w:tcPr>
          <w:p>
            <w:pPr>
              <w:keepNext w:val="0"/>
              <w:keepLines w:val="0"/>
              <w:pageBreakBefore w:val="0"/>
              <w:widowControl w:val="0"/>
              <w:kinsoku/>
              <w:wordWrap/>
              <w:overflowPunct/>
              <w:topLinePunct w:val="0"/>
              <w:autoSpaceDE/>
              <w:autoSpaceDN/>
              <w:bidi w:val="0"/>
              <w:spacing w:line="330" w:lineRule="exact"/>
              <w:jc w:val="center"/>
              <w:textAlignment w:val="auto"/>
              <w:rPr>
                <w:rFonts w:ascii="Times New Roman" w:hAnsi="Times New Roman"/>
                <w:sz w:val="24"/>
              </w:rPr>
            </w:pPr>
            <w:r>
              <w:rPr>
                <w:rFonts w:hint="eastAsia" w:ascii="Times New Roman" w:hAnsi="Times New Roman"/>
                <w:sz w:val="24"/>
              </w:rPr>
              <w:t>《特种设备安全法》第十八条</w:t>
            </w:r>
          </w:p>
          <w:p>
            <w:pPr>
              <w:keepNext w:val="0"/>
              <w:keepLines w:val="0"/>
              <w:pageBreakBefore w:val="0"/>
              <w:widowControl w:val="0"/>
              <w:kinsoku/>
              <w:wordWrap/>
              <w:overflowPunct/>
              <w:topLinePunct w:val="0"/>
              <w:autoSpaceDE/>
              <w:autoSpaceDN/>
              <w:bidi w:val="0"/>
              <w:spacing w:line="330" w:lineRule="exact"/>
              <w:jc w:val="center"/>
              <w:textAlignment w:val="auto"/>
              <w:rPr>
                <w:rFonts w:ascii="Times New Roman" w:hAnsi="Times New Roman"/>
                <w:sz w:val="24"/>
              </w:rPr>
            </w:pPr>
            <w:r>
              <w:rPr>
                <w:rFonts w:hint="eastAsia" w:ascii="Times New Roman" w:hAnsi="Times New Roman"/>
                <w:sz w:val="24"/>
              </w:rPr>
              <w:t>第八十一条（一）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Merge w:val="continue"/>
            <w:noWrap w:val="0"/>
            <w:vAlign w:val="center"/>
          </w:tcPr>
          <w:p>
            <w:pPr>
              <w:pStyle w:val="7"/>
              <w:keepNext w:val="0"/>
              <w:keepLines w:val="0"/>
              <w:pageBreakBefore w:val="0"/>
              <w:widowControl w:val="0"/>
              <w:numPr>
                <w:ilvl w:val="0"/>
                <w:numId w:val="6"/>
              </w:numPr>
              <w:kinsoku/>
              <w:wordWrap/>
              <w:overflowPunct/>
              <w:topLinePunct w:val="0"/>
              <w:autoSpaceDE/>
              <w:autoSpaceDN/>
              <w:bidi w:val="0"/>
              <w:spacing w:line="330" w:lineRule="exact"/>
              <w:ind w:firstLineChars="0"/>
              <w:jc w:val="center"/>
              <w:textAlignment w:val="auto"/>
              <w:rPr>
                <w:rFonts w:ascii="Times New Roman" w:hAnsi="Times New Roman"/>
              </w:rPr>
            </w:pPr>
          </w:p>
        </w:tc>
        <w:tc>
          <w:tcPr>
            <w:tcW w:w="851" w:type="dxa"/>
            <w:vMerge w:val="continue"/>
            <w:noWrap w:val="0"/>
            <w:vAlign w:val="center"/>
          </w:tcPr>
          <w:p>
            <w:pPr>
              <w:keepNext w:val="0"/>
              <w:keepLines w:val="0"/>
              <w:pageBreakBefore w:val="0"/>
              <w:widowControl w:val="0"/>
              <w:kinsoku/>
              <w:wordWrap/>
              <w:overflowPunct/>
              <w:topLinePunct w:val="0"/>
              <w:autoSpaceDE/>
              <w:autoSpaceDN/>
              <w:bidi w:val="0"/>
              <w:spacing w:line="330" w:lineRule="exact"/>
              <w:jc w:val="center"/>
              <w:textAlignment w:val="auto"/>
              <w:rPr>
                <w:rFonts w:ascii="Times New Roman" w:hAnsi="Times New Roman" w:eastAsia="宋体"/>
                <w:sz w:val="24"/>
              </w:rPr>
            </w:pPr>
          </w:p>
        </w:tc>
        <w:tc>
          <w:tcPr>
            <w:tcW w:w="4111" w:type="dxa"/>
            <w:noWrap w:val="0"/>
            <w:vAlign w:val="center"/>
          </w:tcPr>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cs="仿宋_GB2312"/>
                <w:b/>
                <w:sz w:val="24"/>
              </w:rPr>
            </w:pPr>
            <w:r>
              <w:rPr>
                <w:rFonts w:hint="eastAsia" w:ascii="Times New Roman" w:hAnsi="Times New Roman" w:cs="仿宋_GB2312"/>
                <w:b/>
                <w:sz w:val="24"/>
              </w:rPr>
              <w:t>技术人员（除技术负责人、质量保证体系人员外）</w:t>
            </w:r>
          </w:p>
          <w:p>
            <w:pPr>
              <w:keepNext w:val="0"/>
              <w:keepLines w:val="0"/>
              <w:pageBreakBefore w:val="0"/>
              <w:widowControl w:val="0"/>
              <w:kinsoku/>
              <w:wordWrap/>
              <w:overflowPunct/>
              <w:topLinePunct w:val="0"/>
              <w:autoSpaceDE/>
              <w:autoSpaceDN/>
              <w:bidi w:val="0"/>
              <w:spacing w:line="330" w:lineRule="exact"/>
              <w:ind w:firstLine="448" w:firstLineChars="200"/>
              <w:textAlignment w:val="auto"/>
              <w:rPr>
                <w:rFonts w:ascii="Times New Roman" w:hAnsi="Times New Roman" w:cs="仿宋_GB2312"/>
                <w:spacing w:val="-6"/>
                <w:sz w:val="24"/>
              </w:rPr>
            </w:pPr>
            <w:r>
              <w:rPr>
                <w:rFonts w:hint="eastAsia" w:ascii="Times New Roman" w:hAnsi="Times New Roman" w:cs="仿宋_GB2312"/>
                <w:spacing w:val="-6"/>
                <w:sz w:val="24"/>
              </w:rPr>
              <w:t>机动工业车辆</w:t>
            </w:r>
            <w:r>
              <w:rPr>
                <w:rFonts w:ascii="Times New Roman" w:hAnsi="Times New Roman" w:cs="仿宋_GB2312"/>
                <w:spacing w:val="-6"/>
                <w:sz w:val="24"/>
              </w:rPr>
              <w:t>(</w:t>
            </w:r>
            <w:r>
              <w:rPr>
                <w:rFonts w:hint="eastAsia" w:ascii="Times New Roman" w:hAnsi="Times New Roman" w:cs="仿宋_GB2312"/>
                <w:spacing w:val="-6"/>
                <w:sz w:val="24"/>
              </w:rPr>
              <w:t>叉车</w:t>
            </w:r>
            <w:r>
              <w:rPr>
                <w:rFonts w:ascii="Times New Roman" w:hAnsi="Times New Roman" w:cs="仿宋_GB2312"/>
                <w:spacing w:val="-6"/>
                <w:sz w:val="24"/>
              </w:rPr>
              <w:t>)</w:t>
            </w:r>
            <w:r>
              <w:rPr>
                <w:rFonts w:hint="eastAsia" w:ascii="Times New Roman" w:hAnsi="Times New Roman" w:cs="仿宋_GB2312"/>
                <w:spacing w:val="-6"/>
                <w:sz w:val="24"/>
              </w:rPr>
              <w:t>：具有工程师以上职称的机械和电气专业人员共不少于</w:t>
            </w:r>
            <w:r>
              <w:rPr>
                <w:rFonts w:ascii="Times New Roman" w:hAnsi="Times New Roman" w:cs="仿宋_GB2312"/>
                <w:spacing w:val="-6"/>
                <w:sz w:val="24"/>
              </w:rPr>
              <w:t>12</w:t>
            </w:r>
            <w:r>
              <w:rPr>
                <w:rFonts w:hint="eastAsia" w:ascii="Times New Roman" w:hAnsi="Times New Roman" w:cs="仿宋_GB2312"/>
                <w:spacing w:val="-6"/>
                <w:sz w:val="24"/>
              </w:rPr>
              <w:t>人</w:t>
            </w:r>
            <w:r>
              <w:rPr>
                <w:rFonts w:ascii="Times New Roman" w:hAnsi="Times New Roman" w:cs="仿宋_GB2312"/>
                <w:spacing w:val="-6"/>
                <w:sz w:val="24"/>
              </w:rPr>
              <w:t>(</w:t>
            </w:r>
            <w:r>
              <w:rPr>
                <w:rFonts w:hint="eastAsia" w:ascii="Times New Roman" w:hAnsi="Times New Roman" w:cs="仿宋_GB2312"/>
                <w:spacing w:val="-6"/>
                <w:sz w:val="24"/>
              </w:rPr>
              <w:t>不含设计人员数量</w:t>
            </w:r>
            <w:r>
              <w:rPr>
                <w:rFonts w:ascii="Times New Roman" w:hAnsi="Times New Roman" w:cs="仿宋_GB2312"/>
                <w:spacing w:val="-6"/>
                <w:sz w:val="24"/>
              </w:rPr>
              <w:t>)</w:t>
            </w:r>
            <w:r>
              <w:rPr>
                <w:rFonts w:hint="eastAsia" w:ascii="Times New Roman" w:hAnsi="Times New Roman" w:cs="仿宋_GB2312"/>
                <w:spacing w:val="-6"/>
                <w:sz w:val="24"/>
              </w:rPr>
              <w:t>，其中具有高级工程师职称的不少于</w:t>
            </w:r>
            <w:r>
              <w:rPr>
                <w:rFonts w:ascii="Times New Roman" w:hAnsi="Times New Roman" w:cs="仿宋_GB2312"/>
                <w:spacing w:val="-6"/>
                <w:sz w:val="24"/>
              </w:rPr>
              <w:t>2</w:t>
            </w:r>
            <w:r>
              <w:rPr>
                <w:rFonts w:hint="eastAsia" w:ascii="Times New Roman" w:hAnsi="Times New Roman" w:cs="仿宋_GB2312"/>
                <w:spacing w:val="-6"/>
                <w:sz w:val="24"/>
              </w:rPr>
              <w:t>人。</w:t>
            </w:r>
          </w:p>
          <w:p>
            <w:pPr>
              <w:keepNext w:val="0"/>
              <w:keepLines w:val="0"/>
              <w:pageBreakBefore w:val="0"/>
              <w:widowControl w:val="0"/>
              <w:kinsoku/>
              <w:wordWrap/>
              <w:overflowPunct/>
              <w:topLinePunct w:val="0"/>
              <w:autoSpaceDE/>
              <w:autoSpaceDN/>
              <w:bidi w:val="0"/>
              <w:spacing w:line="330" w:lineRule="exact"/>
              <w:ind w:firstLine="472" w:firstLineChars="200"/>
              <w:textAlignment w:val="auto"/>
              <w:rPr>
                <w:rFonts w:ascii="Times New Roman" w:hAnsi="Times New Roman" w:cs="仿宋_GB2312"/>
                <w:sz w:val="24"/>
              </w:rPr>
            </w:pPr>
            <w:r>
              <w:rPr>
                <w:rFonts w:hint="eastAsia" w:ascii="Times New Roman" w:hAnsi="Times New Roman" w:cs="仿宋_GB2312"/>
                <w:sz w:val="24"/>
              </w:rPr>
              <w:t>非公路用旅游观光车辆</w:t>
            </w:r>
            <w:r>
              <w:rPr>
                <w:rFonts w:ascii="Times New Roman" w:hAnsi="Times New Roman" w:cs="仿宋_GB2312"/>
                <w:sz w:val="24"/>
              </w:rPr>
              <w:t>(</w:t>
            </w:r>
            <w:r>
              <w:rPr>
                <w:rFonts w:hint="eastAsia" w:ascii="Times New Roman" w:hAnsi="Times New Roman" w:cs="仿宋_GB2312"/>
                <w:sz w:val="24"/>
              </w:rPr>
              <w:t>观光车、观光列车)：具有工程师以上职称的机械和电气专业人员共不少于</w:t>
            </w:r>
            <w:r>
              <w:rPr>
                <w:rFonts w:ascii="Times New Roman" w:hAnsi="Times New Roman" w:cs="仿宋_GB2312"/>
                <w:sz w:val="24"/>
              </w:rPr>
              <w:t>8</w:t>
            </w:r>
            <w:r>
              <w:rPr>
                <w:rFonts w:hint="eastAsia" w:ascii="Times New Roman" w:hAnsi="Times New Roman" w:cs="仿宋_GB2312"/>
                <w:sz w:val="24"/>
              </w:rPr>
              <w:t>人，其中具有高级工程师职称的至少</w:t>
            </w:r>
            <w:r>
              <w:rPr>
                <w:rFonts w:ascii="Times New Roman" w:hAnsi="Times New Roman" w:cs="仿宋_GB2312"/>
                <w:sz w:val="24"/>
              </w:rPr>
              <w:t>1</w:t>
            </w:r>
            <w:r>
              <w:rPr>
                <w:rFonts w:hint="eastAsia" w:ascii="Times New Roman" w:hAnsi="Times New Roman" w:cs="仿宋_GB2312"/>
                <w:sz w:val="24"/>
              </w:rPr>
              <w:t>人。</w:t>
            </w:r>
          </w:p>
        </w:tc>
        <w:tc>
          <w:tcPr>
            <w:tcW w:w="1984" w:type="dxa"/>
            <w:noWrap w:val="0"/>
            <w:vAlign w:val="center"/>
          </w:tcPr>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eastAsia="宋体"/>
                <w:sz w:val="24"/>
              </w:rPr>
            </w:pPr>
            <w:r>
              <w:rPr>
                <w:rFonts w:hint="eastAsia" w:ascii="Times New Roman" w:hAnsi="Times New Roman" w:eastAsia="宋体"/>
                <w:sz w:val="24"/>
              </w:rPr>
              <w:t>TSG</w:t>
            </w:r>
            <w:r>
              <w:rPr>
                <w:rFonts w:ascii="Times New Roman" w:hAnsi="Times New Roman" w:eastAsia="宋体"/>
                <w:sz w:val="24"/>
              </w:rPr>
              <w:t xml:space="preserve"> 07</w:t>
            </w:r>
            <w:r>
              <w:rPr>
                <w:rFonts w:hint="eastAsia" w:ascii="Times New Roman" w:hAnsi="Times New Roman" w:eastAsia="宋体"/>
                <w:sz w:val="24"/>
              </w:rPr>
              <w:t>-</w:t>
            </w:r>
            <w:r>
              <w:rPr>
                <w:rFonts w:ascii="Times New Roman" w:hAnsi="Times New Roman" w:eastAsia="宋体"/>
                <w:sz w:val="24"/>
              </w:rPr>
              <w:t>2019</w:t>
            </w:r>
          </w:p>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eastAsia="宋体"/>
                <w:sz w:val="24"/>
              </w:rPr>
            </w:pPr>
            <w:r>
              <w:rPr>
                <w:rFonts w:hint="eastAsia" w:ascii="Times New Roman" w:hAnsi="Times New Roman" w:eastAsia="宋体"/>
                <w:sz w:val="24"/>
              </w:rPr>
              <w:t>§L</w:t>
            </w:r>
            <w:r>
              <w:rPr>
                <w:rFonts w:ascii="Times New Roman" w:hAnsi="Times New Roman" w:eastAsia="宋体"/>
                <w:sz w:val="24"/>
              </w:rPr>
              <w:t>2.1.1.3</w:t>
            </w:r>
          </w:p>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eastAsia="宋体"/>
                <w:sz w:val="24"/>
              </w:rPr>
            </w:pPr>
            <w:r>
              <w:rPr>
                <w:rFonts w:hint="eastAsia" w:ascii="Times New Roman" w:hAnsi="Times New Roman" w:eastAsia="宋体"/>
                <w:sz w:val="24"/>
              </w:rPr>
              <w:t>§L</w:t>
            </w:r>
            <w:r>
              <w:rPr>
                <w:rFonts w:ascii="Times New Roman" w:hAnsi="Times New Roman" w:eastAsia="宋体"/>
                <w:sz w:val="24"/>
              </w:rPr>
              <w:t>2.2.1.3</w:t>
            </w:r>
          </w:p>
        </w:tc>
        <w:tc>
          <w:tcPr>
            <w:tcW w:w="2835" w:type="dxa"/>
            <w:noWrap w:val="0"/>
            <w:vAlign w:val="center"/>
          </w:tcPr>
          <w:p>
            <w:pPr>
              <w:keepNext w:val="0"/>
              <w:keepLines w:val="0"/>
              <w:pageBreakBefore w:val="0"/>
              <w:widowControl w:val="0"/>
              <w:kinsoku/>
              <w:wordWrap/>
              <w:overflowPunct/>
              <w:topLinePunct w:val="0"/>
              <w:autoSpaceDE/>
              <w:autoSpaceDN/>
              <w:bidi w:val="0"/>
              <w:spacing w:line="330" w:lineRule="exact"/>
              <w:ind w:firstLine="0" w:firstLineChars="0"/>
              <w:textAlignment w:val="auto"/>
              <w:rPr>
                <w:rFonts w:ascii="Times New Roman" w:hAnsi="Times New Roman" w:cs="仿宋_GB2312"/>
                <w:sz w:val="24"/>
              </w:rPr>
            </w:pPr>
            <w:r>
              <w:rPr>
                <w:rFonts w:hint="eastAsia" w:ascii="Times New Roman" w:hAnsi="Times New Roman" w:cs="仿宋_GB2312"/>
                <w:sz w:val="24"/>
              </w:rPr>
              <w:t>与部分技术人员进行交谈，确认其专业知识水平和实际能力是否符合规定，核查职称证、学历证、工作经历见证材料等。并查阅工资表（必要时）、劳动合同、相关保险证明等档案资料，必要时核查身份证。</w:t>
            </w:r>
          </w:p>
        </w:tc>
        <w:tc>
          <w:tcPr>
            <w:tcW w:w="1880" w:type="dxa"/>
            <w:noWrap w:val="0"/>
            <w:vAlign w:val="top"/>
          </w:tcPr>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sz w:val="24"/>
              </w:rPr>
            </w:pPr>
            <w:r>
              <w:rPr>
                <w:rFonts w:hint="eastAsia" w:ascii="Times New Roman" w:hAnsi="Times New Roman"/>
                <w:sz w:val="24"/>
              </w:rPr>
              <w:t>□符合</w:t>
            </w:r>
          </w:p>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sz w:val="24"/>
              </w:rPr>
            </w:pPr>
            <w:r>
              <w:rPr>
                <w:rFonts w:hint="eastAsia" w:ascii="Times New Roman" w:hAnsi="Times New Roman"/>
                <w:sz w:val="24"/>
              </w:rPr>
              <w:t>□有缺陷：</w:t>
            </w:r>
          </w:p>
        </w:tc>
        <w:tc>
          <w:tcPr>
            <w:tcW w:w="2445" w:type="dxa"/>
            <w:noWrap w:val="0"/>
            <w:vAlign w:val="center"/>
          </w:tcPr>
          <w:p>
            <w:pPr>
              <w:keepNext w:val="0"/>
              <w:keepLines w:val="0"/>
              <w:pageBreakBefore w:val="0"/>
              <w:widowControl w:val="0"/>
              <w:kinsoku/>
              <w:wordWrap/>
              <w:overflowPunct/>
              <w:topLinePunct w:val="0"/>
              <w:autoSpaceDE/>
              <w:autoSpaceDN/>
              <w:bidi w:val="0"/>
              <w:spacing w:line="330" w:lineRule="exact"/>
              <w:jc w:val="center"/>
              <w:textAlignment w:val="auto"/>
              <w:rPr>
                <w:rFonts w:ascii="Times New Roman" w:hAnsi="Times New Roman"/>
                <w:sz w:val="24"/>
              </w:rPr>
            </w:pPr>
            <w:r>
              <w:rPr>
                <w:rFonts w:hint="eastAsia" w:ascii="Times New Roman" w:hAnsi="Times New Roman"/>
                <w:sz w:val="24"/>
              </w:rPr>
              <w:t>《特种设备安全法》第十八条</w:t>
            </w:r>
          </w:p>
          <w:p>
            <w:pPr>
              <w:keepNext w:val="0"/>
              <w:keepLines w:val="0"/>
              <w:pageBreakBefore w:val="0"/>
              <w:widowControl w:val="0"/>
              <w:kinsoku/>
              <w:wordWrap/>
              <w:overflowPunct/>
              <w:topLinePunct w:val="0"/>
              <w:autoSpaceDE/>
              <w:autoSpaceDN/>
              <w:bidi w:val="0"/>
              <w:spacing w:line="330" w:lineRule="exact"/>
              <w:jc w:val="center"/>
              <w:textAlignment w:val="auto"/>
              <w:rPr>
                <w:rFonts w:ascii="Times New Roman" w:hAnsi="Times New Roman"/>
                <w:sz w:val="24"/>
              </w:rPr>
            </w:pPr>
            <w:r>
              <w:rPr>
                <w:rFonts w:hint="eastAsia" w:ascii="Times New Roman" w:hAnsi="Times New Roman"/>
                <w:sz w:val="24"/>
              </w:rPr>
              <w:t>第八十一条（一）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Merge w:val="continue"/>
            <w:noWrap w:val="0"/>
            <w:vAlign w:val="center"/>
          </w:tcPr>
          <w:p>
            <w:pPr>
              <w:pStyle w:val="7"/>
              <w:keepNext w:val="0"/>
              <w:keepLines w:val="0"/>
              <w:pageBreakBefore w:val="0"/>
              <w:widowControl w:val="0"/>
              <w:numPr>
                <w:ilvl w:val="0"/>
                <w:numId w:val="6"/>
              </w:numPr>
              <w:kinsoku/>
              <w:wordWrap/>
              <w:overflowPunct/>
              <w:topLinePunct w:val="0"/>
              <w:autoSpaceDE/>
              <w:autoSpaceDN/>
              <w:bidi w:val="0"/>
              <w:spacing w:line="330" w:lineRule="exact"/>
              <w:ind w:firstLineChars="0"/>
              <w:jc w:val="center"/>
              <w:textAlignment w:val="auto"/>
              <w:rPr>
                <w:rFonts w:ascii="Times New Roman" w:hAnsi="Times New Roman"/>
              </w:rPr>
            </w:pPr>
          </w:p>
        </w:tc>
        <w:tc>
          <w:tcPr>
            <w:tcW w:w="851" w:type="dxa"/>
            <w:vMerge w:val="continue"/>
            <w:noWrap w:val="0"/>
            <w:vAlign w:val="center"/>
          </w:tcPr>
          <w:p>
            <w:pPr>
              <w:keepNext w:val="0"/>
              <w:keepLines w:val="0"/>
              <w:pageBreakBefore w:val="0"/>
              <w:widowControl w:val="0"/>
              <w:kinsoku/>
              <w:wordWrap/>
              <w:overflowPunct/>
              <w:topLinePunct w:val="0"/>
              <w:autoSpaceDE/>
              <w:autoSpaceDN/>
              <w:bidi w:val="0"/>
              <w:spacing w:line="330" w:lineRule="exact"/>
              <w:jc w:val="center"/>
              <w:textAlignment w:val="auto"/>
              <w:rPr>
                <w:rFonts w:ascii="Times New Roman" w:hAnsi="Times New Roman" w:eastAsia="宋体"/>
                <w:sz w:val="24"/>
              </w:rPr>
            </w:pPr>
          </w:p>
        </w:tc>
        <w:tc>
          <w:tcPr>
            <w:tcW w:w="4111" w:type="dxa"/>
            <w:noWrap w:val="0"/>
            <w:vAlign w:val="center"/>
          </w:tcPr>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cs="仿宋_GB2312"/>
                <w:b/>
                <w:sz w:val="24"/>
              </w:rPr>
            </w:pPr>
            <w:r>
              <w:rPr>
                <w:rFonts w:hint="eastAsia" w:ascii="Times New Roman" w:hAnsi="Times New Roman" w:cs="仿宋_GB2312"/>
                <w:b/>
                <w:sz w:val="24"/>
              </w:rPr>
              <w:t>检验人员</w:t>
            </w:r>
          </w:p>
          <w:p>
            <w:pPr>
              <w:keepNext w:val="0"/>
              <w:keepLines w:val="0"/>
              <w:pageBreakBefore w:val="0"/>
              <w:widowControl w:val="0"/>
              <w:kinsoku/>
              <w:wordWrap/>
              <w:overflowPunct/>
              <w:topLinePunct w:val="0"/>
              <w:autoSpaceDE/>
              <w:autoSpaceDN/>
              <w:bidi w:val="0"/>
              <w:spacing w:line="330" w:lineRule="exact"/>
              <w:ind w:firstLine="472" w:firstLineChars="200"/>
              <w:textAlignment w:val="auto"/>
              <w:rPr>
                <w:rFonts w:ascii="Times New Roman" w:hAnsi="Times New Roman" w:cs="仿宋_GB2312"/>
                <w:sz w:val="24"/>
              </w:rPr>
            </w:pPr>
            <w:r>
              <w:rPr>
                <w:rFonts w:hint="eastAsia" w:ascii="Times New Roman" w:hAnsi="Times New Roman" w:cs="仿宋_GB2312"/>
                <w:sz w:val="24"/>
              </w:rPr>
              <w:t>机动工业车辆</w:t>
            </w:r>
            <w:r>
              <w:rPr>
                <w:rFonts w:ascii="Times New Roman" w:hAnsi="Times New Roman" w:cs="仿宋_GB2312"/>
                <w:sz w:val="24"/>
              </w:rPr>
              <w:t>(</w:t>
            </w:r>
            <w:r>
              <w:rPr>
                <w:rFonts w:hint="eastAsia" w:ascii="Times New Roman" w:hAnsi="Times New Roman" w:cs="仿宋_GB2312"/>
                <w:sz w:val="24"/>
              </w:rPr>
              <w:t>叉车</w:t>
            </w:r>
            <w:r>
              <w:rPr>
                <w:rFonts w:ascii="Times New Roman" w:hAnsi="Times New Roman" w:cs="仿宋_GB2312"/>
                <w:sz w:val="24"/>
              </w:rPr>
              <w:t>)</w:t>
            </w:r>
            <w:r>
              <w:rPr>
                <w:rFonts w:hint="eastAsia" w:ascii="Times New Roman" w:hAnsi="Times New Roman" w:cs="仿宋_GB2312"/>
                <w:sz w:val="24"/>
              </w:rPr>
              <w:t>：专职质量检验人员不小于</w:t>
            </w:r>
            <w:r>
              <w:rPr>
                <w:rFonts w:ascii="Times New Roman" w:hAnsi="Times New Roman" w:cs="仿宋_GB2312"/>
                <w:sz w:val="24"/>
              </w:rPr>
              <w:t>8</w:t>
            </w:r>
            <w:r>
              <w:rPr>
                <w:rFonts w:hint="eastAsia" w:ascii="Times New Roman" w:hAnsi="Times New Roman" w:cs="仿宋_GB2312"/>
                <w:sz w:val="24"/>
              </w:rPr>
              <w:t>人。</w:t>
            </w:r>
          </w:p>
          <w:p>
            <w:pPr>
              <w:keepNext w:val="0"/>
              <w:keepLines w:val="0"/>
              <w:pageBreakBefore w:val="0"/>
              <w:widowControl w:val="0"/>
              <w:kinsoku/>
              <w:wordWrap/>
              <w:overflowPunct/>
              <w:topLinePunct w:val="0"/>
              <w:autoSpaceDE/>
              <w:autoSpaceDN/>
              <w:bidi w:val="0"/>
              <w:spacing w:line="330" w:lineRule="exact"/>
              <w:ind w:firstLine="472" w:firstLineChars="200"/>
              <w:textAlignment w:val="auto"/>
              <w:rPr>
                <w:rFonts w:ascii="Times New Roman" w:hAnsi="Times New Roman" w:cs="仿宋_GB2312"/>
                <w:sz w:val="24"/>
              </w:rPr>
            </w:pPr>
            <w:r>
              <w:rPr>
                <w:rFonts w:hint="eastAsia" w:ascii="Times New Roman" w:hAnsi="Times New Roman" w:cs="仿宋_GB2312"/>
                <w:sz w:val="24"/>
              </w:rPr>
              <w:t>非公路用旅游观光车辆</w:t>
            </w:r>
            <w:r>
              <w:rPr>
                <w:rFonts w:ascii="Times New Roman" w:hAnsi="Times New Roman" w:cs="仿宋_GB2312"/>
                <w:sz w:val="24"/>
              </w:rPr>
              <w:t>(</w:t>
            </w:r>
            <w:r>
              <w:rPr>
                <w:rFonts w:hint="eastAsia" w:ascii="Times New Roman" w:hAnsi="Times New Roman" w:cs="仿宋_GB2312"/>
                <w:sz w:val="24"/>
              </w:rPr>
              <w:t>观光车、观光列车)：专职质量检验人员不小于</w:t>
            </w:r>
            <w:r>
              <w:rPr>
                <w:rFonts w:ascii="Times New Roman" w:hAnsi="Times New Roman" w:cs="仿宋_GB2312"/>
                <w:sz w:val="24"/>
              </w:rPr>
              <w:t>4</w:t>
            </w:r>
            <w:r>
              <w:rPr>
                <w:rFonts w:hint="eastAsia" w:ascii="Times New Roman" w:hAnsi="Times New Roman" w:cs="仿宋_GB2312"/>
                <w:sz w:val="24"/>
              </w:rPr>
              <w:t>人。</w:t>
            </w:r>
          </w:p>
        </w:tc>
        <w:tc>
          <w:tcPr>
            <w:tcW w:w="1984" w:type="dxa"/>
            <w:noWrap w:val="0"/>
            <w:vAlign w:val="center"/>
          </w:tcPr>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eastAsia="宋体"/>
                <w:sz w:val="24"/>
              </w:rPr>
            </w:pPr>
            <w:r>
              <w:rPr>
                <w:rFonts w:hint="eastAsia" w:ascii="Times New Roman" w:hAnsi="Times New Roman" w:eastAsia="宋体"/>
                <w:sz w:val="24"/>
              </w:rPr>
              <w:t>TSG</w:t>
            </w:r>
            <w:r>
              <w:rPr>
                <w:rFonts w:ascii="Times New Roman" w:hAnsi="Times New Roman" w:eastAsia="宋体"/>
                <w:sz w:val="24"/>
              </w:rPr>
              <w:t xml:space="preserve"> 07</w:t>
            </w:r>
            <w:r>
              <w:rPr>
                <w:rFonts w:hint="eastAsia" w:ascii="Times New Roman" w:hAnsi="Times New Roman" w:eastAsia="宋体"/>
                <w:sz w:val="24"/>
              </w:rPr>
              <w:t>-</w:t>
            </w:r>
            <w:r>
              <w:rPr>
                <w:rFonts w:ascii="Times New Roman" w:hAnsi="Times New Roman" w:eastAsia="宋体"/>
                <w:sz w:val="24"/>
              </w:rPr>
              <w:t>2019</w:t>
            </w:r>
          </w:p>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eastAsia="宋体"/>
                <w:sz w:val="24"/>
              </w:rPr>
            </w:pPr>
            <w:r>
              <w:rPr>
                <w:rFonts w:hint="eastAsia" w:ascii="Times New Roman" w:hAnsi="Times New Roman" w:eastAsia="宋体"/>
                <w:sz w:val="24"/>
              </w:rPr>
              <w:t>§L</w:t>
            </w:r>
            <w:r>
              <w:rPr>
                <w:rFonts w:ascii="Times New Roman" w:hAnsi="Times New Roman" w:eastAsia="宋体"/>
                <w:sz w:val="24"/>
              </w:rPr>
              <w:t>2.1.1.4</w:t>
            </w:r>
          </w:p>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eastAsia="宋体"/>
                <w:sz w:val="24"/>
              </w:rPr>
            </w:pPr>
            <w:r>
              <w:rPr>
                <w:rFonts w:hint="eastAsia" w:ascii="Times New Roman" w:hAnsi="Times New Roman" w:eastAsia="宋体"/>
                <w:sz w:val="24"/>
              </w:rPr>
              <w:t>§L</w:t>
            </w:r>
            <w:r>
              <w:rPr>
                <w:rFonts w:ascii="Times New Roman" w:hAnsi="Times New Roman" w:eastAsia="宋体"/>
                <w:sz w:val="24"/>
              </w:rPr>
              <w:t>2.2.1.4</w:t>
            </w:r>
          </w:p>
        </w:tc>
        <w:tc>
          <w:tcPr>
            <w:tcW w:w="2835" w:type="dxa"/>
            <w:noWrap w:val="0"/>
            <w:vAlign w:val="center"/>
          </w:tcPr>
          <w:p>
            <w:pPr>
              <w:keepNext w:val="0"/>
              <w:keepLines w:val="0"/>
              <w:pageBreakBefore w:val="0"/>
              <w:widowControl w:val="0"/>
              <w:kinsoku/>
              <w:wordWrap/>
              <w:overflowPunct/>
              <w:topLinePunct w:val="0"/>
              <w:autoSpaceDE/>
              <w:autoSpaceDN/>
              <w:bidi w:val="0"/>
              <w:spacing w:line="330" w:lineRule="exact"/>
              <w:ind w:firstLine="0" w:firstLineChars="0"/>
              <w:textAlignment w:val="auto"/>
              <w:rPr>
                <w:rFonts w:ascii="Times New Roman" w:hAnsi="Times New Roman" w:cs="仿宋_GB2312"/>
                <w:sz w:val="24"/>
              </w:rPr>
            </w:pPr>
            <w:r>
              <w:rPr>
                <w:rFonts w:hint="eastAsia" w:ascii="Times New Roman" w:hAnsi="Times New Roman" w:cs="仿宋_GB2312"/>
                <w:sz w:val="24"/>
              </w:rPr>
              <w:t>与部分检验人员进行交谈，确认其专业知识水平和实际能力是否符合规定，核查职称证、学历证、工作经历见证材料、作业人员证等。并查阅工资表（必要时）、劳动合同、相关保险证明等档案资料，必要时核查身份证。</w:t>
            </w:r>
          </w:p>
        </w:tc>
        <w:tc>
          <w:tcPr>
            <w:tcW w:w="1880" w:type="dxa"/>
            <w:noWrap w:val="0"/>
            <w:vAlign w:val="top"/>
          </w:tcPr>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sz w:val="24"/>
              </w:rPr>
            </w:pPr>
            <w:r>
              <w:rPr>
                <w:rFonts w:hint="eastAsia" w:ascii="Times New Roman" w:hAnsi="Times New Roman"/>
                <w:sz w:val="24"/>
              </w:rPr>
              <w:t>□符合</w:t>
            </w:r>
          </w:p>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sz w:val="24"/>
              </w:rPr>
            </w:pPr>
            <w:r>
              <w:rPr>
                <w:rFonts w:hint="eastAsia" w:ascii="Times New Roman" w:hAnsi="Times New Roman"/>
                <w:sz w:val="24"/>
              </w:rPr>
              <w:t>□有缺陷：</w:t>
            </w:r>
          </w:p>
        </w:tc>
        <w:tc>
          <w:tcPr>
            <w:tcW w:w="2445" w:type="dxa"/>
            <w:noWrap w:val="0"/>
            <w:vAlign w:val="center"/>
          </w:tcPr>
          <w:p>
            <w:pPr>
              <w:keepNext w:val="0"/>
              <w:keepLines w:val="0"/>
              <w:pageBreakBefore w:val="0"/>
              <w:widowControl w:val="0"/>
              <w:kinsoku/>
              <w:wordWrap/>
              <w:overflowPunct/>
              <w:topLinePunct w:val="0"/>
              <w:autoSpaceDE/>
              <w:autoSpaceDN/>
              <w:bidi w:val="0"/>
              <w:spacing w:line="330" w:lineRule="exact"/>
              <w:jc w:val="center"/>
              <w:textAlignment w:val="auto"/>
              <w:rPr>
                <w:rFonts w:ascii="Times New Roman" w:hAnsi="Times New Roman"/>
                <w:sz w:val="24"/>
              </w:rPr>
            </w:pPr>
            <w:r>
              <w:rPr>
                <w:rFonts w:hint="eastAsia" w:ascii="Times New Roman" w:hAnsi="Times New Roman"/>
                <w:sz w:val="24"/>
              </w:rPr>
              <w:t>《特种设备安全法》第十八条</w:t>
            </w:r>
          </w:p>
          <w:p>
            <w:pPr>
              <w:keepNext w:val="0"/>
              <w:keepLines w:val="0"/>
              <w:pageBreakBefore w:val="0"/>
              <w:widowControl w:val="0"/>
              <w:kinsoku/>
              <w:wordWrap/>
              <w:overflowPunct/>
              <w:topLinePunct w:val="0"/>
              <w:autoSpaceDE/>
              <w:autoSpaceDN/>
              <w:bidi w:val="0"/>
              <w:spacing w:line="330" w:lineRule="exact"/>
              <w:jc w:val="center"/>
              <w:textAlignment w:val="auto"/>
              <w:rPr>
                <w:rFonts w:ascii="Times New Roman" w:hAnsi="Times New Roman"/>
                <w:sz w:val="24"/>
              </w:rPr>
            </w:pPr>
            <w:r>
              <w:rPr>
                <w:rFonts w:hint="eastAsia" w:ascii="Times New Roman" w:hAnsi="Times New Roman"/>
                <w:sz w:val="24"/>
              </w:rPr>
              <w:t>第八十一条（一）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Merge w:val="continue"/>
            <w:noWrap w:val="0"/>
            <w:vAlign w:val="center"/>
          </w:tcPr>
          <w:p>
            <w:pPr>
              <w:pStyle w:val="7"/>
              <w:keepNext w:val="0"/>
              <w:keepLines w:val="0"/>
              <w:pageBreakBefore w:val="0"/>
              <w:widowControl w:val="0"/>
              <w:numPr>
                <w:ilvl w:val="0"/>
                <w:numId w:val="6"/>
              </w:numPr>
              <w:kinsoku/>
              <w:wordWrap/>
              <w:overflowPunct/>
              <w:topLinePunct w:val="0"/>
              <w:autoSpaceDE/>
              <w:autoSpaceDN/>
              <w:bidi w:val="0"/>
              <w:spacing w:line="330" w:lineRule="exact"/>
              <w:ind w:firstLineChars="0"/>
              <w:jc w:val="center"/>
              <w:textAlignment w:val="auto"/>
              <w:rPr>
                <w:rFonts w:ascii="Times New Roman" w:hAnsi="Times New Roman"/>
              </w:rPr>
            </w:pPr>
          </w:p>
        </w:tc>
        <w:tc>
          <w:tcPr>
            <w:tcW w:w="851" w:type="dxa"/>
            <w:vMerge w:val="continue"/>
            <w:noWrap w:val="0"/>
            <w:vAlign w:val="center"/>
          </w:tcPr>
          <w:p>
            <w:pPr>
              <w:keepNext w:val="0"/>
              <w:keepLines w:val="0"/>
              <w:pageBreakBefore w:val="0"/>
              <w:widowControl w:val="0"/>
              <w:kinsoku/>
              <w:wordWrap/>
              <w:overflowPunct/>
              <w:topLinePunct w:val="0"/>
              <w:autoSpaceDE/>
              <w:autoSpaceDN/>
              <w:bidi w:val="0"/>
              <w:spacing w:line="330" w:lineRule="exact"/>
              <w:jc w:val="center"/>
              <w:textAlignment w:val="auto"/>
              <w:rPr>
                <w:rFonts w:ascii="Times New Roman" w:hAnsi="Times New Roman" w:eastAsia="宋体"/>
                <w:sz w:val="24"/>
              </w:rPr>
            </w:pPr>
          </w:p>
        </w:tc>
        <w:tc>
          <w:tcPr>
            <w:tcW w:w="4111" w:type="dxa"/>
            <w:noWrap w:val="0"/>
            <w:vAlign w:val="center"/>
          </w:tcPr>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cs="仿宋_GB2312"/>
                <w:b/>
                <w:sz w:val="24"/>
              </w:rPr>
            </w:pPr>
            <w:r>
              <w:rPr>
                <w:rFonts w:hint="eastAsia" w:ascii="Times New Roman" w:hAnsi="Times New Roman" w:cs="仿宋_GB2312"/>
                <w:b/>
                <w:sz w:val="24"/>
              </w:rPr>
              <w:t>作业人员</w:t>
            </w:r>
          </w:p>
          <w:p>
            <w:pPr>
              <w:keepNext w:val="0"/>
              <w:keepLines w:val="0"/>
              <w:pageBreakBefore w:val="0"/>
              <w:widowControl w:val="0"/>
              <w:kinsoku/>
              <w:wordWrap/>
              <w:overflowPunct/>
              <w:topLinePunct w:val="0"/>
              <w:autoSpaceDE/>
              <w:autoSpaceDN/>
              <w:bidi w:val="0"/>
              <w:spacing w:line="330" w:lineRule="exact"/>
              <w:ind w:firstLine="472" w:firstLineChars="200"/>
              <w:textAlignment w:val="auto"/>
              <w:rPr>
                <w:rFonts w:ascii="Times New Roman" w:hAnsi="Times New Roman" w:cs="仿宋_GB2312"/>
                <w:bCs/>
                <w:sz w:val="24"/>
              </w:rPr>
            </w:pPr>
            <w:r>
              <w:rPr>
                <w:rFonts w:hint="eastAsia" w:ascii="Times New Roman" w:hAnsi="Times New Roman" w:cs="仿宋_GB2312"/>
                <w:bCs/>
                <w:sz w:val="24"/>
              </w:rPr>
              <w:t>机动工业车辆</w:t>
            </w:r>
            <w:r>
              <w:rPr>
                <w:rFonts w:ascii="Times New Roman" w:hAnsi="Times New Roman" w:cs="仿宋_GB2312"/>
                <w:bCs/>
                <w:sz w:val="24"/>
              </w:rPr>
              <w:t>(</w:t>
            </w:r>
            <w:r>
              <w:rPr>
                <w:rFonts w:hint="eastAsia" w:ascii="Times New Roman" w:hAnsi="Times New Roman" w:cs="仿宋_GB2312"/>
                <w:bCs/>
                <w:sz w:val="24"/>
              </w:rPr>
              <w:t>叉车</w:t>
            </w:r>
            <w:r>
              <w:rPr>
                <w:rFonts w:ascii="Times New Roman" w:hAnsi="Times New Roman" w:cs="仿宋_GB2312"/>
                <w:bCs/>
                <w:sz w:val="24"/>
              </w:rPr>
              <w:t>)</w:t>
            </w:r>
            <w:r>
              <w:rPr>
                <w:rFonts w:hint="eastAsia" w:ascii="Times New Roman" w:hAnsi="Times New Roman" w:cs="仿宋_GB2312"/>
                <w:bCs/>
                <w:sz w:val="24"/>
              </w:rPr>
              <w:t>：焊工不少于</w:t>
            </w:r>
            <w:r>
              <w:rPr>
                <w:rFonts w:ascii="Times New Roman" w:hAnsi="Times New Roman" w:cs="仿宋_GB2312"/>
                <w:bCs/>
                <w:sz w:val="24"/>
              </w:rPr>
              <w:t>10</w:t>
            </w:r>
            <w:r>
              <w:rPr>
                <w:rFonts w:hint="eastAsia" w:ascii="Times New Roman" w:hAnsi="Times New Roman" w:cs="仿宋_GB2312"/>
                <w:bCs/>
                <w:sz w:val="24"/>
              </w:rPr>
              <w:t>人</w:t>
            </w:r>
            <w:r>
              <w:rPr>
                <w:rFonts w:ascii="Times New Roman" w:hAnsi="Times New Roman" w:cs="仿宋_GB2312"/>
                <w:bCs/>
                <w:sz w:val="24"/>
              </w:rPr>
              <w:t>(</w:t>
            </w:r>
            <w:r>
              <w:rPr>
                <w:rFonts w:hint="eastAsia" w:ascii="Times New Roman" w:hAnsi="Times New Roman" w:cs="仿宋_GB2312"/>
                <w:bCs/>
                <w:sz w:val="24"/>
              </w:rPr>
              <w:t>注</w:t>
            </w:r>
            <w:r>
              <w:rPr>
                <w:rFonts w:ascii="Times New Roman" w:hAnsi="Times New Roman" w:cs="仿宋_GB2312"/>
                <w:bCs/>
                <w:sz w:val="24"/>
              </w:rPr>
              <w:t>L-2)</w:t>
            </w:r>
            <w:r>
              <w:rPr>
                <w:rFonts w:hint="eastAsia" w:ascii="Times New Roman" w:hAnsi="Times New Roman" w:cs="仿宋_GB2312"/>
                <w:bCs/>
                <w:sz w:val="24"/>
              </w:rPr>
              <w:t>，电工不少于</w:t>
            </w:r>
            <w:r>
              <w:rPr>
                <w:rFonts w:ascii="Times New Roman" w:hAnsi="Times New Roman" w:cs="仿宋_GB2312"/>
                <w:bCs/>
                <w:sz w:val="24"/>
              </w:rPr>
              <w:t>5</w:t>
            </w:r>
            <w:r>
              <w:rPr>
                <w:rFonts w:hint="eastAsia" w:ascii="Times New Roman" w:hAnsi="Times New Roman" w:cs="仿宋_GB2312"/>
                <w:bCs/>
                <w:sz w:val="24"/>
              </w:rPr>
              <w:t>人，修理人员不少于</w:t>
            </w:r>
            <w:r>
              <w:rPr>
                <w:rFonts w:ascii="Times New Roman" w:hAnsi="Times New Roman" w:cs="仿宋_GB2312"/>
                <w:bCs/>
                <w:sz w:val="24"/>
              </w:rPr>
              <w:t>6</w:t>
            </w:r>
            <w:r>
              <w:rPr>
                <w:rFonts w:hint="eastAsia" w:ascii="Times New Roman" w:hAnsi="Times New Roman" w:cs="仿宋_GB2312"/>
                <w:bCs/>
                <w:sz w:val="24"/>
              </w:rPr>
              <w:t>人。</w:t>
            </w:r>
          </w:p>
          <w:p>
            <w:pPr>
              <w:keepNext w:val="0"/>
              <w:keepLines w:val="0"/>
              <w:pageBreakBefore w:val="0"/>
              <w:widowControl w:val="0"/>
              <w:kinsoku/>
              <w:wordWrap/>
              <w:overflowPunct/>
              <w:topLinePunct w:val="0"/>
              <w:autoSpaceDE/>
              <w:autoSpaceDN/>
              <w:bidi w:val="0"/>
              <w:spacing w:line="330" w:lineRule="exact"/>
              <w:ind w:firstLine="472" w:firstLineChars="200"/>
              <w:textAlignment w:val="auto"/>
              <w:rPr>
                <w:rFonts w:ascii="Times New Roman" w:hAnsi="Times New Roman" w:cs="仿宋_GB2312"/>
                <w:b/>
                <w:bCs/>
                <w:sz w:val="24"/>
              </w:rPr>
            </w:pPr>
            <w:r>
              <w:rPr>
                <w:rFonts w:hint="eastAsia" w:ascii="Times New Roman" w:hAnsi="Times New Roman" w:cs="仿宋_GB2312"/>
                <w:b/>
                <w:bCs/>
                <w:sz w:val="24"/>
              </w:rPr>
              <w:t>注</w:t>
            </w:r>
            <w:r>
              <w:rPr>
                <w:rFonts w:ascii="Times New Roman" w:hAnsi="Times New Roman" w:cs="仿宋_GB2312"/>
                <w:b/>
                <w:bCs/>
                <w:sz w:val="24"/>
              </w:rPr>
              <w:t>L-2</w:t>
            </w:r>
            <w:r>
              <w:rPr>
                <w:rFonts w:hint="eastAsia" w:ascii="Times New Roman" w:hAnsi="Times New Roman" w:cs="仿宋_GB2312"/>
                <w:b/>
                <w:bCs/>
                <w:sz w:val="24"/>
              </w:rPr>
              <w:t>：车架、门架采用自动焊接生产线或者焊接机器人时，焊工数量可以减少</w:t>
            </w:r>
            <w:r>
              <w:rPr>
                <w:rFonts w:ascii="Times New Roman" w:hAnsi="Times New Roman" w:cs="仿宋_GB2312"/>
                <w:b/>
                <w:bCs/>
                <w:sz w:val="24"/>
              </w:rPr>
              <w:t>50%</w:t>
            </w:r>
            <w:r>
              <w:rPr>
                <w:rFonts w:hint="eastAsia" w:ascii="Times New Roman" w:hAnsi="Times New Roman" w:cs="仿宋_GB2312"/>
                <w:b/>
                <w:bCs/>
                <w:sz w:val="24"/>
              </w:rPr>
              <w:t>。</w:t>
            </w:r>
          </w:p>
          <w:p>
            <w:pPr>
              <w:keepNext w:val="0"/>
              <w:keepLines w:val="0"/>
              <w:pageBreakBefore w:val="0"/>
              <w:widowControl w:val="0"/>
              <w:kinsoku/>
              <w:wordWrap/>
              <w:overflowPunct/>
              <w:topLinePunct w:val="0"/>
              <w:autoSpaceDE/>
              <w:autoSpaceDN/>
              <w:bidi w:val="0"/>
              <w:spacing w:line="330" w:lineRule="exact"/>
              <w:ind w:firstLine="472" w:firstLineChars="200"/>
              <w:textAlignment w:val="auto"/>
              <w:rPr>
                <w:rFonts w:ascii="Times New Roman" w:hAnsi="Times New Roman" w:cs="仿宋_GB2312"/>
                <w:sz w:val="24"/>
              </w:rPr>
            </w:pPr>
            <w:r>
              <w:rPr>
                <w:rFonts w:hint="eastAsia" w:ascii="Times New Roman" w:hAnsi="Times New Roman" w:cs="仿宋_GB2312"/>
                <w:bCs/>
                <w:sz w:val="24"/>
              </w:rPr>
              <w:t>非</w:t>
            </w:r>
            <w:r>
              <w:rPr>
                <w:rFonts w:hint="eastAsia" w:ascii="Times New Roman" w:hAnsi="Times New Roman" w:cs="仿宋_GB2312"/>
                <w:sz w:val="24"/>
              </w:rPr>
              <w:t>公路用旅游观光车辆</w:t>
            </w:r>
            <w:r>
              <w:rPr>
                <w:rFonts w:ascii="Times New Roman" w:hAnsi="Times New Roman" w:cs="仿宋_GB2312"/>
                <w:sz w:val="24"/>
              </w:rPr>
              <w:t>(</w:t>
            </w:r>
            <w:r>
              <w:rPr>
                <w:rFonts w:hint="eastAsia" w:ascii="Times New Roman" w:hAnsi="Times New Roman" w:cs="仿宋_GB2312"/>
                <w:sz w:val="24"/>
              </w:rPr>
              <w:t>观光车、观光列车)：焊工不少于6人，电工不少于3人，修理人员不少于6人。</w:t>
            </w:r>
          </w:p>
        </w:tc>
        <w:tc>
          <w:tcPr>
            <w:tcW w:w="1984" w:type="dxa"/>
            <w:noWrap w:val="0"/>
            <w:vAlign w:val="center"/>
          </w:tcPr>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eastAsia="宋体"/>
                <w:sz w:val="24"/>
              </w:rPr>
            </w:pPr>
            <w:r>
              <w:rPr>
                <w:rFonts w:hint="eastAsia" w:ascii="Times New Roman" w:hAnsi="Times New Roman" w:eastAsia="宋体"/>
                <w:sz w:val="24"/>
              </w:rPr>
              <w:t>TSG</w:t>
            </w:r>
            <w:r>
              <w:rPr>
                <w:rFonts w:ascii="Times New Roman" w:hAnsi="Times New Roman" w:eastAsia="宋体"/>
                <w:sz w:val="24"/>
              </w:rPr>
              <w:t xml:space="preserve"> 07</w:t>
            </w:r>
            <w:r>
              <w:rPr>
                <w:rFonts w:hint="eastAsia" w:ascii="Times New Roman" w:hAnsi="Times New Roman" w:eastAsia="宋体"/>
                <w:sz w:val="24"/>
              </w:rPr>
              <w:t>-</w:t>
            </w:r>
            <w:r>
              <w:rPr>
                <w:rFonts w:ascii="Times New Roman" w:hAnsi="Times New Roman" w:eastAsia="宋体"/>
                <w:sz w:val="24"/>
              </w:rPr>
              <w:t>2019</w:t>
            </w:r>
          </w:p>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eastAsia="宋体"/>
                <w:sz w:val="24"/>
              </w:rPr>
            </w:pPr>
            <w:r>
              <w:rPr>
                <w:rFonts w:hint="eastAsia" w:ascii="Times New Roman" w:hAnsi="Times New Roman" w:eastAsia="宋体"/>
                <w:sz w:val="24"/>
              </w:rPr>
              <w:t>§L</w:t>
            </w:r>
            <w:r>
              <w:rPr>
                <w:rFonts w:ascii="Times New Roman" w:hAnsi="Times New Roman" w:eastAsia="宋体"/>
                <w:sz w:val="24"/>
              </w:rPr>
              <w:t>2.1.1.5</w:t>
            </w:r>
          </w:p>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eastAsia="宋体"/>
                <w:sz w:val="24"/>
              </w:rPr>
            </w:pPr>
            <w:r>
              <w:rPr>
                <w:rFonts w:hint="eastAsia" w:ascii="Times New Roman" w:hAnsi="Times New Roman" w:eastAsia="宋体"/>
                <w:sz w:val="24"/>
              </w:rPr>
              <w:t>§L</w:t>
            </w:r>
            <w:r>
              <w:rPr>
                <w:rFonts w:ascii="Times New Roman" w:hAnsi="Times New Roman" w:eastAsia="宋体"/>
                <w:sz w:val="24"/>
              </w:rPr>
              <w:t>2.2.1.5</w:t>
            </w:r>
          </w:p>
        </w:tc>
        <w:tc>
          <w:tcPr>
            <w:tcW w:w="2835" w:type="dxa"/>
            <w:noWrap w:val="0"/>
            <w:vAlign w:val="center"/>
          </w:tcPr>
          <w:p>
            <w:pPr>
              <w:keepNext w:val="0"/>
              <w:keepLines w:val="0"/>
              <w:pageBreakBefore w:val="0"/>
              <w:widowControl w:val="0"/>
              <w:kinsoku/>
              <w:wordWrap/>
              <w:overflowPunct/>
              <w:topLinePunct w:val="0"/>
              <w:autoSpaceDE/>
              <w:autoSpaceDN/>
              <w:bidi w:val="0"/>
              <w:spacing w:line="330" w:lineRule="exact"/>
              <w:ind w:firstLine="0" w:firstLineChars="0"/>
              <w:textAlignment w:val="auto"/>
              <w:rPr>
                <w:rFonts w:ascii="Times New Roman" w:hAnsi="Times New Roman" w:cs="仿宋_GB2312"/>
                <w:sz w:val="24"/>
              </w:rPr>
            </w:pPr>
            <w:r>
              <w:rPr>
                <w:rFonts w:hint="eastAsia" w:ascii="Times New Roman" w:hAnsi="Times New Roman" w:cs="仿宋_GB2312"/>
                <w:sz w:val="24"/>
              </w:rPr>
              <w:t>与作业人员代表进行交谈，确认其专业知识水平和实际能力是否符合规定，核查场（厂）内专用机动车辆作业资格证、焊工证（发证机关须为原质监局或市场监督管理局）、电工证等。并查阅工资表、劳动合同、相关保险证明等档案资料，必要时核查身份证。</w:t>
            </w:r>
          </w:p>
        </w:tc>
        <w:tc>
          <w:tcPr>
            <w:tcW w:w="1880" w:type="dxa"/>
            <w:noWrap w:val="0"/>
            <w:vAlign w:val="top"/>
          </w:tcPr>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sz w:val="24"/>
              </w:rPr>
            </w:pPr>
            <w:r>
              <w:rPr>
                <w:rFonts w:hint="eastAsia" w:ascii="Times New Roman" w:hAnsi="Times New Roman"/>
                <w:sz w:val="24"/>
              </w:rPr>
              <w:t>□符合</w:t>
            </w:r>
          </w:p>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sz w:val="24"/>
              </w:rPr>
            </w:pPr>
            <w:r>
              <w:rPr>
                <w:rFonts w:hint="eastAsia" w:ascii="Times New Roman" w:hAnsi="Times New Roman"/>
                <w:sz w:val="24"/>
              </w:rPr>
              <w:t>□有缺陷：</w:t>
            </w:r>
          </w:p>
        </w:tc>
        <w:tc>
          <w:tcPr>
            <w:tcW w:w="2445" w:type="dxa"/>
            <w:noWrap w:val="0"/>
            <w:vAlign w:val="center"/>
          </w:tcPr>
          <w:p>
            <w:pPr>
              <w:keepNext w:val="0"/>
              <w:keepLines w:val="0"/>
              <w:pageBreakBefore w:val="0"/>
              <w:widowControl w:val="0"/>
              <w:kinsoku/>
              <w:wordWrap/>
              <w:overflowPunct/>
              <w:topLinePunct w:val="0"/>
              <w:autoSpaceDE/>
              <w:autoSpaceDN/>
              <w:bidi w:val="0"/>
              <w:spacing w:line="330" w:lineRule="exact"/>
              <w:jc w:val="center"/>
              <w:textAlignment w:val="auto"/>
              <w:rPr>
                <w:rFonts w:ascii="Times New Roman" w:hAnsi="Times New Roman"/>
                <w:sz w:val="24"/>
              </w:rPr>
            </w:pPr>
            <w:r>
              <w:rPr>
                <w:rFonts w:hint="eastAsia" w:ascii="Times New Roman" w:hAnsi="Times New Roman"/>
                <w:sz w:val="24"/>
              </w:rPr>
              <w:t>《特种设备安全法》第十八条</w:t>
            </w:r>
          </w:p>
          <w:p>
            <w:pPr>
              <w:keepNext w:val="0"/>
              <w:keepLines w:val="0"/>
              <w:pageBreakBefore w:val="0"/>
              <w:widowControl w:val="0"/>
              <w:kinsoku/>
              <w:wordWrap/>
              <w:overflowPunct/>
              <w:topLinePunct w:val="0"/>
              <w:autoSpaceDE/>
              <w:autoSpaceDN/>
              <w:bidi w:val="0"/>
              <w:spacing w:line="330" w:lineRule="exact"/>
              <w:jc w:val="center"/>
              <w:textAlignment w:val="auto"/>
              <w:rPr>
                <w:rFonts w:ascii="Times New Roman" w:hAnsi="Times New Roman"/>
                <w:sz w:val="24"/>
              </w:rPr>
            </w:pPr>
            <w:r>
              <w:rPr>
                <w:rFonts w:hint="eastAsia" w:ascii="Times New Roman" w:hAnsi="Times New Roman"/>
                <w:sz w:val="24"/>
              </w:rPr>
              <w:t>第八十一条（一）</w:t>
            </w:r>
          </w:p>
          <w:p>
            <w:pPr>
              <w:keepNext w:val="0"/>
              <w:keepLines w:val="0"/>
              <w:pageBreakBefore w:val="0"/>
              <w:widowControl w:val="0"/>
              <w:kinsoku/>
              <w:wordWrap/>
              <w:overflowPunct/>
              <w:topLinePunct w:val="0"/>
              <w:autoSpaceDE/>
              <w:autoSpaceDN/>
              <w:bidi w:val="0"/>
              <w:spacing w:line="330" w:lineRule="exact"/>
              <w:jc w:val="center"/>
              <w:textAlignment w:val="auto"/>
              <w:rPr>
                <w:rFonts w:ascii="Times New Roman" w:hAnsi="Times New Roman"/>
                <w:sz w:val="24"/>
              </w:rPr>
            </w:pPr>
            <w:r>
              <w:rPr>
                <w:rFonts w:hint="eastAsia" w:ascii="Times New Roman" w:hAnsi="Times New Roman"/>
                <w:sz w:val="24"/>
              </w:rPr>
              <w:t>第八十六条（一）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noWrap w:val="0"/>
            <w:vAlign w:val="center"/>
          </w:tcPr>
          <w:p>
            <w:pPr>
              <w:pStyle w:val="7"/>
              <w:keepNext w:val="0"/>
              <w:keepLines w:val="0"/>
              <w:pageBreakBefore w:val="0"/>
              <w:widowControl w:val="0"/>
              <w:numPr>
                <w:ilvl w:val="0"/>
                <w:numId w:val="6"/>
              </w:numPr>
              <w:kinsoku/>
              <w:wordWrap/>
              <w:overflowPunct/>
              <w:topLinePunct w:val="0"/>
              <w:autoSpaceDE/>
              <w:autoSpaceDN/>
              <w:bidi w:val="0"/>
              <w:spacing w:line="330" w:lineRule="exact"/>
              <w:ind w:firstLineChars="0"/>
              <w:jc w:val="center"/>
              <w:textAlignment w:val="auto"/>
              <w:rPr>
                <w:rFonts w:ascii="Times New Roman" w:hAnsi="Times New Roman"/>
              </w:rPr>
            </w:pPr>
          </w:p>
        </w:tc>
        <w:tc>
          <w:tcPr>
            <w:tcW w:w="851" w:type="dxa"/>
            <w:noWrap w:val="0"/>
            <w:vAlign w:val="center"/>
          </w:tcPr>
          <w:p>
            <w:pPr>
              <w:keepNext w:val="0"/>
              <w:keepLines w:val="0"/>
              <w:pageBreakBefore w:val="0"/>
              <w:widowControl w:val="0"/>
              <w:kinsoku/>
              <w:wordWrap/>
              <w:overflowPunct/>
              <w:topLinePunct w:val="0"/>
              <w:autoSpaceDE/>
              <w:autoSpaceDN/>
              <w:bidi w:val="0"/>
              <w:spacing w:line="330" w:lineRule="exact"/>
              <w:jc w:val="center"/>
              <w:textAlignment w:val="auto"/>
              <w:rPr>
                <w:rFonts w:ascii="Times New Roman" w:hAnsi="Times New Roman" w:eastAsia="宋体"/>
                <w:sz w:val="24"/>
              </w:rPr>
            </w:pPr>
            <w:r>
              <w:rPr>
                <w:rFonts w:hint="eastAsia" w:ascii="Times New Roman" w:hAnsi="Times New Roman" w:eastAsia="宋体"/>
                <w:sz w:val="24"/>
              </w:rPr>
              <w:t>工作场所</w:t>
            </w:r>
          </w:p>
        </w:tc>
        <w:tc>
          <w:tcPr>
            <w:tcW w:w="4111" w:type="dxa"/>
            <w:noWrap w:val="0"/>
            <w:vAlign w:val="center"/>
          </w:tcPr>
          <w:p>
            <w:pPr>
              <w:keepNext w:val="0"/>
              <w:keepLines w:val="0"/>
              <w:pageBreakBefore w:val="0"/>
              <w:widowControl w:val="0"/>
              <w:kinsoku/>
              <w:wordWrap/>
              <w:overflowPunct/>
              <w:topLinePunct w:val="0"/>
              <w:autoSpaceDE/>
              <w:autoSpaceDN/>
              <w:bidi w:val="0"/>
              <w:spacing w:line="330" w:lineRule="exact"/>
              <w:ind w:firstLine="472" w:firstLineChars="200"/>
              <w:textAlignment w:val="auto"/>
              <w:rPr>
                <w:rFonts w:ascii="Times New Roman" w:hAnsi="Times New Roman" w:cs="仿宋_GB2312"/>
                <w:sz w:val="24"/>
              </w:rPr>
            </w:pPr>
            <w:r>
              <w:rPr>
                <w:rFonts w:hint="eastAsia" w:ascii="Times New Roman" w:hAnsi="Times New Roman" w:cs="仿宋_GB2312"/>
                <w:sz w:val="24"/>
              </w:rPr>
              <w:t>机动工业车辆</w:t>
            </w:r>
            <w:r>
              <w:rPr>
                <w:rFonts w:ascii="Times New Roman" w:hAnsi="Times New Roman" w:cs="仿宋_GB2312"/>
                <w:sz w:val="24"/>
              </w:rPr>
              <w:t>(</w:t>
            </w:r>
            <w:r>
              <w:rPr>
                <w:rFonts w:hint="eastAsia" w:ascii="Times New Roman" w:hAnsi="Times New Roman" w:cs="仿宋_GB2312"/>
                <w:sz w:val="24"/>
              </w:rPr>
              <w:t>叉车</w:t>
            </w:r>
            <w:r>
              <w:rPr>
                <w:rFonts w:ascii="Times New Roman" w:hAnsi="Times New Roman" w:cs="仿宋_GB2312"/>
                <w:sz w:val="24"/>
              </w:rPr>
              <w:t>)</w:t>
            </w:r>
            <w:r>
              <w:rPr>
                <w:rFonts w:hint="eastAsia" w:ascii="Times New Roman" w:hAnsi="Times New Roman" w:cs="仿宋_GB2312"/>
                <w:sz w:val="24"/>
              </w:rPr>
              <w:t>：</w:t>
            </w:r>
            <w:r>
              <w:rPr>
                <w:rFonts w:ascii="Times New Roman" w:hAnsi="Times New Roman" w:cs="仿宋_GB2312"/>
                <w:sz w:val="24"/>
              </w:rPr>
              <w:t>(1)</w:t>
            </w:r>
            <w:r>
              <w:rPr>
                <w:rFonts w:hint="eastAsia" w:ascii="Times New Roman" w:hAnsi="Times New Roman" w:cs="仿宋_GB2312"/>
                <w:sz w:val="24"/>
              </w:rPr>
              <w:t>厂房面积不小于</w:t>
            </w:r>
            <w:r>
              <w:rPr>
                <w:rFonts w:ascii="Times New Roman" w:hAnsi="Times New Roman" w:cs="仿宋_GB2312"/>
                <w:sz w:val="24"/>
              </w:rPr>
              <w:t>5000m</w:t>
            </w:r>
            <w:r>
              <w:rPr>
                <w:rFonts w:ascii="Times New Roman" w:hAnsi="Times New Roman" w:cs="仿宋_GB2312"/>
                <w:sz w:val="24"/>
                <w:vertAlign w:val="superscript"/>
              </w:rPr>
              <w:t>2</w:t>
            </w:r>
            <w:r>
              <w:rPr>
                <w:rFonts w:hint="eastAsia" w:ascii="Times New Roman" w:hAnsi="Times New Roman" w:cs="仿宋_GB2312"/>
                <w:sz w:val="24"/>
              </w:rPr>
              <w:t>；</w:t>
            </w:r>
            <w:r>
              <w:rPr>
                <w:rFonts w:ascii="Times New Roman" w:hAnsi="Times New Roman" w:cs="仿宋_GB2312"/>
                <w:sz w:val="24"/>
              </w:rPr>
              <w:t>(2)</w:t>
            </w:r>
            <w:r>
              <w:rPr>
                <w:rFonts w:hint="eastAsia" w:ascii="Times New Roman" w:hAnsi="Times New Roman" w:cs="仿宋_GB2312"/>
                <w:sz w:val="24"/>
              </w:rPr>
              <w:t>办公场所面积不小于</w:t>
            </w:r>
            <w:r>
              <w:rPr>
                <w:rFonts w:ascii="Times New Roman" w:hAnsi="Times New Roman" w:cs="仿宋_GB2312"/>
                <w:sz w:val="24"/>
              </w:rPr>
              <w:t>500m</w:t>
            </w:r>
            <w:r>
              <w:rPr>
                <w:rFonts w:ascii="Times New Roman" w:hAnsi="Times New Roman" w:cs="仿宋_GB2312"/>
                <w:sz w:val="24"/>
                <w:vertAlign w:val="superscript"/>
              </w:rPr>
              <w:t>2</w:t>
            </w:r>
            <w:r>
              <w:rPr>
                <w:rFonts w:hint="eastAsia" w:ascii="Times New Roman" w:hAnsi="Times New Roman" w:cs="仿宋_GB2312"/>
                <w:sz w:val="24"/>
              </w:rPr>
              <w:t>；</w:t>
            </w:r>
            <w:r>
              <w:rPr>
                <w:rFonts w:ascii="Times New Roman" w:hAnsi="Times New Roman" w:cs="仿宋_GB2312"/>
                <w:sz w:val="24"/>
              </w:rPr>
              <w:t>(3)</w:t>
            </w:r>
            <w:r>
              <w:rPr>
                <w:rFonts w:hint="eastAsia" w:ascii="Times New Roman" w:hAnsi="Times New Roman" w:cs="仿宋_GB2312"/>
                <w:sz w:val="24"/>
              </w:rPr>
              <w:t>仓库面积不小于</w:t>
            </w:r>
            <w:r>
              <w:rPr>
                <w:rFonts w:ascii="Times New Roman" w:hAnsi="Times New Roman" w:cs="仿宋_GB2312"/>
                <w:sz w:val="24"/>
              </w:rPr>
              <w:t>500m</w:t>
            </w:r>
            <w:r>
              <w:rPr>
                <w:rFonts w:ascii="Times New Roman" w:hAnsi="Times New Roman" w:cs="仿宋_GB2312"/>
                <w:sz w:val="24"/>
                <w:vertAlign w:val="superscript"/>
              </w:rPr>
              <w:t>2</w:t>
            </w:r>
            <w:r>
              <w:rPr>
                <w:rFonts w:hint="eastAsia" w:ascii="Times New Roman" w:hAnsi="Times New Roman" w:cs="仿宋_GB2312"/>
                <w:sz w:val="24"/>
              </w:rPr>
              <w:t>。</w:t>
            </w:r>
          </w:p>
          <w:p>
            <w:pPr>
              <w:keepNext w:val="0"/>
              <w:keepLines w:val="0"/>
              <w:pageBreakBefore w:val="0"/>
              <w:widowControl w:val="0"/>
              <w:kinsoku/>
              <w:wordWrap/>
              <w:overflowPunct/>
              <w:topLinePunct w:val="0"/>
              <w:autoSpaceDE/>
              <w:autoSpaceDN/>
              <w:bidi w:val="0"/>
              <w:spacing w:line="330" w:lineRule="exact"/>
              <w:ind w:firstLine="472" w:firstLineChars="200"/>
              <w:contextualSpacing/>
              <w:textAlignment w:val="auto"/>
              <w:rPr>
                <w:rFonts w:ascii="Times New Roman" w:hAnsi="Times New Roman" w:cs="Arial"/>
                <w:sz w:val="24"/>
              </w:rPr>
            </w:pPr>
            <w:r>
              <w:rPr>
                <w:rFonts w:hint="eastAsia" w:ascii="Times New Roman" w:hAnsi="Times New Roman" w:cs="仿宋_GB2312"/>
                <w:sz w:val="24"/>
              </w:rPr>
              <w:t>非公路用旅游观光车辆</w:t>
            </w:r>
            <w:r>
              <w:rPr>
                <w:rFonts w:ascii="Times New Roman" w:hAnsi="Times New Roman" w:cs="仿宋_GB2312"/>
                <w:sz w:val="24"/>
              </w:rPr>
              <w:t>(</w:t>
            </w:r>
            <w:r>
              <w:rPr>
                <w:rFonts w:hint="eastAsia" w:ascii="Times New Roman" w:hAnsi="Times New Roman" w:cs="仿宋_GB2312"/>
                <w:sz w:val="24"/>
              </w:rPr>
              <w:t>观光车、观光列车)：（1）</w:t>
            </w:r>
            <w:r>
              <w:rPr>
                <w:rFonts w:hint="eastAsia" w:ascii="Times New Roman" w:hAnsi="Times New Roman"/>
                <w:sz w:val="24"/>
              </w:rPr>
              <w:t>厂房面积不小于3000</w:t>
            </w:r>
            <w:r>
              <w:rPr>
                <w:rFonts w:hint="eastAsia" w:ascii="Times New Roman" w:hAnsi="Times New Roman"/>
                <w:color w:val="000000"/>
                <w:sz w:val="24"/>
              </w:rPr>
              <w:t>m</w:t>
            </w:r>
            <w:r>
              <w:rPr>
                <w:rFonts w:hint="eastAsia" w:ascii="Times New Roman" w:hAnsi="Times New Roman"/>
                <w:color w:val="000000"/>
                <w:sz w:val="24"/>
                <w:vertAlign w:val="superscript"/>
              </w:rPr>
              <w:t>2</w:t>
            </w:r>
            <w:r>
              <w:rPr>
                <w:rFonts w:hint="eastAsia" w:ascii="Times New Roman" w:hAnsi="Times New Roman" w:cs="仿宋_GB2312"/>
                <w:sz w:val="24"/>
              </w:rPr>
              <w:t>；</w:t>
            </w:r>
            <w:r>
              <w:rPr>
                <w:rFonts w:hint="eastAsia" w:ascii="Times New Roman" w:hAnsi="Times New Roman"/>
                <w:sz w:val="24"/>
              </w:rPr>
              <w:t>（2）办公场所面积不小于100</w:t>
            </w:r>
            <w:r>
              <w:rPr>
                <w:rFonts w:hint="eastAsia" w:ascii="Times New Roman" w:hAnsi="Times New Roman"/>
                <w:color w:val="000000"/>
                <w:sz w:val="24"/>
              </w:rPr>
              <w:t>m</w:t>
            </w:r>
            <w:r>
              <w:rPr>
                <w:rFonts w:hint="eastAsia" w:ascii="Times New Roman" w:hAnsi="Times New Roman"/>
                <w:color w:val="000000"/>
                <w:sz w:val="24"/>
                <w:vertAlign w:val="superscript"/>
              </w:rPr>
              <w:t>2</w:t>
            </w:r>
            <w:r>
              <w:rPr>
                <w:rFonts w:hint="eastAsia" w:ascii="Times New Roman" w:hAnsi="Times New Roman" w:cs="仿宋_GB2312"/>
                <w:sz w:val="24"/>
              </w:rPr>
              <w:t>；</w:t>
            </w:r>
            <w:r>
              <w:rPr>
                <w:rFonts w:hint="eastAsia" w:ascii="Times New Roman" w:hAnsi="Times New Roman"/>
                <w:sz w:val="24"/>
              </w:rPr>
              <w:t>（3）仓库面积不小于300</w:t>
            </w:r>
            <w:r>
              <w:rPr>
                <w:rFonts w:hint="eastAsia" w:ascii="Times New Roman" w:hAnsi="Times New Roman"/>
                <w:color w:val="000000"/>
                <w:sz w:val="24"/>
              </w:rPr>
              <w:t>m</w:t>
            </w:r>
            <w:r>
              <w:rPr>
                <w:rFonts w:hint="eastAsia" w:ascii="Times New Roman" w:hAnsi="Times New Roman"/>
                <w:color w:val="000000"/>
                <w:sz w:val="24"/>
                <w:vertAlign w:val="superscript"/>
              </w:rPr>
              <w:t>2</w:t>
            </w:r>
            <w:r>
              <w:rPr>
                <w:rFonts w:hint="eastAsia" w:ascii="Times New Roman" w:hAnsi="Times New Roman"/>
                <w:sz w:val="24"/>
              </w:rPr>
              <w:t>。</w:t>
            </w:r>
          </w:p>
        </w:tc>
        <w:tc>
          <w:tcPr>
            <w:tcW w:w="1984" w:type="dxa"/>
            <w:noWrap w:val="0"/>
            <w:vAlign w:val="center"/>
          </w:tcPr>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eastAsia="宋体"/>
                <w:sz w:val="24"/>
              </w:rPr>
            </w:pPr>
            <w:r>
              <w:rPr>
                <w:rFonts w:hint="eastAsia" w:ascii="Times New Roman" w:hAnsi="Times New Roman" w:eastAsia="宋体"/>
                <w:sz w:val="24"/>
              </w:rPr>
              <w:t>TSG</w:t>
            </w:r>
            <w:r>
              <w:rPr>
                <w:rFonts w:ascii="Times New Roman" w:hAnsi="Times New Roman" w:eastAsia="宋体"/>
                <w:sz w:val="24"/>
              </w:rPr>
              <w:t xml:space="preserve"> 07</w:t>
            </w:r>
            <w:r>
              <w:rPr>
                <w:rFonts w:hint="eastAsia" w:ascii="Times New Roman" w:hAnsi="Times New Roman" w:eastAsia="宋体"/>
                <w:sz w:val="24"/>
              </w:rPr>
              <w:t>-</w:t>
            </w:r>
            <w:r>
              <w:rPr>
                <w:rFonts w:ascii="Times New Roman" w:hAnsi="Times New Roman" w:eastAsia="宋体"/>
                <w:sz w:val="24"/>
              </w:rPr>
              <w:t>2019</w:t>
            </w:r>
          </w:p>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eastAsia="宋体"/>
                <w:sz w:val="24"/>
              </w:rPr>
            </w:pPr>
            <w:r>
              <w:rPr>
                <w:rFonts w:hint="eastAsia" w:ascii="Times New Roman" w:hAnsi="Times New Roman" w:eastAsia="宋体"/>
                <w:sz w:val="24"/>
              </w:rPr>
              <w:t>§L</w:t>
            </w:r>
            <w:r>
              <w:rPr>
                <w:rFonts w:ascii="Times New Roman" w:hAnsi="Times New Roman" w:eastAsia="宋体"/>
                <w:sz w:val="24"/>
              </w:rPr>
              <w:t>2.1.2</w:t>
            </w:r>
          </w:p>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eastAsia="宋体"/>
                <w:sz w:val="24"/>
              </w:rPr>
            </w:pPr>
            <w:r>
              <w:rPr>
                <w:rFonts w:hint="eastAsia" w:ascii="Times New Roman" w:hAnsi="Times New Roman" w:eastAsia="宋体"/>
                <w:sz w:val="24"/>
              </w:rPr>
              <w:t>§L</w:t>
            </w:r>
            <w:r>
              <w:rPr>
                <w:rFonts w:ascii="Times New Roman" w:hAnsi="Times New Roman" w:eastAsia="宋体"/>
                <w:sz w:val="24"/>
              </w:rPr>
              <w:t>2.2.2</w:t>
            </w:r>
          </w:p>
        </w:tc>
        <w:tc>
          <w:tcPr>
            <w:tcW w:w="2835" w:type="dxa"/>
            <w:noWrap w:val="0"/>
            <w:vAlign w:val="center"/>
          </w:tcPr>
          <w:p>
            <w:pPr>
              <w:keepNext w:val="0"/>
              <w:keepLines w:val="0"/>
              <w:pageBreakBefore w:val="0"/>
              <w:widowControl w:val="0"/>
              <w:kinsoku/>
              <w:wordWrap/>
              <w:overflowPunct/>
              <w:topLinePunct w:val="0"/>
              <w:autoSpaceDE/>
              <w:autoSpaceDN/>
              <w:bidi w:val="0"/>
              <w:spacing w:line="330" w:lineRule="exact"/>
              <w:ind w:firstLine="472" w:firstLineChars="200"/>
              <w:contextualSpacing/>
              <w:textAlignment w:val="auto"/>
              <w:rPr>
                <w:rFonts w:ascii="Times New Roman" w:hAnsi="Times New Roman" w:cs="宋体"/>
                <w:sz w:val="24"/>
              </w:rPr>
            </w:pPr>
            <w:r>
              <w:rPr>
                <w:rFonts w:hint="eastAsia" w:ascii="Times New Roman" w:hAnsi="Times New Roman" w:cs="仿宋_GB2312"/>
                <w:bCs/>
                <w:sz w:val="24"/>
              </w:rPr>
              <w:t>现场巡视，审查产权证明材料。</w:t>
            </w:r>
          </w:p>
          <w:p>
            <w:pPr>
              <w:keepNext w:val="0"/>
              <w:keepLines w:val="0"/>
              <w:pageBreakBefore w:val="0"/>
              <w:widowControl w:val="0"/>
              <w:kinsoku/>
              <w:wordWrap/>
              <w:overflowPunct/>
              <w:topLinePunct w:val="0"/>
              <w:autoSpaceDE/>
              <w:autoSpaceDN/>
              <w:bidi w:val="0"/>
              <w:spacing w:line="330" w:lineRule="exact"/>
              <w:ind w:firstLine="472" w:firstLineChars="200"/>
              <w:contextualSpacing/>
              <w:textAlignment w:val="auto"/>
              <w:rPr>
                <w:rFonts w:ascii="Times New Roman" w:hAnsi="Times New Roman" w:cs="宋体"/>
                <w:sz w:val="24"/>
              </w:rPr>
            </w:pPr>
            <w:r>
              <w:rPr>
                <w:rFonts w:hint="eastAsia" w:ascii="Times New Roman" w:hAnsi="Times New Roman" w:cs="宋体"/>
                <w:sz w:val="24"/>
              </w:rPr>
              <w:t>租赁：核查办公场地租赁合同（租赁期限应当覆盖许可证的有效期）、出租房产权证明。</w:t>
            </w:r>
          </w:p>
          <w:p>
            <w:pPr>
              <w:keepNext w:val="0"/>
              <w:keepLines w:val="0"/>
              <w:pageBreakBefore w:val="0"/>
              <w:widowControl w:val="0"/>
              <w:kinsoku/>
              <w:wordWrap/>
              <w:overflowPunct/>
              <w:topLinePunct w:val="0"/>
              <w:autoSpaceDE/>
              <w:autoSpaceDN/>
              <w:bidi w:val="0"/>
              <w:spacing w:line="330" w:lineRule="exact"/>
              <w:ind w:firstLine="472" w:firstLineChars="200"/>
              <w:textAlignment w:val="auto"/>
              <w:rPr>
                <w:rFonts w:ascii="Times New Roman" w:hAnsi="Times New Roman" w:cs="Arial"/>
                <w:sz w:val="24"/>
              </w:rPr>
            </w:pPr>
            <w:r>
              <w:rPr>
                <w:rFonts w:hint="eastAsia" w:ascii="Times New Roman" w:hAnsi="Times New Roman" w:cs="宋体"/>
                <w:sz w:val="24"/>
              </w:rPr>
              <w:t>自有：核查产权证明。</w:t>
            </w:r>
          </w:p>
          <w:p>
            <w:pPr>
              <w:keepNext w:val="0"/>
              <w:keepLines w:val="0"/>
              <w:pageBreakBefore w:val="0"/>
              <w:widowControl w:val="0"/>
              <w:kinsoku/>
              <w:wordWrap/>
              <w:overflowPunct/>
              <w:topLinePunct w:val="0"/>
              <w:autoSpaceDE/>
              <w:autoSpaceDN/>
              <w:bidi w:val="0"/>
              <w:spacing w:line="330" w:lineRule="exact"/>
              <w:ind w:firstLine="448" w:firstLineChars="200"/>
              <w:textAlignment w:val="auto"/>
              <w:rPr>
                <w:rFonts w:ascii="Times New Roman" w:hAnsi="Times New Roman" w:cs="Arial"/>
                <w:sz w:val="24"/>
              </w:rPr>
            </w:pPr>
            <w:r>
              <w:rPr>
                <w:rFonts w:hint="eastAsia" w:ascii="Times New Roman" w:hAnsi="Times New Roman" w:cs="Arial"/>
                <w:spacing w:val="-6"/>
                <w:sz w:val="24"/>
              </w:rPr>
              <w:t>从事整车装配的每一处制造地址都应分别具有。</w:t>
            </w:r>
          </w:p>
        </w:tc>
        <w:tc>
          <w:tcPr>
            <w:tcW w:w="1880" w:type="dxa"/>
            <w:noWrap w:val="0"/>
            <w:vAlign w:val="top"/>
          </w:tcPr>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sz w:val="24"/>
              </w:rPr>
            </w:pPr>
            <w:r>
              <w:rPr>
                <w:rFonts w:hint="eastAsia" w:ascii="Times New Roman" w:hAnsi="Times New Roman"/>
                <w:sz w:val="24"/>
              </w:rPr>
              <w:t>□符合</w:t>
            </w:r>
          </w:p>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sz w:val="24"/>
              </w:rPr>
            </w:pPr>
            <w:r>
              <w:rPr>
                <w:rFonts w:hint="eastAsia" w:ascii="Times New Roman" w:hAnsi="Times New Roman"/>
                <w:sz w:val="24"/>
              </w:rPr>
              <w:t>□有缺陷：</w:t>
            </w:r>
          </w:p>
        </w:tc>
        <w:tc>
          <w:tcPr>
            <w:tcW w:w="2445" w:type="dxa"/>
            <w:noWrap w:val="0"/>
            <w:vAlign w:val="center"/>
          </w:tcPr>
          <w:p>
            <w:pPr>
              <w:keepNext w:val="0"/>
              <w:keepLines w:val="0"/>
              <w:pageBreakBefore w:val="0"/>
              <w:widowControl w:val="0"/>
              <w:kinsoku/>
              <w:wordWrap/>
              <w:overflowPunct/>
              <w:topLinePunct w:val="0"/>
              <w:autoSpaceDE/>
              <w:autoSpaceDN/>
              <w:bidi w:val="0"/>
              <w:spacing w:line="330" w:lineRule="exact"/>
              <w:jc w:val="center"/>
              <w:textAlignment w:val="auto"/>
              <w:rPr>
                <w:rFonts w:ascii="Times New Roman" w:hAnsi="Times New Roman"/>
                <w:sz w:val="24"/>
              </w:rPr>
            </w:pPr>
            <w:r>
              <w:rPr>
                <w:rFonts w:hint="eastAsia" w:ascii="Times New Roman" w:hAnsi="Times New Roman"/>
                <w:sz w:val="24"/>
              </w:rPr>
              <w:t>《特种设备安全法》第十八条</w:t>
            </w:r>
          </w:p>
          <w:p>
            <w:pPr>
              <w:keepNext w:val="0"/>
              <w:keepLines w:val="0"/>
              <w:pageBreakBefore w:val="0"/>
              <w:widowControl w:val="0"/>
              <w:kinsoku/>
              <w:wordWrap/>
              <w:overflowPunct/>
              <w:topLinePunct w:val="0"/>
              <w:autoSpaceDE/>
              <w:autoSpaceDN/>
              <w:bidi w:val="0"/>
              <w:spacing w:line="330" w:lineRule="exact"/>
              <w:jc w:val="center"/>
              <w:textAlignment w:val="auto"/>
              <w:rPr>
                <w:rFonts w:ascii="Times New Roman" w:hAnsi="Times New Roman"/>
                <w:sz w:val="24"/>
              </w:rPr>
            </w:pPr>
            <w:r>
              <w:rPr>
                <w:rFonts w:hint="eastAsia" w:ascii="Times New Roman" w:hAnsi="Times New Roman"/>
                <w:sz w:val="24"/>
              </w:rPr>
              <w:t>第八十一条（一）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Merge w:val="restart"/>
            <w:noWrap w:val="0"/>
            <w:vAlign w:val="center"/>
          </w:tcPr>
          <w:p>
            <w:pPr>
              <w:pStyle w:val="7"/>
              <w:keepNext w:val="0"/>
              <w:keepLines w:val="0"/>
              <w:pageBreakBefore w:val="0"/>
              <w:widowControl w:val="0"/>
              <w:numPr>
                <w:ilvl w:val="0"/>
                <w:numId w:val="6"/>
              </w:numPr>
              <w:kinsoku/>
              <w:wordWrap/>
              <w:overflowPunct/>
              <w:topLinePunct w:val="0"/>
              <w:autoSpaceDE/>
              <w:autoSpaceDN/>
              <w:bidi w:val="0"/>
              <w:spacing w:line="330" w:lineRule="exact"/>
              <w:ind w:firstLineChars="0"/>
              <w:jc w:val="center"/>
              <w:textAlignment w:val="auto"/>
              <w:rPr>
                <w:rFonts w:ascii="Times New Roman" w:hAnsi="Times New Roman"/>
              </w:rPr>
            </w:pPr>
          </w:p>
        </w:tc>
        <w:tc>
          <w:tcPr>
            <w:tcW w:w="851" w:type="dxa"/>
            <w:vMerge w:val="restart"/>
            <w:noWrap w:val="0"/>
            <w:vAlign w:val="center"/>
          </w:tcPr>
          <w:p>
            <w:pPr>
              <w:keepNext w:val="0"/>
              <w:keepLines w:val="0"/>
              <w:pageBreakBefore w:val="0"/>
              <w:widowControl w:val="0"/>
              <w:kinsoku/>
              <w:wordWrap/>
              <w:overflowPunct/>
              <w:topLinePunct w:val="0"/>
              <w:autoSpaceDE/>
              <w:autoSpaceDN/>
              <w:bidi w:val="0"/>
              <w:spacing w:line="330" w:lineRule="exact"/>
              <w:jc w:val="center"/>
              <w:textAlignment w:val="auto"/>
              <w:rPr>
                <w:rFonts w:ascii="Times New Roman" w:hAnsi="Times New Roman" w:eastAsia="宋体"/>
                <w:sz w:val="24"/>
              </w:rPr>
            </w:pPr>
            <w:r>
              <w:rPr>
                <w:rFonts w:hint="eastAsia" w:ascii="Times New Roman" w:hAnsi="Times New Roman" w:eastAsia="宋体"/>
                <w:sz w:val="24"/>
              </w:rPr>
              <w:t>生产设备与工艺装备</w:t>
            </w:r>
          </w:p>
        </w:tc>
        <w:tc>
          <w:tcPr>
            <w:tcW w:w="13255" w:type="dxa"/>
            <w:gridSpan w:val="5"/>
            <w:noWrap w:val="0"/>
            <w:vAlign w:val="center"/>
          </w:tcPr>
          <w:p>
            <w:pPr>
              <w:keepNext w:val="0"/>
              <w:keepLines w:val="0"/>
              <w:pageBreakBefore w:val="0"/>
              <w:widowControl w:val="0"/>
              <w:kinsoku/>
              <w:wordWrap/>
              <w:overflowPunct/>
              <w:topLinePunct w:val="0"/>
              <w:autoSpaceDE/>
              <w:autoSpaceDN/>
              <w:bidi w:val="0"/>
              <w:spacing w:line="330" w:lineRule="exact"/>
              <w:ind w:firstLine="33" w:firstLineChars="14"/>
              <w:contextualSpacing/>
              <w:jc w:val="left"/>
              <w:textAlignment w:val="auto"/>
              <w:rPr>
                <w:rFonts w:ascii="Times New Roman" w:hAnsi="Times New Roman" w:cs="仿宋_GB2312"/>
                <w:b/>
                <w:sz w:val="24"/>
              </w:rPr>
            </w:pPr>
            <w:r>
              <w:rPr>
                <w:rFonts w:hint="eastAsia" w:ascii="Times New Roman" w:hAnsi="Times New Roman" w:cs="仿宋_GB2312"/>
                <w:b/>
                <w:sz w:val="24"/>
              </w:rPr>
              <w:t>生产设备统一要求如下：</w:t>
            </w:r>
          </w:p>
          <w:p>
            <w:pPr>
              <w:keepNext w:val="0"/>
              <w:keepLines w:val="0"/>
              <w:pageBreakBefore w:val="0"/>
              <w:widowControl w:val="0"/>
              <w:kinsoku/>
              <w:wordWrap/>
              <w:overflowPunct/>
              <w:topLinePunct w:val="0"/>
              <w:autoSpaceDE/>
              <w:autoSpaceDN/>
              <w:bidi w:val="0"/>
              <w:adjustRightInd w:val="0"/>
              <w:snapToGrid w:val="0"/>
              <w:spacing w:line="330" w:lineRule="exact"/>
              <w:ind w:firstLine="472" w:firstLineChars="200"/>
              <w:jc w:val="left"/>
              <w:textAlignment w:val="auto"/>
              <w:rPr>
                <w:rFonts w:ascii="Times New Roman" w:hAnsi="Times New Roman" w:cs="Arial"/>
                <w:sz w:val="24"/>
              </w:rPr>
            </w:pPr>
            <w:r>
              <w:rPr>
                <w:rFonts w:hint="eastAsia" w:ascii="Times New Roman" w:hAnsi="Times New Roman" w:cs="Arial"/>
                <w:sz w:val="24"/>
              </w:rPr>
              <w:t>1.应当具有以下生产管理台账内容至少包括设备名称、型号、生产单位、出厂编号、内部管理编号、验收（投入使用）日期、设备状态、安装（使用）地点（部门）等信息，档案至少包括设备安装使用维护保养说明书、出厂合格证、验收记录、操作作业指导文件、大（中）修和维护保养计划、修理和维护保养记录等有关资料。</w:t>
            </w:r>
          </w:p>
          <w:p>
            <w:pPr>
              <w:keepNext w:val="0"/>
              <w:keepLines w:val="0"/>
              <w:pageBreakBefore w:val="0"/>
              <w:widowControl w:val="0"/>
              <w:kinsoku/>
              <w:wordWrap/>
              <w:overflowPunct/>
              <w:topLinePunct w:val="0"/>
              <w:autoSpaceDE/>
              <w:autoSpaceDN/>
              <w:bidi w:val="0"/>
              <w:adjustRightInd w:val="0"/>
              <w:snapToGrid w:val="0"/>
              <w:spacing w:line="330" w:lineRule="exact"/>
              <w:ind w:firstLine="472" w:firstLineChars="200"/>
              <w:jc w:val="left"/>
              <w:textAlignment w:val="auto"/>
              <w:rPr>
                <w:rFonts w:ascii="Times New Roman" w:hAnsi="Times New Roman" w:cs="Arial"/>
                <w:sz w:val="24"/>
              </w:rPr>
            </w:pPr>
            <w:r>
              <w:rPr>
                <w:rFonts w:hint="eastAsia" w:ascii="Times New Roman" w:hAnsi="Times New Roman" w:cs="Arial"/>
                <w:sz w:val="24"/>
              </w:rPr>
              <w:t>2.租赁厂房和仓库附属的起重设备应有租赁合同（可以写在房屋租赁合同中），租赁合同中应明确维保和检验责任。</w:t>
            </w:r>
          </w:p>
          <w:p>
            <w:pPr>
              <w:keepNext w:val="0"/>
              <w:keepLines w:val="0"/>
              <w:pageBreakBefore w:val="0"/>
              <w:widowControl w:val="0"/>
              <w:kinsoku/>
              <w:wordWrap/>
              <w:overflowPunct/>
              <w:topLinePunct w:val="0"/>
              <w:autoSpaceDE/>
              <w:autoSpaceDN/>
              <w:bidi w:val="0"/>
              <w:adjustRightInd w:val="0"/>
              <w:snapToGrid w:val="0"/>
              <w:spacing w:line="330" w:lineRule="exact"/>
              <w:ind w:firstLine="472" w:firstLineChars="200"/>
              <w:jc w:val="left"/>
              <w:textAlignment w:val="auto"/>
              <w:rPr>
                <w:rFonts w:ascii="Times New Roman" w:hAnsi="Times New Roman" w:cs="Arial"/>
                <w:sz w:val="24"/>
              </w:rPr>
            </w:pPr>
            <w:r>
              <w:rPr>
                <w:rFonts w:hint="eastAsia" w:ascii="Times New Roman" w:hAnsi="Times New Roman" w:cs="Arial"/>
                <w:sz w:val="24"/>
              </w:rPr>
              <w:t>3.纳入特种设备管理的起重机械、叉车在有效期内的监督检验报告或定期检验报告。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Merge w:val="continue"/>
            <w:noWrap w:val="0"/>
            <w:vAlign w:val="center"/>
          </w:tcPr>
          <w:p>
            <w:pPr>
              <w:pStyle w:val="7"/>
              <w:keepNext w:val="0"/>
              <w:keepLines w:val="0"/>
              <w:pageBreakBefore w:val="0"/>
              <w:widowControl w:val="0"/>
              <w:numPr>
                <w:ilvl w:val="0"/>
                <w:numId w:val="6"/>
              </w:numPr>
              <w:kinsoku/>
              <w:wordWrap/>
              <w:overflowPunct/>
              <w:topLinePunct w:val="0"/>
              <w:autoSpaceDE/>
              <w:autoSpaceDN/>
              <w:bidi w:val="0"/>
              <w:spacing w:line="330" w:lineRule="exact"/>
              <w:ind w:firstLineChars="0"/>
              <w:jc w:val="center"/>
              <w:textAlignment w:val="auto"/>
              <w:rPr>
                <w:rFonts w:ascii="Times New Roman" w:hAnsi="Times New Roman"/>
              </w:rPr>
            </w:pPr>
          </w:p>
        </w:tc>
        <w:tc>
          <w:tcPr>
            <w:tcW w:w="851" w:type="dxa"/>
            <w:vMerge w:val="continue"/>
            <w:noWrap w:val="0"/>
            <w:vAlign w:val="center"/>
          </w:tcPr>
          <w:p>
            <w:pPr>
              <w:keepNext w:val="0"/>
              <w:keepLines w:val="0"/>
              <w:pageBreakBefore w:val="0"/>
              <w:widowControl w:val="0"/>
              <w:kinsoku/>
              <w:wordWrap/>
              <w:overflowPunct/>
              <w:topLinePunct w:val="0"/>
              <w:autoSpaceDE/>
              <w:autoSpaceDN/>
              <w:bidi w:val="0"/>
              <w:spacing w:line="330" w:lineRule="exact"/>
              <w:jc w:val="center"/>
              <w:textAlignment w:val="auto"/>
              <w:rPr>
                <w:rFonts w:ascii="Times New Roman" w:hAnsi="Times New Roman" w:eastAsia="宋体"/>
                <w:sz w:val="24"/>
              </w:rPr>
            </w:pPr>
          </w:p>
        </w:tc>
        <w:tc>
          <w:tcPr>
            <w:tcW w:w="411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30" w:lineRule="exact"/>
              <w:ind w:firstLine="472" w:firstLineChars="200"/>
              <w:jc w:val="left"/>
              <w:textAlignment w:val="auto"/>
              <w:rPr>
                <w:rFonts w:ascii="Times New Roman" w:hAnsi="Times New Roman" w:cs="Arial"/>
                <w:sz w:val="24"/>
              </w:rPr>
            </w:pPr>
            <w:r>
              <w:rPr>
                <w:rFonts w:hint="eastAsia" w:ascii="Times New Roman" w:hAnsi="Times New Roman" w:cs="Arial"/>
                <w:sz w:val="24"/>
              </w:rPr>
              <w:t>机动工业车辆</w:t>
            </w:r>
            <w:r>
              <w:rPr>
                <w:rFonts w:ascii="Times New Roman" w:hAnsi="Times New Roman" w:cs="Arial"/>
                <w:sz w:val="24"/>
              </w:rPr>
              <w:t>(</w:t>
            </w:r>
            <w:r>
              <w:rPr>
                <w:rFonts w:hint="eastAsia" w:ascii="Times New Roman" w:hAnsi="Times New Roman" w:cs="Arial"/>
                <w:sz w:val="24"/>
              </w:rPr>
              <w:t>叉车</w:t>
            </w:r>
            <w:r>
              <w:rPr>
                <w:rFonts w:ascii="Times New Roman" w:hAnsi="Times New Roman" w:cs="Arial"/>
                <w:sz w:val="24"/>
              </w:rPr>
              <w:t>)</w:t>
            </w:r>
            <w:r>
              <w:rPr>
                <w:rFonts w:hint="eastAsia" w:ascii="Times New Roman" w:hAnsi="Times New Roman" w:cs="Arial"/>
                <w:sz w:val="24"/>
              </w:rPr>
              <w:t>：</w:t>
            </w:r>
            <w:r>
              <w:rPr>
                <w:rFonts w:ascii="Times New Roman" w:hAnsi="Times New Roman" w:cs="Arial"/>
                <w:sz w:val="24"/>
              </w:rPr>
              <w:t>(1)</w:t>
            </w:r>
            <w:r>
              <w:rPr>
                <w:rFonts w:hint="eastAsia" w:ascii="Times New Roman" w:hAnsi="Times New Roman" w:cs="Arial"/>
                <w:sz w:val="24"/>
              </w:rPr>
              <w:t>数控切割机，切割厚度不小于</w:t>
            </w:r>
            <w:r>
              <w:rPr>
                <w:rFonts w:ascii="Times New Roman" w:hAnsi="Times New Roman" w:cs="Arial"/>
                <w:sz w:val="24"/>
              </w:rPr>
              <w:t>30mm</w:t>
            </w:r>
            <w:r>
              <w:rPr>
                <w:rFonts w:hint="eastAsia" w:ascii="Times New Roman" w:hAnsi="Times New Roman" w:cs="Arial"/>
                <w:sz w:val="24"/>
              </w:rPr>
              <w:t>；</w:t>
            </w:r>
            <w:r>
              <w:rPr>
                <w:rFonts w:ascii="Times New Roman" w:hAnsi="Times New Roman" w:cs="Arial"/>
                <w:sz w:val="24"/>
              </w:rPr>
              <w:t>(2)</w:t>
            </w:r>
            <w:r>
              <w:rPr>
                <w:rFonts w:hint="eastAsia" w:ascii="Times New Roman" w:hAnsi="Times New Roman" w:cs="Arial"/>
                <w:sz w:val="24"/>
              </w:rPr>
              <w:t>压力机</w:t>
            </w:r>
            <w:r>
              <w:rPr>
                <w:rFonts w:ascii="Times New Roman" w:hAnsi="Times New Roman" w:cs="Arial"/>
                <w:sz w:val="24"/>
              </w:rPr>
              <w:t>(</w:t>
            </w:r>
            <w:r>
              <w:rPr>
                <w:rFonts w:hint="eastAsia" w:ascii="Times New Roman" w:hAnsi="Times New Roman" w:cs="Arial"/>
                <w:sz w:val="24"/>
              </w:rPr>
              <w:t>压力不小于</w:t>
            </w:r>
            <w:r>
              <w:rPr>
                <w:rFonts w:ascii="Times New Roman" w:hAnsi="Times New Roman" w:cs="Arial"/>
                <w:sz w:val="24"/>
              </w:rPr>
              <w:t>100t)</w:t>
            </w:r>
            <w:r>
              <w:rPr>
                <w:rFonts w:hint="eastAsia" w:ascii="Times New Roman" w:hAnsi="Times New Roman" w:cs="Arial"/>
                <w:sz w:val="24"/>
              </w:rPr>
              <w:t>或者折弯机</w:t>
            </w:r>
            <w:r>
              <w:rPr>
                <w:rFonts w:ascii="Times New Roman" w:hAnsi="Times New Roman" w:cs="Arial"/>
                <w:sz w:val="24"/>
              </w:rPr>
              <w:t>(</w:t>
            </w:r>
            <w:r>
              <w:rPr>
                <w:rFonts w:hint="eastAsia" w:ascii="Times New Roman" w:hAnsi="Times New Roman" w:cs="Arial"/>
                <w:sz w:val="24"/>
              </w:rPr>
              <w:t>公称压力不小于</w:t>
            </w:r>
            <w:r>
              <w:rPr>
                <w:rFonts w:ascii="Times New Roman" w:hAnsi="Times New Roman" w:cs="Arial"/>
                <w:sz w:val="24"/>
              </w:rPr>
              <w:t>1250kN)</w:t>
            </w:r>
            <w:r>
              <w:rPr>
                <w:rFonts w:hint="eastAsia" w:ascii="Times New Roman" w:hAnsi="Times New Roman" w:cs="Arial"/>
                <w:sz w:val="24"/>
              </w:rPr>
              <w:t>；</w:t>
            </w:r>
            <w:r>
              <w:rPr>
                <w:rFonts w:ascii="Times New Roman" w:hAnsi="Times New Roman" w:cs="Arial"/>
                <w:sz w:val="24"/>
              </w:rPr>
              <w:t>(3)</w:t>
            </w:r>
            <w:r>
              <w:rPr>
                <w:rFonts w:hint="eastAsia" w:ascii="Times New Roman" w:hAnsi="Times New Roman" w:cs="Arial"/>
                <w:sz w:val="24"/>
              </w:rPr>
              <w:t>气体保护焊机不少于</w:t>
            </w:r>
            <w:r>
              <w:rPr>
                <w:rFonts w:ascii="Times New Roman" w:hAnsi="Times New Roman" w:cs="Arial"/>
                <w:sz w:val="24"/>
              </w:rPr>
              <w:t>10</w:t>
            </w:r>
            <w:r>
              <w:rPr>
                <w:rFonts w:hint="eastAsia" w:ascii="Times New Roman" w:hAnsi="Times New Roman" w:cs="Arial"/>
                <w:sz w:val="24"/>
              </w:rPr>
              <w:t>台；</w:t>
            </w:r>
            <w:r>
              <w:rPr>
                <w:rFonts w:ascii="Times New Roman" w:hAnsi="Times New Roman" w:cs="Arial"/>
                <w:sz w:val="24"/>
              </w:rPr>
              <w:t>(4)</w:t>
            </w:r>
            <w:r>
              <w:rPr>
                <w:rFonts w:hint="eastAsia" w:ascii="Times New Roman" w:hAnsi="Times New Roman" w:cs="Arial"/>
                <w:sz w:val="24"/>
              </w:rPr>
              <w:t>组装车间起重设备，额定起重量不小于</w:t>
            </w:r>
            <w:r>
              <w:rPr>
                <w:rFonts w:ascii="Times New Roman" w:hAnsi="Times New Roman" w:cs="Arial"/>
                <w:sz w:val="24"/>
              </w:rPr>
              <w:t>5t</w:t>
            </w:r>
            <w:r>
              <w:rPr>
                <w:rFonts w:hint="eastAsia" w:ascii="Times New Roman" w:hAnsi="Times New Roman" w:cs="Arial"/>
                <w:sz w:val="24"/>
              </w:rPr>
              <w:t>；</w:t>
            </w:r>
            <w:r>
              <w:rPr>
                <w:rFonts w:ascii="Times New Roman" w:hAnsi="Times New Roman" w:cs="Arial"/>
                <w:sz w:val="24"/>
              </w:rPr>
              <w:t>(5)</w:t>
            </w:r>
            <w:r>
              <w:rPr>
                <w:rFonts w:hint="eastAsia" w:ascii="Times New Roman" w:hAnsi="Times New Roman" w:cs="Arial"/>
                <w:sz w:val="24"/>
              </w:rPr>
              <w:t>车架焊接工装；</w:t>
            </w:r>
            <w:r>
              <w:rPr>
                <w:rFonts w:ascii="Times New Roman" w:hAnsi="Times New Roman" w:cs="Arial"/>
                <w:sz w:val="24"/>
              </w:rPr>
              <w:t>(6)</w:t>
            </w:r>
            <w:r>
              <w:rPr>
                <w:rFonts w:hint="eastAsia" w:ascii="Times New Roman" w:hAnsi="Times New Roman" w:cs="Arial"/>
                <w:sz w:val="24"/>
              </w:rPr>
              <w:t>装配流水线，主要包括动力总成装配、后桥装配、液压系统装配、仪表总成装配、护顶架装配、门架及配重装配、车身附件装配；</w:t>
            </w:r>
            <w:r>
              <w:rPr>
                <w:rFonts w:ascii="Times New Roman" w:hAnsi="Times New Roman" w:cs="Arial"/>
                <w:sz w:val="24"/>
              </w:rPr>
              <w:t>(7)</w:t>
            </w:r>
            <w:r>
              <w:rPr>
                <w:rFonts w:hint="eastAsia" w:ascii="Times New Roman" w:hAnsi="Times New Roman" w:cs="Arial"/>
                <w:sz w:val="24"/>
              </w:rPr>
              <w:t>装配调试用地沟或者举升设备；</w:t>
            </w:r>
            <w:r>
              <w:rPr>
                <w:rFonts w:ascii="Times New Roman" w:hAnsi="Times New Roman" w:cs="Arial"/>
                <w:sz w:val="24"/>
              </w:rPr>
              <w:t>(8)</w:t>
            </w:r>
            <w:r>
              <w:rPr>
                <w:rFonts w:hint="eastAsia" w:ascii="Times New Roman" w:hAnsi="Times New Roman" w:cs="Arial"/>
                <w:sz w:val="24"/>
              </w:rPr>
              <w:t>修理用设备，千斤顶、充电机、轮胎专用拆装工具、空气压缩机、燃油系统清洗设备、润滑系统清洗设备、喷油器清洗设备。</w:t>
            </w:r>
          </w:p>
          <w:p>
            <w:pPr>
              <w:keepNext w:val="0"/>
              <w:keepLines w:val="0"/>
              <w:pageBreakBefore w:val="0"/>
              <w:widowControl w:val="0"/>
              <w:kinsoku/>
              <w:wordWrap/>
              <w:overflowPunct/>
              <w:topLinePunct w:val="0"/>
              <w:autoSpaceDE/>
              <w:autoSpaceDN/>
              <w:bidi w:val="0"/>
              <w:adjustRightInd w:val="0"/>
              <w:snapToGrid w:val="0"/>
              <w:spacing w:line="330" w:lineRule="exact"/>
              <w:ind w:firstLine="472" w:firstLineChars="200"/>
              <w:jc w:val="left"/>
              <w:textAlignment w:val="auto"/>
              <w:rPr>
                <w:rFonts w:ascii="Times New Roman" w:hAnsi="Times New Roman" w:cs="Arial"/>
                <w:sz w:val="24"/>
              </w:rPr>
            </w:pPr>
            <w:r>
              <w:rPr>
                <w:rFonts w:hint="eastAsia" w:ascii="Times New Roman" w:hAnsi="Times New Roman" w:cs="Arial"/>
                <w:sz w:val="24"/>
              </w:rPr>
              <w:t>非公路用旅游观光车辆</w:t>
            </w:r>
            <w:r>
              <w:rPr>
                <w:rFonts w:ascii="Times New Roman" w:hAnsi="Times New Roman" w:cs="Arial"/>
                <w:sz w:val="24"/>
              </w:rPr>
              <w:t>(</w:t>
            </w:r>
            <w:r>
              <w:rPr>
                <w:rFonts w:hint="eastAsia" w:ascii="Times New Roman" w:hAnsi="Times New Roman" w:cs="Arial"/>
                <w:sz w:val="24"/>
              </w:rPr>
              <w:t>观光车、观光列车)：</w:t>
            </w:r>
            <w:r>
              <w:rPr>
                <w:rFonts w:ascii="Times New Roman" w:hAnsi="Times New Roman" w:cs="Arial"/>
                <w:sz w:val="24"/>
              </w:rPr>
              <w:t>(1)</w:t>
            </w:r>
            <w:r>
              <w:rPr>
                <w:rFonts w:hint="eastAsia" w:ascii="Times New Roman" w:hAnsi="Times New Roman" w:cs="Arial"/>
                <w:sz w:val="24"/>
              </w:rPr>
              <w:t>切割机；</w:t>
            </w:r>
            <w:r>
              <w:rPr>
                <w:rFonts w:ascii="Times New Roman" w:hAnsi="Times New Roman" w:cs="Arial"/>
                <w:sz w:val="24"/>
              </w:rPr>
              <w:t>(2)</w:t>
            </w:r>
            <w:r>
              <w:rPr>
                <w:rFonts w:hint="eastAsia" w:ascii="Times New Roman" w:hAnsi="Times New Roman" w:cs="Arial"/>
                <w:sz w:val="24"/>
              </w:rPr>
              <w:t>压力机</w:t>
            </w:r>
            <w:r>
              <w:rPr>
                <w:rFonts w:ascii="Times New Roman" w:hAnsi="Times New Roman" w:cs="Arial"/>
                <w:sz w:val="24"/>
              </w:rPr>
              <w:t>(</w:t>
            </w:r>
            <w:r>
              <w:rPr>
                <w:rFonts w:hint="eastAsia" w:ascii="Times New Roman" w:hAnsi="Times New Roman" w:cs="Arial"/>
                <w:sz w:val="24"/>
              </w:rPr>
              <w:t>压力不小于</w:t>
            </w:r>
            <w:r>
              <w:rPr>
                <w:rFonts w:ascii="Times New Roman" w:hAnsi="Times New Roman" w:cs="Arial"/>
                <w:sz w:val="24"/>
              </w:rPr>
              <w:t>30t)</w:t>
            </w:r>
            <w:r>
              <w:rPr>
                <w:rFonts w:hint="eastAsia" w:ascii="Times New Roman" w:hAnsi="Times New Roman" w:cs="Arial"/>
                <w:sz w:val="24"/>
              </w:rPr>
              <w:t>或者折弯机</w:t>
            </w:r>
            <w:r>
              <w:rPr>
                <w:rFonts w:ascii="Times New Roman" w:hAnsi="Times New Roman" w:cs="Arial"/>
                <w:sz w:val="24"/>
              </w:rPr>
              <w:t>(</w:t>
            </w:r>
            <w:r>
              <w:rPr>
                <w:rFonts w:hint="eastAsia" w:ascii="Times New Roman" w:hAnsi="Times New Roman" w:cs="Arial"/>
                <w:sz w:val="24"/>
              </w:rPr>
              <w:t>公称压力不小于</w:t>
            </w:r>
            <w:r>
              <w:rPr>
                <w:rFonts w:ascii="Times New Roman" w:hAnsi="Times New Roman" w:cs="Arial"/>
                <w:sz w:val="24"/>
              </w:rPr>
              <w:t>300kN)</w:t>
            </w:r>
            <w:r>
              <w:rPr>
                <w:rFonts w:hint="eastAsia" w:ascii="Times New Roman" w:hAnsi="Times New Roman" w:cs="Arial"/>
                <w:sz w:val="24"/>
              </w:rPr>
              <w:t>；</w:t>
            </w:r>
            <w:r>
              <w:rPr>
                <w:rFonts w:ascii="Times New Roman" w:hAnsi="Times New Roman" w:cs="Arial"/>
                <w:sz w:val="24"/>
              </w:rPr>
              <w:t>(3)</w:t>
            </w:r>
            <w:r>
              <w:rPr>
                <w:rFonts w:hint="eastAsia" w:ascii="Times New Roman" w:hAnsi="Times New Roman" w:cs="Arial"/>
                <w:sz w:val="24"/>
              </w:rPr>
              <w:t>气体保护焊机不少于</w:t>
            </w:r>
            <w:r>
              <w:rPr>
                <w:rFonts w:ascii="Times New Roman" w:hAnsi="Times New Roman" w:cs="Arial"/>
                <w:sz w:val="24"/>
              </w:rPr>
              <w:t>5</w:t>
            </w:r>
            <w:r>
              <w:rPr>
                <w:rFonts w:hint="eastAsia" w:ascii="Times New Roman" w:hAnsi="Times New Roman" w:cs="Arial"/>
                <w:sz w:val="24"/>
              </w:rPr>
              <w:t>台；</w:t>
            </w:r>
            <w:r>
              <w:rPr>
                <w:rFonts w:ascii="Times New Roman" w:hAnsi="Times New Roman" w:cs="Arial"/>
                <w:sz w:val="24"/>
              </w:rPr>
              <w:t>(4)</w:t>
            </w:r>
            <w:r>
              <w:rPr>
                <w:rFonts w:hint="eastAsia" w:ascii="Times New Roman" w:hAnsi="Times New Roman" w:cs="Arial"/>
                <w:sz w:val="24"/>
              </w:rPr>
              <w:t>组装车间起重设备，额定起重量不小于</w:t>
            </w:r>
            <w:r>
              <w:rPr>
                <w:rFonts w:ascii="Times New Roman" w:hAnsi="Times New Roman" w:cs="Arial"/>
                <w:sz w:val="24"/>
              </w:rPr>
              <w:t>3t</w:t>
            </w:r>
            <w:r>
              <w:rPr>
                <w:rFonts w:hint="eastAsia" w:ascii="Times New Roman" w:hAnsi="Times New Roman" w:cs="Arial"/>
                <w:sz w:val="24"/>
              </w:rPr>
              <w:t>；</w:t>
            </w:r>
            <w:r>
              <w:rPr>
                <w:rFonts w:ascii="Times New Roman" w:hAnsi="Times New Roman" w:cs="Arial"/>
                <w:sz w:val="24"/>
              </w:rPr>
              <w:t>(5)</w:t>
            </w:r>
            <w:r>
              <w:rPr>
                <w:rFonts w:hint="eastAsia" w:ascii="Times New Roman" w:hAnsi="Times New Roman" w:cs="Arial"/>
                <w:sz w:val="24"/>
              </w:rPr>
              <w:t>车架焊接工装；</w:t>
            </w:r>
            <w:r>
              <w:rPr>
                <w:rFonts w:ascii="Times New Roman" w:hAnsi="Times New Roman" w:cs="Arial"/>
                <w:sz w:val="24"/>
              </w:rPr>
              <w:t>(6)</w:t>
            </w:r>
            <w:r>
              <w:rPr>
                <w:rFonts w:hint="eastAsia" w:ascii="Times New Roman" w:hAnsi="Times New Roman" w:cs="Arial"/>
                <w:sz w:val="24"/>
              </w:rPr>
              <w:t>整车装配流水线，主要包括动力总成装配、前后悬挂装配、仪表总成装配、座椅顶棚装配、车身附件装配；</w:t>
            </w:r>
            <w:r>
              <w:rPr>
                <w:rFonts w:ascii="Times New Roman" w:hAnsi="Times New Roman" w:cs="Arial"/>
                <w:sz w:val="24"/>
              </w:rPr>
              <w:t>(7)</w:t>
            </w:r>
            <w:r>
              <w:rPr>
                <w:rFonts w:hint="eastAsia" w:ascii="Times New Roman" w:hAnsi="Times New Roman" w:cs="Arial"/>
                <w:sz w:val="24"/>
              </w:rPr>
              <w:t>装配调试用地沟或者举升设备；</w:t>
            </w:r>
            <w:r>
              <w:rPr>
                <w:rFonts w:ascii="Times New Roman" w:hAnsi="Times New Roman" w:cs="Arial"/>
                <w:sz w:val="24"/>
              </w:rPr>
              <w:t>(8)</w:t>
            </w:r>
            <w:r>
              <w:rPr>
                <w:rFonts w:hint="eastAsia" w:ascii="Times New Roman" w:hAnsi="Times New Roman" w:cs="Arial"/>
                <w:sz w:val="24"/>
              </w:rPr>
              <w:t>修理用设备，控制系统编程器、千斤顶、充电机、轮胎专用拆装工具、空气压缩机、燃油系统清洗设备、润滑系统清洗设备、喷油器清洗设备。</w:t>
            </w:r>
          </w:p>
        </w:tc>
        <w:tc>
          <w:tcPr>
            <w:tcW w:w="1984" w:type="dxa"/>
            <w:noWrap w:val="0"/>
            <w:vAlign w:val="center"/>
          </w:tcPr>
          <w:p>
            <w:pPr>
              <w:keepNext w:val="0"/>
              <w:keepLines w:val="0"/>
              <w:pageBreakBefore w:val="0"/>
              <w:widowControl w:val="0"/>
              <w:kinsoku/>
              <w:wordWrap/>
              <w:overflowPunct/>
              <w:topLinePunct w:val="0"/>
              <w:autoSpaceDE/>
              <w:autoSpaceDN/>
              <w:bidi w:val="0"/>
              <w:spacing w:line="330" w:lineRule="exact"/>
              <w:jc w:val="center"/>
              <w:textAlignment w:val="auto"/>
              <w:rPr>
                <w:rFonts w:ascii="Times New Roman" w:hAnsi="Times New Roman" w:eastAsia="宋体"/>
                <w:sz w:val="24"/>
              </w:rPr>
            </w:pPr>
            <w:r>
              <w:rPr>
                <w:rFonts w:hint="eastAsia" w:ascii="Times New Roman" w:hAnsi="Times New Roman" w:eastAsia="宋体"/>
                <w:sz w:val="24"/>
              </w:rPr>
              <w:t>TSG</w:t>
            </w:r>
            <w:r>
              <w:rPr>
                <w:rFonts w:ascii="Times New Roman" w:hAnsi="Times New Roman" w:eastAsia="宋体"/>
                <w:sz w:val="24"/>
              </w:rPr>
              <w:t xml:space="preserve"> 07</w:t>
            </w:r>
            <w:r>
              <w:rPr>
                <w:rFonts w:hint="eastAsia" w:ascii="Times New Roman" w:hAnsi="Times New Roman" w:eastAsia="宋体"/>
                <w:sz w:val="24"/>
              </w:rPr>
              <w:t>-</w:t>
            </w:r>
            <w:r>
              <w:rPr>
                <w:rFonts w:ascii="Times New Roman" w:hAnsi="Times New Roman" w:eastAsia="宋体"/>
                <w:sz w:val="24"/>
              </w:rPr>
              <w:t>2019</w:t>
            </w:r>
          </w:p>
          <w:p>
            <w:pPr>
              <w:keepNext w:val="0"/>
              <w:keepLines w:val="0"/>
              <w:pageBreakBefore w:val="0"/>
              <w:widowControl w:val="0"/>
              <w:kinsoku/>
              <w:wordWrap/>
              <w:overflowPunct/>
              <w:topLinePunct w:val="0"/>
              <w:autoSpaceDE/>
              <w:autoSpaceDN/>
              <w:bidi w:val="0"/>
              <w:spacing w:line="330" w:lineRule="exact"/>
              <w:jc w:val="center"/>
              <w:textAlignment w:val="auto"/>
              <w:rPr>
                <w:rFonts w:ascii="Times New Roman" w:hAnsi="Times New Roman" w:eastAsia="宋体"/>
                <w:sz w:val="24"/>
              </w:rPr>
            </w:pPr>
            <w:r>
              <w:rPr>
                <w:rFonts w:hint="eastAsia" w:ascii="Times New Roman" w:hAnsi="Times New Roman" w:eastAsia="宋体"/>
                <w:sz w:val="24"/>
              </w:rPr>
              <w:t>§L</w:t>
            </w:r>
            <w:r>
              <w:rPr>
                <w:rFonts w:ascii="Times New Roman" w:hAnsi="Times New Roman" w:eastAsia="宋体"/>
                <w:sz w:val="24"/>
              </w:rPr>
              <w:t>2.1.3</w:t>
            </w:r>
          </w:p>
          <w:p>
            <w:pPr>
              <w:keepNext w:val="0"/>
              <w:keepLines w:val="0"/>
              <w:pageBreakBefore w:val="0"/>
              <w:widowControl w:val="0"/>
              <w:kinsoku/>
              <w:wordWrap/>
              <w:overflowPunct/>
              <w:topLinePunct w:val="0"/>
              <w:autoSpaceDE/>
              <w:autoSpaceDN/>
              <w:bidi w:val="0"/>
              <w:spacing w:line="330" w:lineRule="exact"/>
              <w:jc w:val="center"/>
              <w:textAlignment w:val="auto"/>
              <w:rPr>
                <w:rFonts w:ascii="Times New Roman" w:hAnsi="Times New Roman" w:eastAsia="宋体"/>
                <w:sz w:val="24"/>
              </w:rPr>
            </w:pPr>
            <w:r>
              <w:rPr>
                <w:rFonts w:hint="eastAsia" w:ascii="Times New Roman" w:hAnsi="Times New Roman" w:eastAsia="宋体"/>
                <w:sz w:val="24"/>
              </w:rPr>
              <w:t>§L</w:t>
            </w:r>
            <w:r>
              <w:rPr>
                <w:rFonts w:ascii="Times New Roman" w:hAnsi="Times New Roman" w:eastAsia="宋体"/>
                <w:sz w:val="24"/>
              </w:rPr>
              <w:t>2.2.3</w:t>
            </w:r>
          </w:p>
        </w:tc>
        <w:tc>
          <w:tcPr>
            <w:tcW w:w="28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30" w:lineRule="exact"/>
              <w:ind w:firstLine="472" w:firstLineChars="200"/>
              <w:jc w:val="left"/>
              <w:textAlignment w:val="auto"/>
              <w:rPr>
                <w:rFonts w:ascii="Times New Roman" w:hAnsi="Times New Roman" w:cs="Arial"/>
                <w:sz w:val="24"/>
              </w:rPr>
            </w:pPr>
            <w:r>
              <w:rPr>
                <w:rFonts w:hint="eastAsia" w:ascii="Times New Roman" w:hAnsi="Times New Roman" w:cs="Arial"/>
                <w:sz w:val="24"/>
              </w:rPr>
              <w:t>查阅生产设备与工艺装备台账，核查设备实物。</w:t>
            </w:r>
          </w:p>
          <w:p>
            <w:pPr>
              <w:keepNext w:val="0"/>
              <w:keepLines w:val="0"/>
              <w:pageBreakBefore w:val="0"/>
              <w:widowControl w:val="0"/>
              <w:kinsoku/>
              <w:wordWrap/>
              <w:overflowPunct/>
              <w:topLinePunct w:val="0"/>
              <w:autoSpaceDE/>
              <w:autoSpaceDN/>
              <w:bidi w:val="0"/>
              <w:adjustRightInd w:val="0"/>
              <w:snapToGrid w:val="0"/>
              <w:spacing w:line="330" w:lineRule="exact"/>
              <w:ind w:firstLine="472" w:firstLineChars="200"/>
              <w:jc w:val="left"/>
              <w:textAlignment w:val="auto"/>
              <w:rPr>
                <w:rFonts w:ascii="Times New Roman" w:hAnsi="Times New Roman" w:cs="Arial"/>
                <w:sz w:val="24"/>
              </w:rPr>
            </w:pPr>
            <w:r>
              <w:rPr>
                <w:rFonts w:hint="eastAsia" w:ascii="Times New Roman" w:hAnsi="Times New Roman" w:cs="Arial"/>
                <w:sz w:val="24"/>
              </w:rPr>
              <w:t>从事整车装配的每一处制造地址都应分别具有。</w:t>
            </w:r>
          </w:p>
        </w:tc>
        <w:tc>
          <w:tcPr>
            <w:tcW w:w="1880" w:type="dxa"/>
            <w:noWrap w:val="0"/>
            <w:vAlign w:val="top"/>
          </w:tcPr>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sz w:val="24"/>
              </w:rPr>
            </w:pPr>
            <w:r>
              <w:rPr>
                <w:rFonts w:hint="eastAsia" w:ascii="Times New Roman" w:hAnsi="Times New Roman"/>
                <w:sz w:val="24"/>
              </w:rPr>
              <w:t>□符合</w:t>
            </w:r>
          </w:p>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sz w:val="24"/>
              </w:rPr>
            </w:pPr>
            <w:r>
              <w:rPr>
                <w:rFonts w:hint="eastAsia" w:ascii="Times New Roman" w:hAnsi="Times New Roman"/>
                <w:sz w:val="24"/>
              </w:rPr>
              <w:t>□有缺陷：</w:t>
            </w:r>
          </w:p>
        </w:tc>
        <w:tc>
          <w:tcPr>
            <w:tcW w:w="2445" w:type="dxa"/>
            <w:noWrap w:val="0"/>
            <w:vAlign w:val="center"/>
          </w:tcPr>
          <w:p>
            <w:pPr>
              <w:keepNext w:val="0"/>
              <w:keepLines w:val="0"/>
              <w:pageBreakBefore w:val="0"/>
              <w:widowControl w:val="0"/>
              <w:kinsoku/>
              <w:wordWrap/>
              <w:overflowPunct/>
              <w:topLinePunct w:val="0"/>
              <w:autoSpaceDE/>
              <w:autoSpaceDN/>
              <w:bidi w:val="0"/>
              <w:spacing w:line="330" w:lineRule="exact"/>
              <w:jc w:val="center"/>
              <w:textAlignment w:val="auto"/>
              <w:rPr>
                <w:rFonts w:ascii="Times New Roman" w:hAnsi="Times New Roman"/>
                <w:sz w:val="24"/>
              </w:rPr>
            </w:pPr>
            <w:r>
              <w:rPr>
                <w:rFonts w:hint="eastAsia" w:ascii="Times New Roman" w:hAnsi="Times New Roman"/>
                <w:sz w:val="24"/>
              </w:rPr>
              <w:t>《特种设备安全法》第十八条</w:t>
            </w:r>
          </w:p>
          <w:p>
            <w:pPr>
              <w:keepNext w:val="0"/>
              <w:keepLines w:val="0"/>
              <w:pageBreakBefore w:val="0"/>
              <w:widowControl w:val="0"/>
              <w:kinsoku/>
              <w:wordWrap/>
              <w:overflowPunct/>
              <w:topLinePunct w:val="0"/>
              <w:autoSpaceDE/>
              <w:autoSpaceDN/>
              <w:bidi w:val="0"/>
              <w:spacing w:line="330" w:lineRule="exact"/>
              <w:jc w:val="center"/>
              <w:textAlignment w:val="auto"/>
              <w:rPr>
                <w:rFonts w:ascii="Times New Roman" w:hAnsi="Times New Roman"/>
                <w:sz w:val="24"/>
              </w:rPr>
            </w:pPr>
            <w:r>
              <w:rPr>
                <w:rFonts w:hint="eastAsia" w:ascii="Times New Roman" w:hAnsi="Times New Roman"/>
                <w:sz w:val="24"/>
              </w:rPr>
              <w:t>第八十一条（一）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noWrap w:val="0"/>
            <w:vAlign w:val="center"/>
          </w:tcPr>
          <w:p>
            <w:pPr>
              <w:pStyle w:val="7"/>
              <w:keepNext w:val="0"/>
              <w:keepLines w:val="0"/>
              <w:pageBreakBefore w:val="0"/>
              <w:widowControl w:val="0"/>
              <w:numPr>
                <w:ilvl w:val="0"/>
                <w:numId w:val="6"/>
              </w:numPr>
              <w:kinsoku/>
              <w:wordWrap/>
              <w:overflowPunct/>
              <w:topLinePunct w:val="0"/>
              <w:autoSpaceDE/>
              <w:autoSpaceDN/>
              <w:bidi w:val="0"/>
              <w:spacing w:line="330" w:lineRule="exact"/>
              <w:ind w:firstLineChars="0"/>
              <w:jc w:val="center"/>
              <w:textAlignment w:val="auto"/>
              <w:rPr>
                <w:rFonts w:ascii="Times New Roman" w:hAnsi="Times New Roman"/>
              </w:rPr>
            </w:pPr>
          </w:p>
        </w:tc>
        <w:tc>
          <w:tcPr>
            <w:tcW w:w="851" w:type="dxa"/>
            <w:noWrap w:val="0"/>
            <w:vAlign w:val="center"/>
          </w:tcPr>
          <w:p>
            <w:pPr>
              <w:keepNext w:val="0"/>
              <w:keepLines w:val="0"/>
              <w:pageBreakBefore w:val="0"/>
              <w:widowControl w:val="0"/>
              <w:kinsoku/>
              <w:wordWrap/>
              <w:overflowPunct/>
              <w:topLinePunct w:val="0"/>
              <w:autoSpaceDE/>
              <w:autoSpaceDN/>
              <w:bidi w:val="0"/>
              <w:spacing w:line="330" w:lineRule="exact"/>
              <w:jc w:val="center"/>
              <w:textAlignment w:val="auto"/>
              <w:rPr>
                <w:rFonts w:ascii="Times New Roman" w:hAnsi="Times New Roman" w:eastAsia="宋体"/>
                <w:sz w:val="24"/>
              </w:rPr>
            </w:pPr>
            <w:r>
              <w:rPr>
                <w:rFonts w:hint="eastAsia" w:ascii="Times New Roman" w:hAnsi="Times New Roman" w:eastAsia="宋体"/>
                <w:sz w:val="24"/>
              </w:rPr>
              <w:t>检测仪器与试验装置</w:t>
            </w:r>
          </w:p>
        </w:tc>
        <w:tc>
          <w:tcPr>
            <w:tcW w:w="411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30" w:lineRule="exact"/>
              <w:ind w:firstLine="472" w:firstLineChars="200"/>
              <w:jc w:val="left"/>
              <w:textAlignment w:val="auto"/>
              <w:rPr>
                <w:rFonts w:ascii="Times New Roman" w:hAnsi="Times New Roman" w:cs="Arial"/>
                <w:sz w:val="24"/>
              </w:rPr>
            </w:pPr>
            <w:r>
              <w:rPr>
                <w:rFonts w:hint="eastAsia" w:ascii="Times New Roman" w:hAnsi="Times New Roman" w:cs="Arial"/>
                <w:sz w:val="24"/>
              </w:rPr>
              <w:t>制造单位应当具有以下检测仪器：</w:t>
            </w:r>
            <w:r>
              <w:rPr>
                <w:rFonts w:ascii="Times New Roman" w:hAnsi="Times New Roman" w:cs="Arial"/>
                <w:sz w:val="24"/>
              </w:rPr>
              <w:t>(1)</w:t>
            </w:r>
            <w:r>
              <w:rPr>
                <w:rFonts w:hint="eastAsia" w:ascii="Times New Roman" w:hAnsi="Times New Roman" w:cs="Arial"/>
                <w:sz w:val="24"/>
              </w:rPr>
              <w:t>噪声检测仪器；</w:t>
            </w:r>
            <w:r>
              <w:rPr>
                <w:rFonts w:ascii="Times New Roman" w:hAnsi="Times New Roman" w:cs="Arial"/>
                <w:sz w:val="24"/>
              </w:rPr>
              <w:t>(2)</w:t>
            </w:r>
            <w:r>
              <w:rPr>
                <w:rFonts w:hint="eastAsia" w:ascii="Times New Roman" w:hAnsi="Times New Roman" w:cs="Arial"/>
                <w:sz w:val="24"/>
              </w:rPr>
              <w:t>转速检测仪器；</w:t>
            </w:r>
            <w:r>
              <w:rPr>
                <w:rFonts w:ascii="Times New Roman" w:hAnsi="Times New Roman" w:cs="Arial"/>
                <w:sz w:val="24"/>
              </w:rPr>
              <w:t>(3)</w:t>
            </w:r>
            <w:r>
              <w:rPr>
                <w:rFonts w:hint="eastAsia" w:ascii="Times New Roman" w:hAnsi="Times New Roman" w:cs="Arial"/>
                <w:sz w:val="24"/>
              </w:rPr>
              <w:t>温度测量仪器；</w:t>
            </w:r>
            <w:r>
              <w:rPr>
                <w:rFonts w:ascii="Times New Roman" w:hAnsi="Times New Roman" w:cs="Arial"/>
                <w:sz w:val="24"/>
              </w:rPr>
              <w:t>(4)</w:t>
            </w:r>
            <w:r>
              <w:rPr>
                <w:rFonts w:hint="eastAsia" w:ascii="Times New Roman" w:hAnsi="Times New Roman" w:cs="Arial"/>
                <w:sz w:val="24"/>
              </w:rPr>
              <w:t>绝缘电阻检测仪器；</w:t>
            </w:r>
            <w:r>
              <w:rPr>
                <w:rFonts w:ascii="Times New Roman" w:hAnsi="Times New Roman" w:cs="Arial"/>
                <w:sz w:val="24"/>
              </w:rPr>
              <w:t>(5)</w:t>
            </w:r>
            <w:r>
              <w:rPr>
                <w:rFonts w:hint="eastAsia" w:ascii="Times New Roman" w:hAnsi="Times New Roman" w:cs="Arial"/>
                <w:sz w:val="24"/>
              </w:rPr>
              <w:t>交直流电压检测仪器；</w:t>
            </w:r>
            <w:r>
              <w:rPr>
                <w:rFonts w:ascii="Times New Roman" w:hAnsi="Times New Roman" w:cs="Arial"/>
                <w:sz w:val="24"/>
              </w:rPr>
              <w:t>(6)</w:t>
            </w:r>
            <w:r>
              <w:rPr>
                <w:rFonts w:hint="eastAsia" w:ascii="Times New Roman" w:hAnsi="Times New Roman" w:cs="Arial"/>
                <w:sz w:val="24"/>
              </w:rPr>
              <w:t>交直流电流检测仪器；</w:t>
            </w:r>
            <w:r>
              <w:rPr>
                <w:rFonts w:ascii="Times New Roman" w:hAnsi="Times New Roman" w:cs="Arial"/>
                <w:sz w:val="24"/>
              </w:rPr>
              <w:t>(</w:t>
            </w:r>
            <w:r>
              <w:rPr>
                <w:rFonts w:hint="eastAsia" w:ascii="Times New Roman" w:hAnsi="Times New Roman" w:cs="Arial"/>
                <w:sz w:val="24"/>
              </w:rPr>
              <w:t>7</w:t>
            </w:r>
            <w:r>
              <w:rPr>
                <w:rFonts w:ascii="Times New Roman" w:hAnsi="Times New Roman" w:cs="Arial"/>
                <w:sz w:val="24"/>
              </w:rPr>
              <w:t>)</w:t>
            </w:r>
            <w:r>
              <w:rPr>
                <w:rFonts w:hint="eastAsia" w:ascii="Times New Roman" w:hAnsi="Times New Roman" w:cs="Arial"/>
                <w:sz w:val="24"/>
              </w:rPr>
              <w:t>扭力测试设备。</w:t>
            </w:r>
          </w:p>
          <w:p>
            <w:pPr>
              <w:keepNext w:val="0"/>
              <w:keepLines w:val="0"/>
              <w:pageBreakBefore w:val="0"/>
              <w:widowControl w:val="0"/>
              <w:kinsoku/>
              <w:wordWrap/>
              <w:overflowPunct/>
              <w:topLinePunct w:val="0"/>
              <w:autoSpaceDE/>
              <w:autoSpaceDN/>
              <w:bidi w:val="0"/>
              <w:adjustRightInd w:val="0"/>
              <w:snapToGrid w:val="0"/>
              <w:spacing w:line="330" w:lineRule="exact"/>
              <w:ind w:firstLine="472" w:firstLineChars="200"/>
              <w:jc w:val="left"/>
              <w:textAlignment w:val="auto"/>
              <w:rPr>
                <w:rFonts w:ascii="Times New Roman" w:hAnsi="Times New Roman" w:cs="Arial"/>
                <w:sz w:val="24"/>
              </w:rPr>
            </w:pPr>
            <w:r>
              <w:rPr>
                <w:rFonts w:hint="eastAsia" w:ascii="Times New Roman" w:hAnsi="Times New Roman" w:cs="Arial"/>
                <w:sz w:val="24"/>
              </w:rPr>
              <w:t>除以上设备外：</w:t>
            </w:r>
          </w:p>
          <w:p>
            <w:pPr>
              <w:keepNext w:val="0"/>
              <w:keepLines w:val="0"/>
              <w:pageBreakBefore w:val="0"/>
              <w:widowControl w:val="0"/>
              <w:kinsoku/>
              <w:wordWrap/>
              <w:overflowPunct/>
              <w:topLinePunct w:val="0"/>
              <w:autoSpaceDE/>
              <w:autoSpaceDN/>
              <w:bidi w:val="0"/>
              <w:adjustRightInd w:val="0"/>
              <w:snapToGrid w:val="0"/>
              <w:spacing w:line="330" w:lineRule="exact"/>
              <w:ind w:firstLine="472" w:firstLineChars="200"/>
              <w:jc w:val="left"/>
              <w:textAlignment w:val="auto"/>
              <w:rPr>
                <w:rFonts w:ascii="Times New Roman" w:hAnsi="Times New Roman" w:cs="Arial"/>
                <w:sz w:val="24"/>
              </w:rPr>
            </w:pPr>
            <w:r>
              <w:rPr>
                <w:rFonts w:hint="eastAsia" w:ascii="Times New Roman" w:hAnsi="Times New Roman" w:cs="Arial"/>
                <w:sz w:val="24"/>
              </w:rPr>
              <w:t>机动工业车辆</w:t>
            </w:r>
            <w:r>
              <w:rPr>
                <w:rFonts w:ascii="Times New Roman" w:hAnsi="Times New Roman" w:cs="Arial"/>
                <w:sz w:val="24"/>
              </w:rPr>
              <w:t>(</w:t>
            </w:r>
            <w:r>
              <w:rPr>
                <w:rFonts w:hint="eastAsia" w:ascii="Times New Roman" w:hAnsi="Times New Roman" w:cs="Arial"/>
                <w:sz w:val="24"/>
              </w:rPr>
              <w:t>叉车</w:t>
            </w:r>
            <w:r>
              <w:rPr>
                <w:rFonts w:ascii="Times New Roman" w:hAnsi="Times New Roman" w:cs="Arial"/>
                <w:sz w:val="24"/>
              </w:rPr>
              <w:t>)</w:t>
            </w:r>
            <w:r>
              <w:rPr>
                <w:rFonts w:hint="eastAsia" w:ascii="Times New Roman" w:hAnsi="Times New Roman" w:cs="Arial"/>
                <w:sz w:val="24"/>
              </w:rPr>
              <w:t>还需具备：</w:t>
            </w:r>
            <w:r>
              <w:rPr>
                <w:rFonts w:ascii="Times New Roman" w:hAnsi="Times New Roman" w:cs="Arial"/>
                <w:sz w:val="24"/>
              </w:rPr>
              <w:t>(1)</w:t>
            </w:r>
            <w:r>
              <w:rPr>
                <w:rFonts w:hint="eastAsia" w:ascii="Times New Roman" w:hAnsi="Times New Roman" w:cs="Arial"/>
                <w:sz w:val="24"/>
              </w:rPr>
              <w:t>材料成分分析仪器、拉伸试验台、冲击试验台、弯曲试验台等理化检验仪器</w:t>
            </w:r>
            <w:r>
              <w:rPr>
                <w:rFonts w:ascii="Times New Roman" w:hAnsi="Times New Roman" w:cs="Arial"/>
                <w:sz w:val="24"/>
              </w:rPr>
              <w:t>(</w:t>
            </w:r>
            <w:r>
              <w:rPr>
                <w:rFonts w:hint="eastAsia" w:ascii="Times New Roman" w:hAnsi="Times New Roman" w:cs="Arial"/>
                <w:sz w:val="24"/>
              </w:rPr>
              <w:t>外委的不要求</w:t>
            </w:r>
            <w:r>
              <w:rPr>
                <w:rFonts w:ascii="Times New Roman" w:hAnsi="Times New Roman" w:cs="Arial"/>
                <w:sz w:val="24"/>
              </w:rPr>
              <w:t>)</w:t>
            </w:r>
            <w:r>
              <w:rPr>
                <w:rFonts w:hint="eastAsia" w:ascii="Times New Roman" w:hAnsi="Times New Roman" w:cs="Arial"/>
                <w:sz w:val="24"/>
              </w:rPr>
              <w:t>；</w:t>
            </w:r>
            <w:r>
              <w:rPr>
                <w:rFonts w:ascii="Times New Roman" w:hAnsi="Times New Roman" w:cs="Arial"/>
                <w:sz w:val="24"/>
              </w:rPr>
              <w:t>(2)</w:t>
            </w:r>
            <w:r>
              <w:rPr>
                <w:rFonts w:hint="eastAsia" w:ascii="Times New Roman" w:hAnsi="Times New Roman" w:cs="Arial"/>
                <w:sz w:val="24"/>
              </w:rPr>
              <w:t>液压系统压力测试装置、标准载荷、转向性能测试装置、制动性能测试装置与设备；</w:t>
            </w:r>
            <w:r>
              <w:rPr>
                <w:rFonts w:ascii="Times New Roman" w:hAnsi="Times New Roman" w:cs="Arial"/>
                <w:sz w:val="24"/>
              </w:rPr>
              <w:t>(3)</w:t>
            </w:r>
            <w:r>
              <w:rPr>
                <w:rFonts w:hint="eastAsia" w:ascii="Times New Roman" w:hAnsi="Times New Roman" w:cs="Arial"/>
                <w:sz w:val="24"/>
              </w:rPr>
              <w:t>磁粉检测仪</w:t>
            </w:r>
            <w:r>
              <w:rPr>
                <w:rFonts w:ascii="Times New Roman" w:hAnsi="Times New Roman" w:cs="Arial"/>
                <w:sz w:val="24"/>
              </w:rPr>
              <w:t>(</w:t>
            </w:r>
            <w:r>
              <w:rPr>
                <w:rFonts w:hint="eastAsia" w:ascii="Times New Roman" w:hAnsi="Times New Roman" w:cs="Arial"/>
                <w:sz w:val="24"/>
              </w:rPr>
              <w:t>外委的不要求</w:t>
            </w:r>
            <w:r>
              <w:rPr>
                <w:rFonts w:ascii="Times New Roman" w:hAnsi="Times New Roman" w:cs="Arial"/>
                <w:sz w:val="24"/>
              </w:rPr>
              <w:t>)</w:t>
            </w:r>
            <w:r>
              <w:rPr>
                <w:rFonts w:hint="eastAsia" w:ascii="Times New Roman" w:hAnsi="Times New Roman" w:cs="Arial"/>
                <w:sz w:val="24"/>
              </w:rPr>
              <w:t>。</w:t>
            </w:r>
          </w:p>
          <w:p>
            <w:pPr>
              <w:keepNext w:val="0"/>
              <w:keepLines w:val="0"/>
              <w:pageBreakBefore w:val="0"/>
              <w:widowControl w:val="0"/>
              <w:kinsoku/>
              <w:wordWrap/>
              <w:overflowPunct/>
              <w:topLinePunct w:val="0"/>
              <w:autoSpaceDE/>
              <w:autoSpaceDN/>
              <w:bidi w:val="0"/>
              <w:adjustRightInd w:val="0"/>
              <w:snapToGrid w:val="0"/>
              <w:spacing w:line="330" w:lineRule="exact"/>
              <w:ind w:firstLine="472" w:firstLineChars="200"/>
              <w:jc w:val="left"/>
              <w:textAlignment w:val="auto"/>
              <w:rPr>
                <w:rFonts w:ascii="Times New Roman" w:hAnsi="Times New Roman" w:cs="Arial"/>
                <w:sz w:val="24"/>
              </w:rPr>
            </w:pPr>
            <w:r>
              <w:rPr>
                <w:rFonts w:hint="eastAsia" w:ascii="Times New Roman" w:hAnsi="Times New Roman" w:cs="Arial"/>
                <w:sz w:val="24"/>
              </w:rPr>
              <w:t>非公路用旅游观光车辆</w:t>
            </w:r>
            <w:r>
              <w:rPr>
                <w:rFonts w:ascii="Times New Roman" w:hAnsi="Times New Roman" w:cs="Arial"/>
                <w:sz w:val="24"/>
              </w:rPr>
              <w:t>(</w:t>
            </w:r>
            <w:r>
              <w:rPr>
                <w:rFonts w:hint="eastAsia" w:ascii="Times New Roman" w:hAnsi="Times New Roman" w:cs="Arial"/>
                <w:sz w:val="24"/>
              </w:rPr>
              <w:t>观光车、观光列车)还需具备：</w:t>
            </w:r>
            <w:r>
              <w:rPr>
                <w:rFonts w:ascii="Times New Roman" w:hAnsi="Times New Roman" w:cs="Arial"/>
                <w:sz w:val="24"/>
              </w:rPr>
              <w:t>(1)</w:t>
            </w:r>
            <w:r>
              <w:rPr>
                <w:rFonts w:hint="eastAsia" w:ascii="Times New Roman" w:hAnsi="Times New Roman" w:cs="Arial"/>
                <w:sz w:val="24"/>
              </w:rPr>
              <w:t>静态横向稳定性测试装置、转向性能测试装置、滚筒反力式制动试验台、灯光检测装置、试验载荷；</w:t>
            </w:r>
            <w:r>
              <w:rPr>
                <w:rFonts w:ascii="Times New Roman" w:hAnsi="Times New Roman" w:cs="Arial"/>
                <w:sz w:val="24"/>
              </w:rPr>
              <w:t>(2)</w:t>
            </w:r>
            <w:r>
              <w:rPr>
                <w:rFonts w:hint="eastAsia" w:ascii="Times New Roman" w:hAnsi="Times New Roman" w:cs="Arial"/>
                <w:sz w:val="24"/>
              </w:rPr>
              <w:t>气缸压力表、电喷车故障诊断仪；</w:t>
            </w:r>
            <w:r>
              <w:rPr>
                <w:rFonts w:ascii="Times New Roman" w:hAnsi="Times New Roman" w:cs="Arial"/>
                <w:sz w:val="24"/>
              </w:rPr>
              <w:t>(3)</w:t>
            </w:r>
            <w:r>
              <w:rPr>
                <w:rFonts w:hint="eastAsia" w:ascii="Times New Roman" w:hAnsi="Times New Roman" w:cs="Arial"/>
                <w:sz w:val="24"/>
              </w:rPr>
              <w:t>磁粉检测仪</w:t>
            </w:r>
            <w:r>
              <w:rPr>
                <w:rFonts w:ascii="Times New Roman" w:hAnsi="Times New Roman" w:cs="Arial"/>
                <w:sz w:val="24"/>
              </w:rPr>
              <w:t>(</w:t>
            </w:r>
            <w:r>
              <w:rPr>
                <w:rFonts w:hint="eastAsia" w:ascii="Times New Roman" w:hAnsi="Times New Roman" w:cs="Arial"/>
                <w:sz w:val="24"/>
              </w:rPr>
              <w:t>外委的不要求</w:t>
            </w:r>
            <w:r>
              <w:rPr>
                <w:rFonts w:ascii="Times New Roman" w:hAnsi="Times New Roman" w:cs="Arial"/>
                <w:sz w:val="24"/>
              </w:rPr>
              <w:t>)</w:t>
            </w:r>
            <w:r>
              <w:rPr>
                <w:rFonts w:hint="eastAsia" w:ascii="Times New Roman" w:hAnsi="Times New Roman" w:cs="Arial"/>
                <w:sz w:val="24"/>
              </w:rPr>
              <w:t>。</w:t>
            </w:r>
          </w:p>
        </w:tc>
        <w:tc>
          <w:tcPr>
            <w:tcW w:w="1984" w:type="dxa"/>
            <w:noWrap w:val="0"/>
            <w:vAlign w:val="center"/>
          </w:tcPr>
          <w:p>
            <w:pPr>
              <w:keepNext w:val="0"/>
              <w:keepLines w:val="0"/>
              <w:pageBreakBefore w:val="0"/>
              <w:widowControl w:val="0"/>
              <w:kinsoku/>
              <w:wordWrap/>
              <w:overflowPunct/>
              <w:topLinePunct w:val="0"/>
              <w:autoSpaceDE/>
              <w:autoSpaceDN/>
              <w:bidi w:val="0"/>
              <w:spacing w:line="330" w:lineRule="exact"/>
              <w:jc w:val="center"/>
              <w:textAlignment w:val="auto"/>
              <w:rPr>
                <w:rFonts w:ascii="Times New Roman" w:hAnsi="Times New Roman" w:eastAsia="宋体"/>
                <w:sz w:val="24"/>
              </w:rPr>
            </w:pPr>
            <w:r>
              <w:rPr>
                <w:rFonts w:hint="eastAsia" w:ascii="Times New Roman" w:hAnsi="Times New Roman" w:eastAsia="宋体"/>
                <w:sz w:val="24"/>
              </w:rPr>
              <w:t>TSG</w:t>
            </w:r>
            <w:r>
              <w:rPr>
                <w:rFonts w:ascii="Times New Roman" w:hAnsi="Times New Roman" w:eastAsia="宋体"/>
                <w:sz w:val="24"/>
              </w:rPr>
              <w:t xml:space="preserve"> 07</w:t>
            </w:r>
            <w:r>
              <w:rPr>
                <w:rFonts w:hint="eastAsia" w:ascii="Times New Roman" w:hAnsi="Times New Roman" w:eastAsia="宋体"/>
                <w:sz w:val="24"/>
              </w:rPr>
              <w:t>-</w:t>
            </w:r>
            <w:r>
              <w:rPr>
                <w:rFonts w:ascii="Times New Roman" w:hAnsi="Times New Roman" w:eastAsia="宋体"/>
                <w:sz w:val="24"/>
              </w:rPr>
              <w:t>2019</w:t>
            </w:r>
          </w:p>
          <w:p>
            <w:pPr>
              <w:keepNext w:val="0"/>
              <w:keepLines w:val="0"/>
              <w:pageBreakBefore w:val="0"/>
              <w:widowControl w:val="0"/>
              <w:kinsoku/>
              <w:wordWrap/>
              <w:overflowPunct/>
              <w:topLinePunct w:val="0"/>
              <w:autoSpaceDE/>
              <w:autoSpaceDN/>
              <w:bidi w:val="0"/>
              <w:spacing w:line="330" w:lineRule="exact"/>
              <w:jc w:val="center"/>
              <w:textAlignment w:val="auto"/>
              <w:rPr>
                <w:rFonts w:ascii="Times New Roman" w:hAnsi="Times New Roman" w:eastAsia="宋体"/>
                <w:sz w:val="24"/>
              </w:rPr>
            </w:pPr>
            <w:r>
              <w:rPr>
                <w:rFonts w:hint="eastAsia" w:ascii="Times New Roman" w:hAnsi="Times New Roman" w:eastAsia="宋体"/>
                <w:sz w:val="24"/>
              </w:rPr>
              <w:t>§L</w:t>
            </w:r>
            <w:r>
              <w:rPr>
                <w:rFonts w:ascii="Times New Roman" w:hAnsi="Times New Roman" w:eastAsia="宋体"/>
                <w:sz w:val="24"/>
              </w:rPr>
              <w:t>1.2</w:t>
            </w:r>
          </w:p>
          <w:p>
            <w:pPr>
              <w:keepNext w:val="0"/>
              <w:keepLines w:val="0"/>
              <w:pageBreakBefore w:val="0"/>
              <w:widowControl w:val="0"/>
              <w:kinsoku/>
              <w:wordWrap/>
              <w:overflowPunct/>
              <w:topLinePunct w:val="0"/>
              <w:autoSpaceDE/>
              <w:autoSpaceDN/>
              <w:bidi w:val="0"/>
              <w:spacing w:line="330" w:lineRule="exact"/>
              <w:jc w:val="center"/>
              <w:textAlignment w:val="auto"/>
              <w:rPr>
                <w:rFonts w:ascii="Times New Roman" w:hAnsi="Times New Roman" w:eastAsia="宋体"/>
                <w:sz w:val="24"/>
              </w:rPr>
            </w:pPr>
            <w:r>
              <w:rPr>
                <w:rFonts w:hint="eastAsia" w:ascii="Times New Roman" w:hAnsi="Times New Roman" w:eastAsia="宋体"/>
                <w:sz w:val="24"/>
              </w:rPr>
              <w:t>§L</w:t>
            </w:r>
            <w:r>
              <w:rPr>
                <w:rFonts w:ascii="Times New Roman" w:hAnsi="Times New Roman" w:eastAsia="宋体"/>
                <w:sz w:val="24"/>
              </w:rPr>
              <w:t>2.1.4</w:t>
            </w:r>
          </w:p>
          <w:p>
            <w:pPr>
              <w:keepNext w:val="0"/>
              <w:keepLines w:val="0"/>
              <w:pageBreakBefore w:val="0"/>
              <w:widowControl w:val="0"/>
              <w:kinsoku/>
              <w:wordWrap/>
              <w:overflowPunct/>
              <w:topLinePunct w:val="0"/>
              <w:autoSpaceDE/>
              <w:autoSpaceDN/>
              <w:bidi w:val="0"/>
              <w:spacing w:line="330" w:lineRule="exact"/>
              <w:jc w:val="center"/>
              <w:textAlignment w:val="auto"/>
              <w:rPr>
                <w:rFonts w:ascii="Times New Roman" w:hAnsi="Times New Roman" w:eastAsia="宋体"/>
                <w:sz w:val="24"/>
              </w:rPr>
            </w:pPr>
            <w:r>
              <w:rPr>
                <w:rFonts w:hint="eastAsia" w:ascii="Times New Roman" w:hAnsi="Times New Roman" w:eastAsia="宋体"/>
                <w:sz w:val="24"/>
              </w:rPr>
              <w:t>§L</w:t>
            </w:r>
            <w:r>
              <w:rPr>
                <w:rFonts w:ascii="Times New Roman" w:hAnsi="Times New Roman" w:eastAsia="宋体"/>
                <w:sz w:val="24"/>
              </w:rPr>
              <w:t>2.2.4</w:t>
            </w:r>
          </w:p>
        </w:tc>
        <w:tc>
          <w:tcPr>
            <w:tcW w:w="28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30" w:lineRule="exact"/>
              <w:ind w:firstLine="472" w:firstLineChars="200"/>
              <w:jc w:val="left"/>
              <w:textAlignment w:val="auto"/>
              <w:rPr>
                <w:rFonts w:ascii="Times New Roman" w:hAnsi="Times New Roman" w:cs="Arial"/>
                <w:sz w:val="24"/>
              </w:rPr>
            </w:pPr>
            <w:r>
              <w:rPr>
                <w:rFonts w:hint="eastAsia" w:ascii="Times New Roman" w:hAnsi="Times New Roman" w:cs="Arial"/>
                <w:sz w:val="24"/>
              </w:rPr>
              <w:t>查阅检测仪器与试验装置台账，核查实物。</w:t>
            </w:r>
          </w:p>
          <w:p>
            <w:pPr>
              <w:keepNext w:val="0"/>
              <w:keepLines w:val="0"/>
              <w:pageBreakBefore w:val="0"/>
              <w:widowControl w:val="0"/>
              <w:kinsoku/>
              <w:wordWrap/>
              <w:overflowPunct/>
              <w:topLinePunct w:val="0"/>
              <w:autoSpaceDE/>
              <w:autoSpaceDN/>
              <w:bidi w:val="0"/>
              <w:adjustRightInd w:val="0"/>
              <w:snapToGrid w:val="0"/>
              <w:spacing w:line="330" w:lineRule="exact"/>
              <w:ind w:firstLine="472" w:firstLineChars="200"/>
              <w:jc w:val="left"/>
              <w:textAlignment w:val="auto"/>
              <w:rPr>
                <w:rFonts w:ascii="Times New Roman" w:hAnsi="Times New Roman" w:cs="Arial"/>
                <w:sz w:val="24"/>
              </w:rPr>
            </w:pPr>
            <w:r>
              <w:rPr>
                <w:rFonts w:hint="eastAsia" w:ascii="Times New Roman" w:hAnsi="Times New Roman" w:cs="Arial"/>
                <w:sz w:val="24"/>
              </w:rPr>
              <w:t>从事整车装配的每一处制造地址都应分别具有。</w:t>
            </w:r>
          </w:p>
        </w:tc>
        <w:tc>
          <w:tcPr>
            <w:tcW w:w="1880" w:type="dxa"/>
            <w:noWrap w:val="0"/>
            <w:vAlign w:val="top"/>
          </w:tcPr>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sz w:val="24"/>
              </w:rPr>
            </w:pPr>
            <w:r>
              <w:rPr>
                <w:rFonts w:hint="eastAsia" w:ascii="Times New Roman" w:hAnsi="Times New Roman"/>
                <w:sz w:val="24"/>
              </w:rPr>
              <w:t>□符合</w:t>
            </w:r>
          </w:p>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sz w:val="24"/>
              </w:rPr>
            </w:pPr>
            <w:r>
              <w:rPr>
                <w:rFonts w:hint="eastAsia" w:ascii="Times New Roman" w:hAnsi="Times New Roman"/>
                <w:sz w:val="24"/>
              </w:rPr>
              <w:t>□有缺陷：</w:t>
            </w:r>
          </w:p>
        </w:tc>
        <w:tc>
          <w:tcPr>
            <w:tcW w:w="2445" w:type="dxa"/>
            <w:noWrap w:val="0"/>
            <w:vAlign w:val="center"/>
          </w:tcPr>
          <w:p>
            <w:pPr>
              <w:keepNext w:val="0"/>
              <w:keepLines w:val="0"/>
              <w:pageBreakBefore w:val="0"/>
              <w:widowControl w:val="0"/>
              <w:kinsoku/>
              <w:wordWrap/>
              <w:overflowPunct/>
              <w:topLinePunct w:val="0"/>
              <w:autoSpaceDE/>
              <w:autoSpaceDN/>
              <w:bidi w:val="0"/>
              <w:spacing w:line="330" w:lineRule="exact"/>
              <w:jc w:val="center"/>
              <w:textAlignment w:val="auto"/>
              <w:rPr>
                <w:rFonts w:ascii="Times New Roman" w:hAnsi="Times New Roman"/>
                <w:sz w:val="24"/>
              </w:rPr>
            </w:pPr>
            <w:r>
              <w:rPr>
                <w:rFonts w:hint="eastAsia" w:ascii="Times New Roman" w:hAnsi="Times New Roman"/>
                <w:sz w:val="24"/>
              </w:rPr>
              <w:t>《特种设备安全法》第十八条</w:t>
            </w:r>
          </w:p>
          <w:p>
            <w:pPr>
              <w:keepNext w:val="0"/>
              <w:keepLines w:val="0"/>
              <w:pageBreakBefore w:val="0"/>
              <w:widowControl w:val="0"/>
              <w:kinsoku/>
              <w:wordWrap/>
              <w:overflowPunct/>
              <w:topLinePunct w:val="0"/>
              <w:autoSpaceDE/>
              <w:autoSpaceDN/>
              <w:bidi w:val="0"/>
              <w:spacing w:line="330" w:lineRule="exact"/>
              <w:jc w:val="center"/>
              <w:textAlignment w:val="auto"/>
              <w:rPr>
                <w:rFonts w:ascii="Times New Roman" w:hAnsi="Times New Roman"/>
                <w:sz w:val="24"/>
              </w:rPr>
            </w:pPr>
            <w:r>
              <w:rPr>
                <w:rFonts w:hint="eastAsia" w:ascii="Times New Roman" w:hAnsi="Times New Roman"/>
                <w:sz w:val="24"/>
              </w:rPr>
              <w:t>第八十一条（一）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noWrap w:val="0"/>
            <w:vAlign w:val="center"/>
          </w:tcPr>
          <w:p>
            <w:pPr>
              <w:pStyle w:val="7"/>
              <w:keepNext w:val="0"/>
              <w:keepLines w:val="0"/>
              <w:pageBreakBefore w:val="0"/>
              <w:widowControl w:val="0"/>
              <w:numPr>
                <w:ilvl w:val="0"/>
                <w:numId w:val="6"/>
              </w:numPr>
              <w:kinsoku/>
              <w:wordWrap/>
              <w:overflowPunct/>
              <w:topLinePunct w:val="0"/>
              <w:autoSpaceDE/>
              <w:autoSpaceDN/>
              <w:bidi w:val="0"/>
              <w:spacing w:line="330" w:lineRule="exact"/>
              <w:ind w:firstLineChars="0"/>
              <w:jc w:val="center"/>
              <w:textAlignment w:val="auto"/>
              <w:rPr>
                <w:rFonts w:ascii="Times New Roman" w:hAnsi="Times New Roman"/>
              </w:rPr>
            </w:pPr>
          </w:p>
        </w:tc>
        <w:tc>
          <w:tcPr>
            <w:tcW w:w="851" w:type="dxa"/>
            <w:noWrap w:val="0"/>
            <w:vAlign w:val="center"/>
          </w:tcPr>
          <w:p>
            <w:pPr>
              <w:keepNext w:val="0"/>
              <w:keepLines w:val="0"/>
              <w:pageBreakBefore w:val="0"/>
              <w:widowControl w:val="0"/>
              <w:kinsoku/>
              <w:wordWrap/>
              <w:overflowPunct/>
              <w:topLinePunct w:val="0"/>
              <w:autoSpaceDE/>
              <w:autoSpaceDN/>
              <w:bidi w:val="0"/>
              <w:spacing w:line="330" w:lineRule="exact"/>
              <w:jc w:val="center"/>
              <w:textAlignment w:val="auto"/>
              <w:rPr>
                <w:rFonts w:ascii="Times New Roman" w:hAnsi="Times New Roman" w:eastAsia="宋体"/>
                <w:sz w:val="24"/>
              </w:rPr>
            </w:pPr>
            <w:r>
              <w:rPr>
                <w:rFonts w:hint="eastAsia" w:ascii="Times New Roman" w:hAnsi="Times New Roman" w:eastAsia="宋体"/>
                <w:sz w:val="24"/>
              </w:rPr>
              <w:t>试验能力</w:t>
            </w:r>
          </w:p>
        </w:tc>
        <w:tc>
          <w:tcPr>
            <w:tcW w:w="411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30" w:lineRule="exact"/>
              <w:ind w:firstLine="472" w:firstLineChars="200"/>
              <w:jc w:val="left"/>
              <w:textAlignment w:val="auto"/>
              <w:rPr>
                <w:rFonts w:ascii="Times New Roman" w:hAnsi="Times New Roman" w:cs="仿宋_GB2312"/>
                <w:sz w:val="24"/>
              </w:rPr>
            </w:pPr>
            <w:r>
              <w:rPr>
                <w:rFonts w:hint="eastAsia" w:ascii="Times New Roman" w:hAnsi="Times New Roman" w:cs="仿宋_GB2312"/>
                <w:sz w:val="24"/>
              </w:rPr>
              <w:t>机动工业车辆</w:t>
            </w:r>
            <w:r>
              <w:rPr>
                <w:rFonts w:ascii="Times New Roman" w:hAnsi="Times New Roman" w:cs="仿宋_GB2312"/>
                <w:sz w:val="24"/>
              </w:rPr>
              <w:t>(</w:t>
            </w:r>
            <w:r>
              <w:rPr>
                <w:rFonts w:hint="eastAsia" w:ascii="Times New Roman" w:hAnsi="Times New Roman" w:cs="仿宋_GB2312"/>
                <w:sz w:val="24"/>
              </w:rPr>
              <w:t>叉车</w:t>
            </w:r>
            <w:r>
              <w:rPr>
                <w:rFonts w:ascii="Times New Roman" w:hAnsi="Times New Roman" w:cs="仿宋_GB2312"/>
                <w:sz w:val="24"/>
              </w:rPr>
              <w:t>)</w:t>
            </w:r>
            <w:r>
              <w:rPr>
                <w:rFonts w:hint="eastAsia" w:ascii="Times New Roman" w:hAnsi="Times New Roman" w:cs="仿宋_GB2312"/>
                <w:sz w:val="24"/>
              </w:rPr>
              <w:t>：</w:t>
            </w:r>
            <w:r>
              <w:rPr>
                <w:rFonts w:ascii="Times New Roman" w:hAnsi="Times New Roman" w:cs="仿宋_GB2312"/>
                <w:sz w:val="24"/>
              </w:rPr>
              <w:t>(1)</w:t>
            </w:r>
            <w:r>
              <w:rPr>
                <w:rFonts w:hint="eastAsia" w:ascii="Times New Roman" w:hAnsi="Times New Roman" w:cs="仿宋_GB2312"/>
                <w:sz w:val="24"/>
              </w:rPr>
              <w:t>直线跑道，不小于</w:t>
            </w:r>
            <w:r>
              <w:rPr>
                <w:rFonts w:ascii="Times New Roman" w:hAnsi="Times New Roman" w:cs="仿宋_GB2312"/>
                <w:sz w:val="24"/>
              </w:rPr>
              <w:t>100m</w:t>
            </w:r>
            <w:r>
              <w:rPr>
                <w:rFonts w:hint="eastAsia" w:ascii="Times New Roman" w:hAnsi="Times New Roman" w:cs="仿宋_GB2312"/>
                <w:sz w:val="24"/>
              </w:rPr>
              <w:t>×</w:t>
            </w:r>
            <w:r>
              <w:rPr>
                <w:rFonts w:ascii="Times New Roman" w:hAnsi="Times New Roman" w:cs="仿宋_GB2312"/>
                <w:sz w:val="24"/>
              </w:rPr>
              <w:t>3m(</w:t>
            </w:r>
            <w:r>
              <w:rPr>
                <w:rFonts w:hint="eastAsia" w:ascii="Times New Roman" w:hAnsi="Times New Roman" w:cs="仿宋_GB2312"/>
                <w:sz w:val="24"/>
              </w:rPr>
              <w:t>长×宽</w:t>
            </w:r>
            <w:r>
              <w:rPr>
                <w:rFonts w:ascii="Times New Roman" w:hAnsi="Times New Roman" w:cs="仿宋_GB2312"/>
                <w:sz w:val="24"/>
              </w:rPr>
              <w:t>)</w:t>
            </w:r>
            <w:r>
              <w:rPr>
                <w:rFonts w:hint="eastAsia" w:ascii="Times New Roman" w:hAnsi="Times New Roman" w:cs="仿宋_GB2312"/>
                <w:sz w:val="24"/>
              </w:rPr>
              <w:t>、坡度</w:t>
            </w:r>
            <w:r>
              <w:rPr>
                <w:rFonts w:ascii="Times New Roman" w:hAnsi="Times New Roman" w:cs="仿宋_GB2312"/>
                <w:sz w:val="24"/>
              </w:rPr>
              <w:t>±0.5%</w:t>
            </w:r>
            <w:r>
              <w:rPr>
                <w:rFonts w:hint="eastAsia" w:ascii="Times New Roman" w:hAnsi="Times New Roman" w:cs="仿宋_GB2312"/>
                <w:sz w:val="24"/>
              </w:rPr>
              <w:t>，有平坦、干燥、清洁的沥青或者水泥路面；</w:t>
            </w:r>
            <w:r>
              <w:rPr>
                <w:rFonts w:ascii="Times New Roman" w:hAnsi="Times New Roman" w:cs="仿宋_GB2312"/>
                <w:sz w:val="24"/>
              </w:rPr>
              <w:t>(2)</w:t>
            </w:r>
            <w:r>
              <w:rPr>
                <w:rFonts w:hint="eastAsia" w:ascii="Times New Roman" w:hAnsi="Times New Roman" w:cs="仿宋_GB2312"/>
                <w:sz w:val="24"/>
              </w:rPr>
              <w:t>试验坡道，坡度不小于</w:t>
            </w:r>
            <w:r>
              <w:rPr>
                <w:rFonts w:ascii="Times New Roman" w:hAnsi="Times New Roman" w:cs="仿宋_GB2312"/>
                <w:sz w:val="24"/>
              </w:rPr>
              <w:t>10%</w:t>
            </w:r>
            <w:r>
              <w:rPr>
                <w:rFonts w:hint="eastAsia" w:ascii="Times New Roman" w:hAnsi="Times New Roman" w:cs="仿宋_GB2312"/>
                <w:sz w:val="24"/>
              </w:rPr>
              <w:t>；</w:t>
            </w:r>
            <w:r>
              <w:rPr>
                <w:rFonts w:ascii="Times New Roman" w:hAnsi="Times New Roman" w:cs="仿宋_GB2312"/>
                <w:sz w:val="24"/>
              </w:rPr>
              <w:t>(3)</w:t>
            </w:r>
            <w:r>
              <w:rPr>
                <w:rFonts w:hint="eastAsia" w:ascii="Times New Roman" w:hAnsi="Times New Roman" w:cs="仿宋_GB2312"/>
                <w:sz w:val="24"/>
              </w:rPr>
              <w:t>试验场地，不小于</w:t>
            </w:r>
            <w:r>
              <w:rPr>
                <w:rFonts w:ascii="Times New Roman" w:hAnsi="Times New Roman" w:cs="仿宋_GB2312"/>
                <w:sz w:val="24"/>
              </w:rPr>
              <w:t>30m</w:t>
            </w:r>
            <w:r>
              <w:rPr>
                <w:rFonts w:hint="eastAsia" w:ascii="Times New Roman" w:hAnsi="Times New Roman" w:cs="仿宋_GB2312"/>
                <w:sz w:val="24"/>
              </w:rPr>
              <w:t>×</w:t>
            </w:r>
            <w:r>
              <w:rPr>
                <w:rFonts w:ascii="Times New Roman" w:hAnsi="Times New Roman" w:cs="仿宋_GB2312"/>
                <w:sz w:val="24"/>
              </w:rPr>
              <w:t>10m(</w:t>
            </w:r>
            <w:r>
              <w:rPr>
                <w:rFonts w:hint="eastAsia" w:ascii="Times New Roman" w:hAnsi="Times New Roman" w:cs="仿宋_GB2312"/>
                <w:sz w:val="24"/>
              </w:rPr>
              <w:t>长×宽</w:t>
            </w:r>
            <w:r>
              <w:rPr>
                <w:rFonts w:ascii="Times New Roman" w:hAnsi="Times New Roman" w:cs="仿宋_GB2312"/>
                <w:sz w:val="24"/>
              </w:rPr>
              <w:t>)</w:t>
            </w:r>
            <w:r>
              <w:rPr>
                <w:rFonts w:hint="eastAsia" w:ascii="Times New Roman" w:hAnsi="Times New Roman" w:cs="仿宋_GB2312"/>
                <w:sz w:val="24"/>
              </w:rPr>
              <w:t>、坡度</w:t>
            </w:r>
            <w:r>
              <w:rPr>
                <w:rFonts w:ascii="Times New Roman" w:hAnsi="Times New Roman" w:cs="仿宋_GB2312"/>
                <w:sz w:val="24"/>
              </w:rPr>
              <w:t>±0.5%</w:t>
            </w:r>
            <w:r>
              <w:rPr>
                <w:rFonts w:hint="eastAsia" w:ascii="Times New Roman" w:hAnsi="Times New Roman" w:cs="仿宋_GB2312"/>
                <w:sz w:val="24"/>
              </w:rPr>
              <w:t>，有平坦、干燥、清洁的沥青或水泥场地；</w:t>
            </w:r>
            <w:r>
              <w:rPr>
                <w:rFonts w:ascii="Times New Roman" w:hAnsi="Times New Roman" w:cs="仿宋_GB2312"/>
                <w:sz w:val="24"/>
              </w:rPr>
              <w:t>(4)</w:t>
            </w:r>
            <w:r>
              <w:rPr>
                <w:rFonts w:hint="eastAsia" w:ascii="Times New Roman" w:hAnsi="Times New Roman" w:cs="仿宋_GB2312"/>
                <w:sz w:val="24"/>
              </w:rPr>
              <w:t>固定的整机稳定性试验装置，倾斜装置角度可在</w:t>
            </w:r>
            <w:r>
              <w:rPr>
                <w:rFonts w:ascii="Times New Roman" w:hAnsi="Times New Roman" w:cs="仿宋_GB2312"/>
                <w:sz w:val="24"/>
              </w:rPr>
              <w:t>0°</w:t>
            </w:r>
            <w:r>
              <w:rPr>
                <w:rFonts w:hint="eastAsia" w:ascii="Times New Roman" w:hAnsi="Times New Roman" w:cs="仿宋_GB2312"/>
                <w:sz w:val="24"/>
              </w:rPr>
              <w:t>～</w:t>
            </w:r>
            <w:r>
              <w:rPr>
                <w:rFonts w:ascii="Times New Roman" w:hAnsi="Times New Roman" w:cs="仿宋_GB2312"/>
                <w:sz w:val="24"/>
              </w:rPr>
              <w:t>30°</w:t>
            </w:r>
            <w:r>
              <w:rPr>
                <w:rFonts w:hint="eastAsia" w:ascii="Times New Roman" w:hAnsi="Times New Roman" w:cs="仿宋_GB2312"/>
                <w:sz w:val="24"/>
              </w:rPr>
              <w:t>范围内调整，并且自带保护装置。</w:t>
            </w:r>
          </w:p>
          <w:p>
            <w:pPr>
              <w:keepNext w:val="0"/>
              <w:keepLines w:val="0"/>
              <w:pageBreakBefore w:val="0"/>
              <w:widowControl w:val="0"/>
              <w:kinsoku/>
              <w:wordWrap/>
              <w:overflowPunct/>
              <w:topLinePunct w:val="0"/>
              <w:autoSpaceDE/>
              <w:autoSpaceDN/>
              <w:bidi w:val="0"/>
              <w:adjustRightInd w:val="0"/>
              <w:snapToGrid w:val="0"/>
              <w:spacing w:line="330" w:lineRule="exact"/>
              <w:ind w:firstLine="472" w:firstLineChars="200"/>
              <w:jc w:val="left"/>
              <w:textAlignment w:val="auto"/>
              <w:rPr>
                <w:rFonts w:ascii="Times New Roman" w:hAnsi="Times New Roman" w:cs="Arial"/>
                <w:sz w:val="24"/>
              </w:rPr>
            </w:pPr>
            <w:r>
              <w:rPr>
                <w:rFonts w:hint="eastAsia" w:ascii="Times New Roman" w:hAnsi="Times New Roman" w:cs="仿宋_GB2312"/>
                <w:sz w:val="24"/>
              </w:rPr>
              <w:t>非公路用旅游观光车辆</w:t>
            </w:r>
            <w:r>
              <w:rPr>
                <w:rFonts w:ascii="Times New Roman" w:hAnsi="Times New Roman" w:cs="仿宋_GB2312"/>
                <w:sz w:val="24"/>
              </w:rPr>
              <w:t>(</w:t>
            </w:r>
            <w:r>
              <w:rPr>
                <w:rFonts w:hint="eastAsia" w:ascii="Times New Roman" w:hAnsi="Times New Roman" w:cs="仿宋_GB2312"/>
                <w:sz w:val="24"/>
              </w:rPr>
              <w:t>观光车、观光列车)：</w:t>
            </w:r>
            <w:r>
              <w:rPr>
                <w:rFonts w:ascii="Times New Roman" w:hAnsi="Times New Roman" w:cs="仿宋_GB2312"/>
                <w:sz w:val="24"/>
              </w:rPr>
              <w:t>(1)</w:t>
            </w:r>
            <w:r>
              <w:rPr>
                <w:rFonts w:hint="eastAsia" w:ascii="Times New Roman" w:hAnsi="Times New Roman" w:cs="仿宋_GB2312"/>
                <w:sz w:val="24"/>
              </w:rPr>
              <w:t>直线跑道，不小于</w:t>
            </w:r>
            <w:r>
              <w:rPr>
                <w:rFonts w:ascii="Times New Roman" w:hAnsi="Times New Roman" w:cs="仿宋_GB2312"/>
                <w:sz w:val="24"/>
              </w:rPr>
              <w:t>200m</w:t>
            </w:r>
            <w:r>
              <w:rPr>
                <w:rFonts w:hint="eastAsia" w:ascii="Times New Roman" w:hAnsi="Times New Roman" w:cs="仿宋_GB2312"/>
                <w:sz w:val="24"/>
              </w:rPr>
              <w:t>×</w:t>
            </w:r>
            <w:r>
              <w:rPr>
                <w:rFonts w:ascii="Times New Roman" w:hAnsi="Times New Roman" w:cs="仿宋_GB2312"/>
                <w:sz w:val="24"/>
              </w:rPr>
              <w:t>3m(</w:t>
            </w:r>
            <w:r>
              <w:rPr>
                <w:rFonts w:hint="eastAsia" w:ascii="Times New Roman" w:hAnsi="Times New Roman" w:cs="仿宋_GB2312"/>
                <w:sz w:val="24"/>
              </w:rPr>
              <w:t>长×宽</w:t>
            </w:r>
            <w:r>
              <w:rPr>
                <w:rFonts w:ascii="Times New Roman" w:hAnsi="Times New Roman" w:cs="仿宋_GB2312"/>
                <w:sz w:val="24"/>
              </w:rPr>
              <w:t>)</w:t>
            </w:r>
            <w:r>
              <w:rPr>
                <w:rFonts w:hint="eastAsia" w:ascii="Times New Roman" w:hAnsi="Times New Roman" w:cs="仿宋_GB2312"/>
                <w:sz w:val="24"/>
              </w:rPr>
              <w:t>，跑道两侧要加隔离带；</w:t>
            </w:r>
            <w:r>
              <w:rPr>
                <w:rFonts w:ascii="Times New Roman" w:hAnsi="Times New Roman" w:cs="仿宋_GB2312"/>
                <w:sz w:val="24"/>
              </w:rPr>
              <w:t>(2)</w:t>
            </w:r>
            <w:r>
              <w:rPr>
                <w:rFonts w:hint="eastAsia" w:ascii="Times New Roman" w:hAnsi="Times New Roman" w:cs="仿宋_GB2312"/>
                <w:sz w:val="24"/>
              </w:rPr>
              <w:t>试验坡道，坡度不小于</w:t>
            </w:r>
            <w:r>
              <w:rPr>
                <w:rFonts w:ascii="Times New Roman" w:hAnsi="Times New Roman" w:cs="仿宋_GB2312"/>
                <w:sz w:val="24"/>
              </w:rPr>
              <w:t>15%(</w:t>
            </w:r>
            <w:r>
              <w:rPr>
                <w:rFonts w:hint="eastAsia" w:ascii="Times New Roman" w:hAnsi="Times New Roman" w:cs="仿宋_GB2312"/>
                <w:sz w:val="24"/>
              </w:rPr>
              <w:t>适用于观光车</w:t>
            </w:r>
            <w:r>
              <w:rPr>
                <w:rFonts w:ascii="Times New Roman" w:hAnsi="Times New Roman" w:cs="仿宋_GB2312"/>
                <w:sz w:val="24"/>
              </w:rPr>
              <w:t>)</w:t>
            </w:r>
            <w:r>
              <w:rPr>
                <w:rFonts w:hint="eastAsia" w:ascii="Times New Roman" w:hAnsi="Times New Roman" w:cs="仿宋_GB2312"/>
                <w:sz w:val="24"/>
              </w:rPr>
              <w:t>或者</w:t>
            </w:r>
            <w:r>
              <w:rPr>
                <w:rFonts w:ascii="Times New Roman" w:hAnsi="Times New Roman" w:cs="仿宋_GB2312"/>
                <w:sz w:val="24"/>
              </w:rPr>
              <w:t>7%(</w:t>
            </w:r>
            <w:r>
              <w:rPr>
                <w:rFonts w:hint="eastAsia" w:ascii="Times New Roman" w:hAnsi="Times New Roman" w:cs="仿宋_GB2312"/>
                <w:sz w:val="24"/>
              </w:rPr>
              <w:t>适用于观光列车</w:t>
            </w:r>
            <w:r>
              <w:rPr>
                <w:rFonts w:ascii="Times New Roman" w:hAnsi="Times New Roman" w:cs="仿宋_GB2312"/>
                <w:sz w:val="24"/>
              </w:rPr>
              <w:t>)</w:t>
            </w:r>
            <w:r>
              <w:rPr>
                <w:rFonts w:hint="eastAsia" w:ascii="Times New Roman" w:hAnsi="Times New Roman" w:cs="仿宋_GB2312"/>
                <w:sz w:val="24"/>
              </w:rPr>
              <w:t>，长度满足额定速度满载下坡制动试验要求；</w:t>
            </w:r>
            <w:r>
              <w:rPr>
                <w:rFonts w:ascii="Times New Roman" w:hAnsi="Times New Roman" w:cs="仿宋_GB2312"/>
                <w:sz w:val="24"/>
              </w:rPr>
              <w:t>(3)</w:t>
            </w:r>
            <w:r>
              <w:rPr>
                <w:rFonts w:hint="eastAsia" w:ascii="Times New Roman" w:hAnsi="Times New Roman" w:cs="仿宋_GB2312"/>
                <w:sz w:val="24"/>
              </w:rPr>
              <w:t>可靠性试验场地，满足</w:t>
            </w:r>
            <w:r>
              <w:rPr>
                <w:rFonts w:ascii="Times New Roman" w:hAnsi="Times New Roman" w:cs="仿宋_GB2312"/>
                <w:sz w:val="24"/>
              </w:rPr>
              <w:t>GB/T 21268</w:t>
            </w:r>
            <w:r>
              <w:rPr>
                <w:rFonts w:hint="eastAsia" w:ascii="Times New Roman" w:hAnsi="Times New Roman" w:cs="仿宋_GB2312"/>
                <w:sz w:val="24"/>
              </w:rPr>
              <w:t>—</w:t>
            </w:r>
            <w:r>
              <w:rPr>
                <w:rFonts w:ascii="Times New Roman" w:hAnsi="Times New Roman" w:cs="仿宋_GB2312"/>
                <w:sz w:val="24"/>
              </w:rPr>
              <w:t>2014</w:t>
            </w:r>
            <w:r>
              <w:rPr>
                <w:rFonts w:hint="eastAsia" w:ascii="Times New Roman" w:hAnsi="Times New Roman" w:cs="仿宋_GB2312"/>
                <w:sz w:val="24"/>
              </w:rPr>
              <w:t>《非公路用旅游观光车通用技术条件》的要求；</w:t>
            </w:r>
            <w:r>
              <w:rPr>
                <w:rFonts w:ascii="Times New Roman" w:hAnsi="Times New Roman" w:cs="仿宋_GB2312"/>
                <w:sz w:val="24"/>
              </w:rPr>
              <w:t>(4)</w:t>
            </w:r>
            <w:r>
              <w:rPr>
                <w:rFonts w:hint="eastAsia" w:ascii="Times New Roman" w:hAnsi="Times New Roman" w:cs="仿宋_GB2312"/>
                <w:sz w:val="24"/>
              </w:rPr>
              <w:t>车架与车身金属结构静载强度试验能力。</w:t>
            </w:r>
          </w:p>
        </w:tc>
        <w:tc>
          <w:tcPr>
            <w:tcW w:w="1984" w:type="dxa"/>
            <w:noWrap w:val="0"/>
            <w:vAlign w:val="center"/>
          </w:tcPr>
          <w:p>
            <w:pPr>
              <w:keepNext w:val="0"/>
              <w:keepLines w:val="0"/>
              <w:pageBreakBefore w:val="0"/>
              <w:widowControl w:val="0"/>
              <w:kinsoku/>
              <w:wordWrap/>
              <w:overflowPunct/>
              <w:topLinePunct w:val="0"/>
              <w:autoSpaceDE/>
              <w:autoSpaceDN/>
              <w:bidi w:val="0"/>
              <w:spacing w:line="330" w:lineRule="exact"/>
              <w:jc w:val="center"/>
              <w:textAlignment w:val="auto"/>
              <w:rPr>
                <w:rFonts w:ascii="Times New Roman" w:hAnsi="Times New Roman" w:eastAsia="宋体"/>
                <w:sz w:val="24"/>
              </w:rPr>
            </w:pPr>
            <w:r>
              <w:rPr>
                <w:rFonts w:hint="eastAsia" w:ascii="Times New Roman" w:hAnsi="Times New Roman" w:eastAsia="宋体"/>
                <w:sz w:val="24"/>
              </w:rPr>
              <w:t>TSG</w:t>
            </w:r>
            <w:r>
              <w:rPr>
                <w:rFonts w:ascii="Times New Roman" w:hAnsi="Times New Roman" w:eastAsia="宋体"/>
                <w:sz w:val="24"/>
              </w:rPr>
              <w:t xml:space="preserve"> 07</w:t>
            </w:r>
            <w:r>
              <w:rPr>
                <w:rFonts w:hint="eastAsia" w:ascii="Times New Roman" w:hAnsi="Times New Roman" w:eastAsia="宋体"/>
                <w:sz w:val="24"/>
              </w:rPr>
              <w:t>-</w:t>
            </w:r>
            <w:r>
              <w:rPr>
                <w:rFonts w:ascii="Times New Roman" w:hAnsi="Times New Roman" w:eastAsia="宋体"/>
                <w:sz w:val="24"/>
              </w:rPr>
              <w:t>2019</w:t>
            </w:r>
          </w:p>
          <w:p>
            <w:pPr>
              <w:keepNext w:val="0"/>
              <w:keepLines w:val="0"/>
              <w:pageBreakBefore w:val="0"/>
              <w:widowControl w:val="0"/>
              <w:kinsoku/>
              <w:wordWrap/>
              <w:overflowPunct/>
              <w:topLinePunct w:val="0"/>
              <w:autoSpaceDE/>
              <w:autoSpaceDN/>
              <w:bidi w:val="0"/>
              <w:spacing w:line="330" w:lineRule="exact"/>
              <w:jc w:val="center"/>
              <w:textAlignment w:val="auto"/>
              <w:rPr>
                <w:rFonts w:ascii="Times New Roman" w:hAnsi="Times New Roman" w:eastAsia="宋体"/>
                <w:sz w:val="24"/>
              </w:rPr>
            </w:pPr>
            <w:r>
              <w:rPr>
                <w:rFonts w:hint="eastAsia" w:ascii="Times New Roman" w:hAnsi="Times New Roman" w:eastAsia="宋体"/>
                <w:sz w:val="24"/>
              </w:rPr>
              <w:t>§L</w:t>
            </w:r>
            <w:r>
              <w:rPr>
                <w:rFonts w:ascii="Times New Roman" w:hAnsi="Times New Roman" w:eastAsia="宋体"/>
                <w:sz w:val="24"/>
              </w:rPr>
              <w:t>2.1.6</w:t>
            </w:r>
          </w:p>
          <w:p>
            <w:pPr>
              <w:keepNext w:val="0"/>
              <w:keepLines w:val="0"/>
              <w:pageBreakBefore w:val="0"/>
              <w:widowControl w:val="0"/>
              <w:kinsoku/>
              <w:wordWrap/>
              <w:overflowPunct/>
              <w:topLinePunct w:val="0"/>
              <w:autoSpaceDE/>
              <w:autoSpaceDN/>
              <w:bidi w:val="0"/>
              <w:spacing w:line="330" w:lineRule="exact"/>
              <w:jc w:val="center"/>
              <w:textAlignment w:val="auto"/>
              <w:rPr>
                <w:rFonts w:ascii="Times New Roman" w:hAnsi="Times New Roman" w:eastAsia="宋体"/>
                <w:sz w:val="24"/>
              </w:rPr>
            </w:pPr>
            <w:r>
              <w:rPr>
                <w:rFonts w:hint="eastAsia" w:ascii="Times New Roman" w:hAnsi="Times New Roman" w:eastAsia="宋体"/>
                <w:sz w:val="24"/>
              </w:rPr>
              <w:t>§L</w:t>
            </w:r>
            <w:r>
              <w:rPr>
                <w:rFonts w:ascii="Times New Roman" w:hAnsi="Times New Roman" w:eastAsia="宋体"/>
                <w:sz w:val="24"/>
              </w:rPr>
              <w:t>2.2.6</w:t>
            </w:r>
          </w:p>
        </w:tc>
        <w:tc>
          <w:tcPr>
            <w:tcW w:w="28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30" w:lineRule="exact"/>
              <w:ind w:firstLine="472" w:firstLineChars="200"/>
              <w:jc w:val="left"/>
              <w:textAlignment w:val="auto"/>
              <w:rPr>
                <w:rFonts w:ascii="Times New Roman" w:hAnsi="Times New Roman" w:cs="Arial"/>
                <w:sz w:val="24"/>
              </w:rPr>
            </w:pPr>
            <w:r>
              <w:rPr>
                <w:rFonts w:hint="eastAsia" w:ascii="Times New Roman" w:hAnsi="Times New Roman" w:cs="仿宋_GB2312"/>
                <w:sz w:val="24"/>
              </w:rPr>
              <w:t>查看现场并试验。</w:t>
            </w:r>
          </w:p>
        </w:tc>
        <w:tc>
          <w:tcPr>
            <w:tcW w:w="1880" w:type="dxa"/>
            <w:noWrap w:val="0"/>
            <w:vAlign w:val="top"/>
          </w:tcPr>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sz w:val="24"/>
              </w:rPr>
            </w:pPr>
            <w:r>
              <w:rPr>
                <w:rFonts w:hint="eastAsia" w:ascii="Times New Roman" w:hAnsi="Times New Roman"/>
                <w:sz w:val="24"/>
              </w:rPr>
              <w:t>□符合</w:t>
            </w:r>
          </w:p>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sz w:val="24"/>
              </w:rPr>
            </w:pPr>
            <w:r>
              <w:rPr>
                <w:rFonts w:hint="eastAsia" w:ascii="Times New Roman" w:hAnsi="Times New Roman"/>
                <w:sz w:val="24"/>
              </w:rPr>
              <w:t>□有缺陷：</w:t>
            </w:r>
          </w:p>
        </w:tc>
        <w:tc>
          <w:tcPr>
            <w:tcW w:w="2445" w:type="dxa"/>
            <w:noWrap w:val="0"/>
            <w:vAlign w:val="center"/>
          </w:tcPr>
          <w:p>
            <w:pPr>
              <w:keepNext w:val="0"/>
              <w:keepLines w:val="0"/>
              <w:pageBreakBefore w:val="0"/>
              <w:widowControl w:val="0"/>
              <w:kinsoku/>
              <w:wordWrap/>
              <w:overflowPunct/>
              <w:topLinePunct w:val="0"/>
              <w:autoSpaceDE/>
              <w:autoSpaceDN/>
              <w:bidi w:val="0"/>
              <w:spacing w:line="330" w:lineRule="exact"/>
              <w:jc w:val="center"/>
              <w:textAlignment w:val="auto"/>
              <w:rPr>
                <w:rFonts w:ascii="Times New Roman" w:hAnsi="Times New Roman"/>
                <w:sz w:val="24"/>
              </w:rPr>
            </w:pPr>
            <w:r>
              <w:rPr>
                <w:rFonts w:hint="eastAsia" w:ascii="Times New Roman" w:hAnsi="Times New Roman"/>
                <w:sz w:val="24"/>
              </w:rPr>
              <w:t>《特种设备安全法》第十八条</w:t>
            </w:r>
          </w:p>
          <w:p>
            <w:pPr>
              <w:keepNext w:val="0"/>
              <w:keepLines w:val="0"/>
              <w:pageBreakBefore w:val="0"/>
              <w:widowControl w:val="0"/>
              <w:kinsoku/>
              <w:wordWrap/>
              <w:overflowPunct/>
              <w:topLinePunct w:val="0"/>
              <w:autoSpaceDE/>
              <w:autoSpaceDN/>
              <w:bidi w:val="0"/>
              <w:spacing w:line="330" w:lineRule="exact"/>
              <w:jc w:val="center"/>
              <w:textAlignment w:val="auto"/>
              <w:rPr>
                <w:rFonts w:ascii="Times New Roman" w:hAnsi="Times New Roman"/>
                <w:sz w:val="24"/>
              </w:rPr>
            </w:pPr>
            <w:r>
              <w:rPr>
                <w:rFonts w:hint="eastAsia" w:ascii="Times New Roman" w:hAnsi="Times New Roman"/>
                <w:sz w:val="24"/>
              </w:rPr>
              <w:t>第八十一条（一）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14668" w:type="dxa"/>
            <w:gridSpan w:val="7"/>
            <w:noWrap w:val="0"/>
            <w:vAlign w:val="center"/>
          </w:tcPr>
          <w:p>
            <w:pPr>
              <w:keepNext w:val="0"/>
              <w:keepLines w:val="0"/>
              <w:pageBreakBefore w:val="0"/>
              <w:widowControl w:val="0"/>
              <w:kinsoku/>
              <w:wordWrap/>
              <w:overflowPunct/>
              <w:topLinePunct w:val="0"/>
              <w:autoSpaceDE/>
              <w:autoSpaceDN/>
              <w:bidi w:val="0"/>
              <w:spacing w:line="330" w:lineRule="exact"/>
              <w:jc w:val="left"/>
              <w:textAlignment w:val="auto"/>
              <w:rPr>
                <w:rFonts w:ascii="Times New Roman" w:hAnsi="Times New Roman" w:eastAsia="宋体"/>
                <w:sz w:val="24"/>
              </w:rPr>
            </w:pPr>
            <w:r>
              <w:rPr>
                <w:rFonts w:hint="eastAsia" w:ascii="Times New Roman" w:hAnsi="Times New Roman" w:eastAsia="宋体"/>
                <w:b/>
                <w:sz w:val="24"/>
              </w:rPr>
              <w:t>二、质量保证体系运行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noWrap w:val="0"/>
            <w:vAlign w:val="center"/>
          </w:tcPr>
          <w:p>
            <w:pPr>
              <w:pStyle w:val="7"/>
              <w:keepNext w:val="0"/>
              <w:keepLines w:val="0"/>
              <w:pageBreakBefore w:val="0"/>
              <w:widowControl w:val="0"/>
              <w:numPr>
                <w:ilvl w:val="0"/>
                <w:numId w:val="6"/>
              </w:numPr>
              <w:kinsoku/>
              <w:wordWrap/>
              <w:overflowPunct/>
              <w:topLinePunct w:val="0"/>
              <w:autoSpaceDE/>
              <w:autoSpaceDN/>
              <w:bidi w:val="0"/>
              <w:spacing w:line="330" w:lineRule="exact"/>
              <w:ind w:firstLineChars="0"/>
              <w:jc w:val="center"/>
              <w:textAlignment w:val="auto"/>
              <w:rPr>
                <w:rFonts w:ascii="Times New Roman" w:hAnsi="Times New Roman"/>
              </w:rPr>
            </w:pPr>
          </w:p>
        </w:tc>
        <w:tc>
          <w:tcPr>
            <w:tcW w:w="851" w:type="dxa"/>
            <w:noWrap w:val="0"/>
            <w:vAlign w:val="center"/>
          </w:tcPr>
          <w:p>
            <w:pPr>
              <w:keepNext w:val="0"/>
              <w:keepLines w:val="0"/>
              <w:pageBreakBefore w:val="0"/>
              <w:widowControl w:val="0"/>
              <w:kinsoku/>
              <w:wordWrap/>
              <w:overflowPunct/>
              <w:topLinePunct w:val="0"/>
              <w:autoSpaceDE/>
              <w:autoSpaceDN/>
              <w:bidi w:val="0"/>
              <w:spacing w:line="330" w:lineRule="exact"/>
              <w:jc w:val="center"/>
              <w:textAlignment w:val="auto"/>
              <w:rPr>
                <w:rFonts w:ascii="Times New Roman" w:hAnsi="Times New Roman" w:eastAsia="宋体"/>
                <w:sz w:val="24"/>
              </w:rPr>
            </w:pPr>
            <w:r>
              <w:rPr>
                <w:rFonts w:hint="eastAsia" w:ascii="Times New Roman" w:hAnsi="Times New Roman" w:eastAsia="宋体"/>
                <w:sz w:val="24"/>
              </w:rPr>
              <w:t>人员任命</w:t>
            </w:r>
          </w:p>
        </w:tc>
        <w:tc>
          <w:tcPr>
            <w:tcW w:w="4111" w:type="dxa"/>
            <w:noWrap w:val="0"/>
            <w:vAlign w:val="center"/>
          </w:tcPr>
          <w:p>
            <w:pPr>
              <w:keepNext w:val="0"/>
              <w:keepLines w:val="0"/>
              <w:pageBreakBefore w:val="0"/>
              <w:widowControl w:val="0"/>
              <w:kinsoku/>
              <w:wordWrap/>
              <w:overflowPunct/>
              <w:topLinePunct w:val="0"/>
              <w:autoSpaceDE/>
              <w:autoSpaceDN/>
              <w:bidi w:val="0"/>
              <w:spacing w:line="330" w:lineRule="exact"/>
              <w:jc w:val="left"/>
              <w:textAlignment w:val="auto"/>
              <w:rPr>
                <w:rFonts w:ascii="Times New Roman" w:hAnsi="Times New Roman" w:cs="仿宋_GB2312"/>
                <w:sz w:val="24"/>
              </w:rPr>
            </w:pPr>
            <w:r>
              <w:rPr>
                <w:rFonts w:hint="eastAsia" w:ascii="Times New Roman" w:hAnsi="Times New Roman" w:cs="仿宋_GB2312"/>
                <w:sz w:val="24"/>
              </w:rPr>
              <w:t>抽查各级人员的任命文件否齐全，职责和权限是否明确。</w:t>
            </w:r>
          </w:p>
        </w:tc>
        <w:tc>
          <w:tcPr>
            <w:tcW w:w="1984" w:type="dxa"/>
            <w:noWrap w:val="0"/>
            <w:vAlign w:val="center"/>
          </w:tcPr>
          <w:p>
            <w:pPr>
              <w:keepNext w:val="0"/>
              <w:keepLines w:val="0"/>
              <w:pageBreakBefore w:val="0"/>
              <w:widowControl w:val="0"/>
              <w:kinsoku/>
              <w:wordWrap/>
              <w:overflowPunct/>
              <w:topLinePunct w:val="0"/>
              <w:autoSpaceDE/>
              <w:autoSpaceDN/>
              <w:bidi w:val="0"/>
              <w:spacing w:line="330" w:lineRule="exact"/>
              <w:jc w:val="center"/>
              <w:textAlignment w:val="auto"/>
              <w:rPr>
                <w:rFonts w:ascii="Times New Roman" w:hAnsi="Times New Roman" w:eastAsia="宋体"/>
                <w:sz w:val="24"/>
              </w:rPr>
            </w:pPr>
            <w:r>
              <w:rPr>
                <w:rFonts w:hint="eastAsia" w:ascii="Times New Roman" w:hAnsi="Times New Roman" w:eastAsia="宋体"/>
                <w:sz w:val="24"/>
              </w:rPr>
              <w:t>TSG</w:t>
            </w:r>
            <w:r>
              <w:rPr>
                <w:rFonts w:ascii="Times New Roman" w:hAnsi="Times New Roman" w:eastAsia="宋体"/>
                <w:sz w:val="24"/>
              </w:rPr>
              <w:t xml:space="preserve"> 07</w:t>
            </w:r>
            <w:r>
              <w:rPr>
                <w:rFonts w:hint="eastAsia" w:ascii="Times New Roman" w:hAnsi="Times New Roman" w:eastAsia="宋体"/>
                <w:sz w:val="24"/>
              </w:rPr>
              <w:t>-</w:t>
            </w:r>
            <w:r>
              <w:rPr>
                <w:rFonts w:ascii="Times New Roman" w:hAnsi="Times New Roman" w:eastAsia="宋体"/>
                <w:sz w:val="24"/>
              </w:rPr>
              <w:t>2019</w:t>
            </w:r>
          </w:p>
          <w:p>
            <w:pPr>
              <w:keepNext w:val="0"/>
              <w:keepLines w:val="0"/>
              <w:pageBreakBefore w:val="0"/>
              <w:widowControl w:val="0"/>
              <w:kinsoku/>
              <w:wordWrap/>
              <w:overflowPunct/>
              <w:topLinePunct w:val="0"/>
              <w:autoSpaceDE/>
              <w:autoSpaceDN/>
              <w:bidi w:val="0"/>
              <w:spacing w:line="330" w:lineRule="exact"/>
              <w:jc w:val="center"/>
              <w:textAlignment w:val="auto"/>
              <w:rPr>
                <w:rFonts w:ascii="Times New Roman" w:hAnsi="Times New Roman" w:cs="仿宋_GB2312"/>
                <w:sz w:val="24"/>
              </w:rPr>
            </w:pPr>
            <w:r>
              <w:rPr>
                <w:rFonts w:hint="eastAsia" w:ascii="Times New Roman" w:hAnsi="Times New Roman" w:eastAsia="宋体"/>
                <w:sz w:val="24"/>
              </w:rPr>
              <w:t>§M</w:t>
            </w:r>
            <w:r>
              <w:rPr>
                <w:rFonts w:ascii="Times New Roman" w:hAnsi="Times New Roman" w:eastAsia="宋体"/>
                <w:sz w:val="24"/>
              </w:rPr>
              <w:t>2.1</w:t>
            </w:r>
            <w:r>
              <w:rPr>
                <w:rFonts w:hint="eastAsia" w:ascii="Times New Roman" w:hAnsi="Times New Roman" w:eastAsia="宋体"/>
                <w:sz w:val="24"/>
              </w:rPr>
              <w:t>（6）</w:t>
            </w:r>
          </w:p>
        </w:tc>
        <w:tc>
          <w:tcPr>
            <w:tcW w:w="2835" w:type="dxa"/>
            <w:noWrap w:val="0"/>
            <w:vAlign w:val="center"/>
          </w:tcPr>
          <w:p>
            <w:pPr>
              <w:keepNext w:val="0"/>
              <w:keepLines w:val="0"/>
              <w:pageBreakBefore w:val="0"/>
              <w:widowControl w:val="0"/>
              <w:kinsoku/>
              <w:wordWrap/>
              <w:overflowPunct/>
              <w:topLinePunct w:val="0"/>
              <w:autoSpaceDE/>
              <w:autoSpaceDN/>
              <w:bidi w:val="0"/>
              <w:spacing w:line="330" w:lineRule="exact"/>
              <w:textAlignment w:val="auto"/>
              <w:rPr>
                <w:rFonts w:hint="eastAsia" w:ascii="Times New Roman" w:hAnsi="Times New Roman" w:cs="仿宋_GB2312"/>
                <w:bCs/>
                <w:sz w:val="24"/>
              </w:rPr>
            </w:pPr>
            <w:r>
              <w:rPr>
                <w:rFonts w:hint="eastAsia" w:ascii="Times New Roman" w:hAnsi="Times New Roman" w:cs="仿宋_GB2312"/>
                <w:bCs/>
                <w:sz w:val="24"/>
              </w:rPr>
              <w:t>查阅技术负责人、质量保证工程师、质量控制系统责任人员、检验人员等任命文件。</w:t>
            </w:r>
          </w:p>
        </w:tc>
        <w:tc>
          <w:tcPr>
            <w:tcW w:w="1880" w:type="dxa"/>
            <w:noWrap w:val="0"/>
            <w:vAlign w:val="top"/>
          </w:tcPr>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sz w:val="24"/>
              </w:rPr>
            </w:pPr>
            <w:r>
              <w:rPr>
                <w:rFonts w:hint="eastAsia" w:ascii="Times New Roman" w:hAnsi="Times New Roman"/>
                <w:sz w:val="24"/>
              </w:rPr>
              <w:t>□符合</w:t>
            </w:r>
          </w:p>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sz w:val="24"/>
              </w:rPr>
            </w:pPr>
            <w:r>
              <w:rPr>
                <w:rFonts w:hint="eastAsia" w:ascii="Times New Roman" w:hAnsi="Times New Roman"/>
                <w:sz w:val="24"/>
              </w:rPr>
              <w:t>□有缺陷：</w:t>
            </w:r>
          </w:p>
        </w:tc>
        <w:tc>
          <w:tcPr>
            <w:tcW w:w="2445" w:type="dxa"/>
            <w:noWrap w:val="0"/>
            <w:vAlign w:val="center"/>
          </w:tcPr>
          <w:p>
            <w:pPr>
              <w:keepNext w:val="0"/>
              <w:keepLines w:val="0"/>
              <w:pageBreakBefore w:val="0"/>
              <w:widowControl w:val="0"/>
              <w:kinsoku/>
              <w:wordWrap/>
              <w:overflowPunct/>
              <w:topLinePunct w:val="0"/>
              <w:autoSpaceDE/>
              <w:autoSpaceDN/>
              <w:bidi w:val="0"/>
              <w:spacing w:line="330" w:lineRule="exact"/>
              <w:jc w:val="center"/>
              <w:textAlignment w:val="auto"/>
              <w:rPr>
                <w:rFonts w:ascii="Times New Roman" w:hAnsi="Times New Roman" w:eastAsia="宋体"/>
                <w:sz w:val="24"/>
              </w:rPr>
            </w:pPr>
            <w:r>
              <w:rPr>
                <w:rFonts w:hint="eastAsia" w:ascii="Times New Roman" w:hAnsi="Times New Roman" w:eastAsia="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noWrap w:val="0"/>
            <w:vAlign w:val="center"/>
          </w:tcPr>
          <w:p>
            <w:pPr>
              <w:pStyle w:val="7"/>
              <w:keepNext w:val="0"/>
              <w:keepLines w:val="0"/>
              <w:pageBreakBefore w:val="0"/>
              <w:widowControl w:val="0"/>
              <w:numPr>
                <w:ilvl w:val="0"/>
                <w:numId w:val="6"/>
              </w:numPr>
              <w:kinsoku/>
              <w:wordWrap/>
              <w:overflowPunct/>
              <w:topLinePunct w:val="0"/>
              <w:autoSpaceDE/>
              <w:autoSpaceDN/>
              <w:bidi w:val="0"/>
              <w:spacing w:line="330" w:lineRule="exact"/>
              <w:ind w:firstLineChars="0"/>
              <w:jc w:val="center"/>
              <w:textAlignment w:val="auto"/>
              <w:rPr>
                <w:rFonts w:ascii="Times New Roman" w:hAnsi="Times New Roman"/>
              </w:rPr>
            </w:pPr>
          </w:p>
        </w:tc>
        <w:tc>
          <w:tcPr>
            <w:tcW w:w="851" w:type="dxa"/>
            <w:noWrap w:val="0"/>
            <w:vAlign w:val="center"/>
          </w:tcPr>
          <w:p>
            <w:pPr>
              <w:keepNext w:val="0"/>
              <w:keepLines w:val="0"/>
              <w:pageBreakBefore w:val="0"/>
              <w:widowControl w:val="0"/>
              <w:kinsoku/>
              <w:wordWrap/>
              <w:overflowPunct/>
              <w:topLinePunct w:val="0"/>
              <w:autoSpaceDE/>
              <w:autoSpaceDN/>
              <w:bidi w:val="0"/>
              <w:spacing w:line="330" w:lineRule="exact"/>
              <w:jc w:val="center"/>
              <w:textAlignment w:val="auto"/>
              <w:rPr>
                <w:rFonts w:ascii="Times New Roman" w:hAnsi="Times New Roman" w:eastAsia="宋体"/>
                <w:sz w:val="24"/>
              </w:rPr>
            </w:pPr>
            <w:r>
              <w:rPr>
                <w:rFonts w:hint="eastAsia" w:ascii="Times New Roman" w:hAnsi="Times New Roman" w:eastAsia="宋体"/>
                <w:sz w:val="24"/>
              </w:rPr>
              <w:t>文件和记录控制</w:t>
            </w:r>
          </w:p>
        </w:tc>
        <w:tc>
          <w:tcPr>
            <w:tcW w:w="411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30" w:lineRule="exact"/>
              <w:jc w:val="left"/>
              <w:textAlignment w:val="auto"/>
              <w:rPr>
                <w:rFonts w:ascii="Times New Roman" w:hAnsi="Times New Roman" w:cs="Arial"/>
                <w:sz w:val="24"/>
              </w:rPr>
            </w:pPr>
            <w:r>
              <w:rPr>
                <w:rFonts w:hint="eastAsia" w:ascii="Times New Roman" w:hAnsi="Times New Roman" w:cs="Arial"/>
                <w:sz w:val="24"/>
              </w:rPr>
              <w:t>(1)质量保证体系文件、外来文件，以及其他需要控制的文件确定。</w:t>
            </w:r>
          </w:p>
          <w:p>
            <w:pPr>
              <w:keepNext w:val="0"/>
              <w:keepLines w:val="0"/>
              <w:pageBreakBefore w:val="0"/>
              <w:widowControl w:val="0"/>
              <w:kinsoku/>
              <w:wordWrap/>
              <w:overflowPunct/>
              <w:topLinePunct w:val="0"/>
              <w:autoSpaceDE/>
              <w:autoSpaceDN/>
              <w:bidi w:val="0"/>
              <w:adjustRightInd w:val="0"/>
              <w:snapToGrid w:val="0"/>
              <w:spacing w:line="330" w:lineRule="exact"/>
              <w:jc w:val="left"/>
              <w:textAlignment w:val="auto"/>
              <w:rPr>
                <w:rFonts w:ascii="Times New Roman" w:hAnsi="Times New Roman" w:cs="Arial"/>
                <w:sz w:val="24"/>
              </w:rPr>
            </w:pPr>
            <w:r>
              <w:rPr>
                <w:rFonts w:hint="eastAsia" w:ascii="Times New Roman" w:hAnsi="Times New Roman" w:cs="Arial"/>
                <w:sz w:val="24"/>
              </w:rPr>
              <w:t>(2)文件管理是否规范合理。</w:t>
            </w:r>
          </w:p>
          <w:p>
            <w:pPr>
              <w:keepNext w:val="0"/>
              <w:keepLines w:val="0"/>
              <w:pageBreakBefore w:val="0"/>
              <w:widowControl w:val="0"/>
              <w:kinsoku/>
              <w:wordWrap/>
              <w:overflowPunct/>
              <w:topLinePunct w:val="0"/>
              <w:autoSpaceDE/>
              <w:autoSpaceDN/>
              <w:bidi w:val="0"/>
              <w:adjustRightInd w:val="0"/>
              <w:snapToGrid w:val="0"/>
              <w:spacing w:line="330" w:lineRule="exact"/>
              <w:jc w:val="left"/>
              <w:textAlignment w:val="auto"/>
              <w:rPr>
                <w:rFonts w:ascii="Times New Roman" w:hAnsi="Times New Roman" w:cs="Arial"/>
                <w:sz w:val="24"/>
              </w:rPr>
            </w:pPr>
            <w:r>
              <w:rPr>
                <w:rFonts w:hint="eastAsia" w:ascii="Times New Roman" w:hAnsi="Times New Roman" w:cs="Arial"/>
                <w:sz w:val="24"/>
              </w:rPr>
              <w:t>(3)质量保证体系相关部门、人员及场所使用的受控文件是否有效。</w:t>
            </w:r>
          </w:p>
          <w:p>
            <w:pPr>
              <w:keepNext w:val="0"/>
              <w:keepLines w:val="0"/>
              <w:pageBreakBefore w:val="0"/>
              <w:widowControl w:val="0"/>
              <w:kinsoku/>
              <w:wordWrap/>
              <w:overflowPunct/>
              <w:topLinePunct w:val="0"/>
              <w:autoSpaceDE/>
              <w:autoSpaceDN/>
              <w:bidi w:val="0"/>
              <w:adjustRightInd w:val="0"/>
              <w:snapToGrid w:val="0"/>
              <w:spacing w:line="330" w:lineRule="exact"/>
              <w:jc w:val="left"/>
              <w:textAlignment w:val="auto"/>
              <w:rPr>
                <w:rFonts w:ascii="Times New Roman" w:hAnsi="Times New Roman" w:cs="Arial"/>
                <w:sz w:val="24"/>
              </w:rPr>
            </w:pPr>
            <w:r>
              <w:rPr>
                <w:rFonts w:hint="eastAsia" w:ascii="Times New Roman" w:hAnsi="Times New Roman" w:cs="Arial"/>
                <w:sz w:val="24"/>
              </w:rPr>
              <w:t>(</w:t>
            </w:r>
            <w:r>
              <w:rPr>
                <w:rFonts w:ascii="Times New Roman" w:hAnsi="Times New Roman" w:cs="Arial"/>
                <w:sz w:val="24"/>
              </w:rPr>
              <w:t>4</w:t>
            </w:r>
            <w:r>
              <w:rPr>
                <w:rFonts w:hint="eastAsia" w:ascii="Times New Roman" w:hAnsi="Times New Roman" w:cs="Arial"/>
                <w:sz w:val="24"/>
              </w:rPr>
              <w:t>)制造过程形成的记录的填写、确认、收集、归档、保管与保存期限、销毁的规定等。</w:t>
            </w:r>
          </w:p>
          <w:p>
            <w:pPr>
              <w:keepNext w:val="0"/>
              <w:keepLines w:val="0"/>
              <w:pageBreakBefore w:val="0"/>
              <w:widowControl w:val="0"/>
              <w:kinsoku/>
              <w:wordWrap/>
              <w:overflowPunct/>
              <w:topLinePunct w:val="0"/>
              <w:autoSpaceDE/>
              <w:autoSpaceDN/>
              <w:bidi w:val="0"/>
              <w:adjustRightInd w:val="0"/>
              <w:snapToGrid w:val="0"/>
              <w:spacing w:line="330" w:lineRule="exact"/>
              <w:jc w:val="left"/>
              <w:textAlignment w:val="auto"/>
              <w:rPr>
                <w:rFonts w:ascii="Times New Roman" w:hAnsi="Times New Roman" w:cs="Arial"/>
                <w:sz w:val="24"/>
              </w:rPr>
            </w:pPr>
            <w:r>
              <w:rPr>
                <w:rFonts w:hint="eastAsia" w:ascii="Times New Roman" w:hAnsi="Times New Roman" w:cs="Arial"/>
                <w:sz w:val="24"/>
              </w:rPr>
              <w:t>(</w:t>
            </w:r>
            <w:r>
              <w:rPr>
                <w:rFonts w:ascii="Times New Roman" w:hAnsi="Times New Roman" w:cs="Arial"/>
                <w:sz w:val="24"/>
              </w:rPr>
              <w:t>5</w:t>
            </w:r>
            <w:r>
              <w:rPr>
                <w:rFonts w:hint="eastAsia" w:ascii="Times New Roman" w:hAnsi="Times New Roman" w:cs="Arial"/>
                <w:sz w:val="24"/>
              </w:rPr>
              <w:t>)质量保证体系实施部门、人员及场所使用相关受控记录表格是否有效和管理。</w:t>
            </w:r>
          </w:p>
        </w:tc>
        <w:tc>
          <w:tcPr>
            <w:tcW w:w="1984" w:type="dxa"/>
            <w:noWrap w:val="0"/>
            <w:vAlign w:val="center"/>
          </w:tcPr>
          <w:p>
            <w:pPr>
              <w:keepNext w:val="0"/>
              <w:keepLines w:val="0"/>
              <w:pageBreakBefore w:val="0"/>
              <w:widowControl w:val="0"/>
              <w:kinsoku/>
              <w:wordWrap/>
              <w:overflowPunct/>
              <w:topLinePunct w:val="0"/>
              <w:autoSpaceDE/>
              <w:autoSpaceDN/>
              <w:bidi w:val="0"/>
              <w:spacing w:line="330" w:lineRule="exact"/>
              <w:jc w:val="center"/>
              <w:textAlignment w:val="auto"/>
              <w:rPr>
                <w:rFonts w:ascii="Times New Roman" w:hAnsi="Times New Roman" w:eastAsia="宋体"/>
                <w:sz w:val="24"/>
              </w:rPr>
            </w:pPr>
            <w:r>
              <w:rPr>
                <w:rFonts w:hint="eastAsia" w:ascii="Times New Roman" w:hAnsi="Times New Roman" w:eastAsia="宋体"/>
                <w:sz w:val="24"/>
              </w:rPr>
              <w:t>TSG</w:t>
            </w:r>
            <w:r>
              <w:rPr>
                <w:rFonts w:ascii="Times New Roman" w:hAnsi="Times New Roman" w:eastAsia="宋体"/>
                <w:sz w:val="24"/>
              </w:rPr>
              <w:t xml:space="preserve"> 07</w:t>
            </w:r>
            <w:r>
              <w:rPr>
                <w:rFonts w:hint="eastAsia" w:ascii="Times New Roman" w:hAnsi="Times New Roman" w:eastAsia="宋体"/>
                <w:sz w:val="24"/>
              </w:rPr>
              <w:t>-</w:t>
            </w:r>
            <w:r>
              <w:rPr>
                <w:rFonts w:ascii="Times New Roman" w:hAnsi="Times New Roman" w:eastAsia="宋体"/>
                <w:sz w:val="24"/>
              </w:rPr>
              <w:t>2019</w:t>
            </w:r>
          </w:p>
          <w:p>
            <w:pPr>
              <w:keepNext w:val="0"/>
              <w:keepLines w:val="0"/>
              <w:pageBreakBefore w:val="0"/>
              <w:widowControl w:val="0"/>
              <w:kinsoku/>
              <w:wordWrap/>
              <w:overflowPunct/>
              <w:topLinePunct w:val="0"/>
              <w:autoSpaceDE/>
              <w:autoSpaceDN/>
              <w:bidi w:val="0"/>
              <w:spacing w:line="330" w:lineRule="exact"/>
              <w:jc w:val="center"/>
              <w:textAlignment w:val="auto"/>
              <w:rPr>
                <w:rFonts w:ascii="Times New Roman" w:hAnsi="Times New Roman" w:eastAsia="宋体"/>
                <w:sz w:val="24"/>
              </w:rPr>
            </w:pPr>
            <w:r>
              <w:rPr>
                <w:rFonts w:hint="eastAsia" w:ascii="Times New Roman" w:hAnsi="Times New Roman" w:eastAsia="宋体"/>
                <w:sz w:val="24"/>
              </w:rPr>
              <w:t>§M</w:t>
            </w:r>
            <w:r>
              <w:rPr>
                <w:rFonts w:ascii="Times New Roman" w:hAnsi="Times New Roman" w:eastAsia="宋体"/>
                <w:sz w:val="24"/>
              </w:rPr>
              <w:t>3.1.1</w:t>
            </w:r>
          </w:p>
          <w:p>
            <w:pPr>
              <w:keepNext w:val="0"/>
              <w:keepLines w:val="0"/>
              <w:pageBreakBefore w:val="0"/>
              <w:widowControl w:val="0"/>
              <w:kinsoku/>
              <w:wordWrap/>
              <w:overflowPunct/>
              <w:topLinePunct w:val="0"/>
              <w:autoSpaceDE/>
              <w:autoSpaceDN/>
              <w:bidi w:val="0"/>
              <w:spacing w:line="330" w:lineRule="exact"/>
              <w:jc w:val="center"/>
              <w:textAlignment w:val="auto"/>
              <w:rPr>
                <w:rFonts w:ascii="Times New Roman" w:hAnsi="Times New Roman" w:cs="仿宋_GB2312"/>
                <w:sz w:val="24"/>
              </w:rPr>
            </w:pPr>
            <w:r>
              <w:rPr>
                <w:rFonts w:hint="eastAsia" w:ascii="Times New Roman" w:hAnsi="Times New Roman" w:eastAsia="宋体"/>
                <w:sz w:val="24"/>
              </w:rPr>
              <w:t>§M</w:t>
            </w:r>
            <w:r>
              <w:rPr>
                <w:rFonts w:ascii="Times New Roman" w:hAnsi="Times New Roman" w:eastAsia="宋体"/>
                <w:sz w:val="24"/>
              </w:rPr>
              <w:t>3.1.2</w:t>
            </w:r>
          </w:p>
        </w:tc>
        <w:tc>
          <w:tcPr>
            <w:tcW w:w="2835" w:type="dxa"/>
            <w:noWrap w:val="0"/>
            <w:vAlign w:val="center"/>
          </w:tcPr>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cs="仿宋_GB2312"/>
                <w:bCs/>
                <w:sz w:val="24"/>
              </w:rPr>
            </w:pPr>
            <w:r>
              <w:rPr>
                <w:rFonts w:hint="eastAsia" w:ascii="Times New Roman" w:hAnsi="Times New Roman" w:cs="仿宋_GB2312"/>
                <w:bCs/>
                <w:sz w:val="24"/>
              </w:rPr>
              <w:t>审查受控文件清单、文件发放记录。</w:t>
            </w:r>
          </w:p>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cs="仿宋_GB2312"/>
                <w:bCs/>
                <w:sz w:val="24"/>
              </w:rPr>
            </w:pPr>
            <w:r>
              <w:rPr>
                <w:rFonts w:hint="eastAsia" w:ascii="Times New Roman" w:hAnsi="Times New Roman" w:cs="仿宋_GB2312"/>
                <w:bCs/>
                <w:sz w:val="24"/>
              </w:rPr>
              <w:t>抽查一个合同管理和一种材料或零部件的采购管理是否符合体系要求，是否有效控制。</w:t>
            </w:r>
          </w:p>
        </w:tc>
        <w:tc>
          <w:tcPr>
            <w:tcW w:w="1880" w:type="dxa"/>
            <w:noWrap w:val="0"/>
            <w:vAlign w:val="top"/>
          </w:tcPr>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sz w:val="24"/>
              </w:rPr>
            </w:pPr>
            <w:r>
              <w:rPr>
                <w:rFonts w:hint="eastAsia" w:ascii="Times New Roman" w:hAnsi="Times New Roman"/>
                <w:sz w:val="24"/>
              </w:rPr>
              <w:t>□符合</w:t>
            </w:r>
          </w:p>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sz w:val="24"/>
              </w:rPr>
            </w:pPr>
            <w:r>
              <w:rPr>
                <w:rFonts w:hint="eastAsia" w:ascii="Times New Roman" w:hAnsi="Times New Roman"/>
                <w:sz w:val="24"/>
              </w:rPr>
              <w:t>□有缺陷：</w:t>
            </w:r>
          </w:p>
        </w:tc>
        <w:tc>
          <w:tcPr>
            <w:tcW w:w="2445" w:type="dxa"/>
            <w:noWrap w:val="0"/>
            <w:vAlign w:val="center"/>
          </w:tcPr>
          <w:p>
            <w:pPr>
              <w:keepNext w:val="0"/>
              <w:keepLines w:val="0"/>
              <w:pageBreakBefore w:val="0"/>
              <w:widowControl w:val="0"/>
              <w:kinsoku/>
              <w:wordWrap/>
              <w:overflowPunct/>
              <w:topLinePunct w:val="0"/>
              <w:autoSpaceDE/>
              <w:autoSpaceDN/>
              <w:bidi w:val="0"/>
              <w:spacing w:line="330" w:lineRule="exact"/>
              <w:jc w:val="center"/>
              <w:textAlignment w:val="auto"/>
              <w:rPr>
                <w:rFonts w:ascii="Times New Roman" w:hAnsi="Times New Roman" w:eastAsia="宋体"/>
                <w:sz w:val="24"/>
              </w:rPr>
            </w:pPr>
            <w:r>
              <w:rPr>
                <w:rFonts w:hint="eastAsia" w:ascii="Times New Roman" w:hAnsi="Times New Roman" w:eastAsia="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noWrap w:val="0"/>
            <w:vAlign w:val="center"/>
          </w:tcPr>
          <w:p>
            <w:pPr>
              <w:pStyle w:val="7"/>
              <w:keepNext w:val="0"/>
              <w:keepLines w:val="0"/>
              <w:pageBreakBefore w:val="0"/>
              <w:widowControl w:val="0"/>
              <w:numPr>
                <w:ilvl w:val="0"/>
                <w:numId w:val="6"/>
              </w:numPr>
              <w:kinsoku/>
              <w:wordWrap/>
              <w:overflowPunct/>
              <w:topLinePunct w:val="0"/>
              <w:autoSpaceDE/>
              <w:autoSpaceDN/>
              <w:bidi w:val="0"/>
              <w:spacing w:line="330" w:lineRule="exact"/>
              <w:ind w:firstLineChars="0"/>
              <w:jc w:val="center"/>
              <w:textAlignment w:val="auto"/>
              <w:rPr>
                <w:rFonts w:ascii="Times New Roman" w:hAnsi="Times New Roman"/>
              </w:rPr>
            </w:pPr>
          </w:p>
        </w:tc>
        <w:tc>
          <w:tcPr>
            <w:tcW w:w="851" w:type="dxa"/>
            <w:noWrap w:val="0"/>
            <w:vAlign w:val="center"/>
          </w:tcPr>
          <w:p>
            <w:pPr>
              <w:keepNext w:val="0"/>
              <w:keepLines w:val="0"/>
              <w:pageBreakBefore w:val="0"/>
              <w:widowControl w:val="0"/>
              <w:kinsoku/>
              <w:wordWrap/>
              <w:overflowPunct/>
              <w:topLinePunct w:val="0"/>
              <w:autoSpaceDE/>
              <w:autoSpaceDN/>
              <w:bidi w:val="0"/>
              <w:spacing w:line="330" w:lineRule="exact"/>
              <w:jc w:val="center"/>
              <w:textAlignment w:val="auto"/>
              <w:rPr>
                <w:rFonts w:ascii="Times New Roman" w:hAnsi="Times New Roman" w:eastAsia="宋体"/>
                <w:sz w:val="24"/>
              </w:rPr>
            </w:pPr>
            <w:r>
              <w:rPr>
                <w:rFonts w:hint="eastAsia" w:ascii="Times New Roman" w:hAnsi="Times New Roman" w:eastAsia="宋体"/>
                <w:sz w:val="24"/>
              </w:rPr>
              <w:t>合同控制</w:t>
            </w:r>
          </w:p>
        </w:tc>
        <w:tc>
          <w:tcPr>
            <w:tcW w:w="4111" w:type="dxa"/>
            <w:noWrap w:val="0"/>
            <w:vAlign w:val="center"/>
          </w:tcPr>
          <w:p>
            <w:pPr>
              <w:keepNext w:val="0"/>
              <w:keepLines w:val="0"/>
              <w:pageBreakBefore w:val="0"/>
              <w:widowControl w:val="0"/>
              <w:kinsoku/>
              <w:wordWrap/>
              <w:overflowPunct/>
              <w:topLinePunct w:val="0"/>
              <w:autoSpaceDE/>
              <w:autoSpaceDN/>
              <w:bidi w:val="0"/>
              <w:spacing w:line="330" w:lineRule="exact"/>
              <w:jc w:val="left"/>
              <w:textAlignment w:val="auto"/>
              <w:rPr>
                <w:rFonts w:ascii="Times New Roman" w:hAnsi="Times New Roman" w:cs="仿宋_GB2312"/>
                <w:bCs/>
                <w:sz w:val="24"/>
              </w:rPr>
            </w:pPr>
            <w:r>
              <w:rPr>
                <w:rFonts w:hint="eastAsia" w:ascii="Times New Roman" w:hAnsi="Times New Roman" w:cs="仿宋_GB2312"/>
                <w:bCs/>
                <w:sz w:val="24"/>
              </w:rPr>
              <w:t>合同评审的范围、内容，包括执行的法律法规、安全技术规范及相关标准，以及技术条件等，形成评审记录并且保存。</w:t>
            </w:r>
          </w:p>
        </w:tc>
        <w:tc>
          <w:tcPr>
            <w:tcW w:w="1984" w:type="dxa"/>
            <w:noWrap w:val="0"/>
            <w:vAlign w:val="center"/>
          </w:tcPr>
          <w:p>
            <w:pPr>
              <w:keepNext w:val="0"/>
              <w:keepLines w:val="0"/>
              <w:pageBreakBefore w:val="0"/>
              <w:widowControl w:val="0"/>
              <w:kinsoku/>
              <w:wordWrap/>
              <w:overflowPunct/>
              <w:topLinePunct w:val="0"/>
              <w:autoSpaceDE/>
              <w:autoSpaceDN/>
              <w:bidi w:val="0"/>
              <w:spacing w:line="330" w:lineRule="exact"/>
              <w:jc w:val="center"/>
              <w:textAlignment w:val="auto"/>
              <w:rPr>
                <w:rFonts w:ascii="Times New Roman" w:hAnsi="Times New Roman" w:eastAsia="宋体"/>
                <w:sz w:val="24"/>
              </w:rPr>
            </w:pPr>
            <w:r>
              <w:rPr>
                <w:rFonts w:hint="eastAsia" w:ascii="Times New Roman" w:hAnsi="Times New Roman" w:eastAsia="宋体"/>
                <w:sz w:val="24"/>
              </w:rPr>
              <w:t>TSG</w:t>
            </w:r>
            <w:r>
              <w:rPr>
                <w:rFonts w:ascii="Times New Roman" w:hAnsi="Times New Roman" w:eastAsia="宋体"/>
                <w:sz w:val="24"/>
              </w:rPr>
              <w:t xml:space="preserve"> 07</w:t>
            </w:r>
            <w:r>
              <w:rPr>
                <w:rFonts w:hint="eastAsia" w:ascii="Times New Roman" w:hAnsi="Times New Roman" w:eastAsia="宋体"/>
                <w:sz w:val="24"/>
              </w:rPr>
              <w:t>-</w:t>
            </w:r>
            <w:r>
              <w:rPr>
                <w:rFonts w:ascii="Times New Roman" w:hAnsi="Times New Roman" w:eastAsia="宋体"/>
                <w:sz w:val="24"/>
              </w:rPr>
              <w:t>2019</w:t>
            </w:r>
          </w:p>
          <w:p>
            <w:pPr>
              <w:keepNext w:val="0"/>
              <w:keepLines w:val="0"/>
              <w:pageBreakBefore w:val="0"/>
              <w:widowControl w:val="0"/>
              <w:kinsoku/>
              <w:wordWrap/>
              <w:overflowPunct/>
              <w:topLinePunct w:val="0"/>
              <w:autoSpaceDE/>
              <w:autoSpaceDN/>
              <w:bidi w:val="0"/>
              <w:spacing w:line="330" w:lineRule="exact"/>
              <w:jc w:val="center"/>
              <w:textAlignment w:val="auto"/>
              <w:rPr>
                <w:rFonts w:ascii="Times New Roman" w:hAnsi="Times New Roman" w:cs="仿宋_GB2312"/>
                <w:sz w:val="24"/>
              </w:rPr>
            </w:pPr>
            <w:r>
              <w:rPr>
                <w:rFonts w:hint="eastAsia" w:ascii="Times New Roman" w:hAnsi="Times New Roman" w:eastAsia="宋体"/>
                <w:sz w:val="24"/>
              </w:rPr>
              <w:t>§M</w:t>
            </w:r>
            <w:r>
              <w:rPr>
                <w:rFonts w:ascii="Times New Roman" w:hAnsi="Times New Roman" w:eastAsia="宋体"/>
                <w:sz w:val="24"/>
              </w:rPr>
              <w:t>3.2</w:t>
            </w:r>
          </w:p>
        </w:tc>
        <w:tc>
          <w:tcPr>
            <w:tcW w:w="2835" w:type="dxa"/>
            <w:noWrap w:val="0"/>
            <w:vAlign w:val="center"/>
          </w:tcPr>
          <w:p>
            <w:pPr>
              <w:keepNext w:val="0"/>
              <w:keepLines w:val="0"/>
              <w:pageBreakBefore w:val="0"/>
              <w:widowControl w:val="0"/>
              <w:kinsoku/>
              <w:wordWrap/>
              <w:overflowPunct/>
              <w:topLinePunct w:val="0"/>
              <w:autoSpaceDE/>
              <w:autoSpaceDN/>
              <w:bidi w:val="0"/>
              <w:spacing w:line="330" w:lineRule="exact"/>
              <w:jc w:val="left"/>
              <w:textAlignment w:val="auto"/>
              <w:rPr>
                <w:rFonts w:ascii="Times New Roman" w:hAnsi="Times New Roman" w:cs="仿宋_GB2312"/>
                <w:bCs/>
                <w:sz w:val="24"/>
              </w:rPr>
            </w:pPr>
            <w:r>
              <w:rPr>
                <w:rFonts w:hint="eastAsia" w:ascii="Times New Roman" w:hAnsi="Times New Roman" w:cs="仿宋_GB2312"/>
                <w:bCs/>
                <w:sz w:val="24"/>
              </w:rPr>
              <w:t>审查合同模板是否明确执行的法律法规、安全技术规范及相关标准，以及是否为有效版本。</w:t>
            </w:r>
          </w:p>
        </w:tc>
        <w:tc>
          <w:tcPr>
            <w:tcW w:w="1880" w:type="dxa"/>
            <w:noWrap w:val="0"/>
            <w:vAlign w:val="top"/>
          </w:tcPr>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sz w:val="24"/>
              </w:rPr>
            </w:pPr>
            <w:r>
              <w:rPr>
                <w:rFonts w:hint="eastAsia" w:ascii="Times New Roman" w:hAnsi="Times New Roman"/>
                <w:sz w:val="24"/>
              </w:rPr>
              <w:t>□符合</w:t>
            </w:r>
          </w:p>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sz w:val="24"/>
              </w:rPr>
            </w:pPr>
            <w:r>
              <w:rPr>
                <w:rFonts w:hint="eastAsia" w:ascii="Times New Roman" w:hAnsi="Times New Roman"/>
                <w:sz w:val="24"/>
              </w:rPr>
              <w:t>□有缺陷：</w:t>
            </w:r>
          </w:p>
        </w:tc>
        <w:tc>
          <w:tcPr>
            <w:tcW w:w="2445" w:type="dxa"/>
            <w:noWrap w:val="0"/>
            <w:vAlign w:val="center"/>
          </w:tcPr>
          <w:p>
            <w:pPr>
              <w:keepNext w:val="0"/>
              <w:keepLines w:val="0"/>
              <w:pageBreakBefore w:val="0"/>
              <w:widowControl w:val="0"/>
              <w:kinsoku/>
              <w:wordWrap/>
              <w:overflowPunct/>
              <w:topLinePunct w:val="0"/>
              <w:autoSpaceDE/>
              <w:autoSpaceDN/>
              <w:bidi w:val="0"/>
              <w:spacing w:line="330" w:lineRule="exact"/>
              <w:jc w:val="center"/>
              <w:textAlignment w:val="auto"/>
              <w:rPr>
                <w:rFonts w:ascii="Times New Roman" w:hAnsi="Times New Roman" w:eastAsia="宋体"/>
                <w:sz w:val="24"/>
              </w:rPr>
            </w:pPr>
            <w:r>
              <w:rPr>
                <w:rFonts w:hint="eastAsia" w:ascii="Times New Roman" w:hAnsi="Times New Roman" w:eastAsia="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noWrap w:val="0"/>
            <w:vAlign w:val="center"/>
          </w:tcPr>
          <w:p>
            <w:pPr>
              <w:pStyle w:val="7"/>
              <w:keepNext w:val="0"/>
              <w:keepLines w:val="0"/>
              <w:pageBreakBefore w:val="0"/>
              <w:widowControl w:val="0"/>
              <w:numPr>
                <w:ilvl w:val="0"/>
                <w:numId w:val="6"/>
              </w:numPr>
              <w:kinsoku/>
              <w:wordWrap/>
              <w:overflowPunct/>
              <w:topLinePunct w:val="0"/>
              <w:autoSpaceDE/>
              <w:autoSpaceDN/>
              <w:bidi w:val="0"/>
              <w:spacing w:line="330" w:lineRule="exact"/>
              <w:ind w:firstLineChars="0"/>
              <w:jc w:val="center"/>
              <w:textAlignment w:val="auto"/>
              <w:rPr>
                <w:rFonts w:ascii="Times New Roman" w:hAnsi="Times New Roman"/>
              </w:rPr>
            </w:pPr>
          </w:p>
        </w:tc>
        <w:tc>
          <w:tcPr>
            <w:tcW w:w="851" w:type="dxa"/>
            <w:noWrap w:val="0"/>
            <w:vAlign w:val="center"/>
          </w:tcPr>
          <w:p>
            <w:pPr>
              <w:keepNext w:val="0"/>
              <w:keepLines w:val="0"/>
              <w:pageBreakBefore w:val="0"/>
              <w:widowControl w:val="0"/>
              <w:kinsoku/>
              <w:wordWrap/>
              <w:overflowPunct/>
              <w:topLinePunct w:val="0"/>
              <w:autoSpaceDE/>
              <w:autoSpaceDN/>
              <w:bidi w:val="0"/>
              <w:spacing w:line="330" w:lineRule="exact"/>
              <w:jc w:val="center"/>
              <w:textAlignment w:val="auto"/>
              <w:rPr>
                <w:rFonts w:ascii="Times New Roman" w:hAnsi="Times New Roman" w:eastAsia="宋体"/>
                <w:sz w:val="24"/>
              </w:rPr>
            </w:pPr>
            <w:r>
              <w:rPr>
                <w:rFonts w:hint="eastAsia" w:ascii="Times New Roman" w:hAnsi="Times New Roman" w:eastAsia="宋体"/>
                <w:sz w:val="24"/>
              </w:rPr>
              <w:t>供方评审</w:t>
            </w:r>
          </w:p>
        </w:tc>
        <w:tc>
          <w:tcPr>
            <w:tcW w:w="4111" w:type="dxa"/>
            <w:noWrap w:val="0"/>
            <w:vAlign w:val="center"/>
          </w:tcPr>
          <w:p>
            <w:pPr>
              <w:keepNext w:val="0"/>
              <w:keepLines w:val="0"/>
              <w:pageBreakBefore w:val="0"/>
              <w:widowControl w:val="0"/>
              <w:kinsoku/>
              <w:wordWrap/>
              <w:overflowPunct/>
              <w:topLinePunct w:val="0"/>
              <w:autoSpaceDE/>
              <w:autoSpaceDN/>
              <w:bidi w:val="0"/>
              <w:spacing w:line="330" w:lineRule="exact"/>
              <w:jc w:val="left"/>
              <w:textAlignment w:val="auto"/>
              <w:rPr>
                <w:rFonts w:ascii="Times New Roman" w:hAnsi="Times New Roman" w:cs="仿宋_GB2312"/>
                <w:sz w:val="24"/>
              </w:rPr>
            </w:pPr>
            <w:r>
              <w:rPr>
                <w:rFonts w:hint="eastAsia" w:ascii="Times New Roman" w:hAnsi="Times New Roman" w:cs="仿宋_GB2312"/>
                <w:sz w:val="24"/>
              </w:rPr>
              <w:t>企业进行采购部件或产品时是否对供方进行评价，重要零部件是否有型式试验报告。</w:t>
            </w:r>
          </w:p>
        </w:tc>
        <w:tc>
          <w:tcPr>
            <w:tcW w:w="1984" w:type="dxa"/>
            <w:noWrap w:val="0"/>
            <w:vAlign w:val="center"/>
          </w:tcPr>
          <w:p>
            <w:pPr>
              <w:keepNext w:val="0"/>
              <w:keepLines w:val="0"/>
              <w:pageBreakBefore w:val="0"/>
              <w:widowControl w:val="0"/>
              <w:kinsoku/>
              <w:wordWrap/>
              <w:overflowPunct/>
              <w:topLinePunct w:val="0"/>
              <w:autoSpaceDE/>
              <w:autoSpaceDN/>
              <w:bidi w:val="0"/>
              <w:spacing w:line="330" w:lineRule="exact"/>
              <w:jc w:val="center"/>
              <w:textAlignment w:val="auto"/>
              <w:rPr>
                <w:rFonts w:ascii="Times New Roman" w:hAnsi="Times New Roman" w:eastAsia="宋体"/>
                <w:sz w:val="24"/>
              </w:rPr>
            </w:pPr>
            <w:r>
              <w:rPr>
                <w:rFonts w:hint="eastAsia" w:ascii="Times New Roman" w:hAnsi="Times New Roman" w:eastAsia="宋体"/>
                <w:sz w:val="24"/>
              </w:rPr>
              <w:t>TSG</w:t>
            </w:r>
            <w:r>
              <w:rPr>
                <w:rFonts w:ascii="Times New Roman" w:hAnsi="Times New Roman" w:eastAsia="宋体"/>
                <w:sz w:val="24"/>
              </w:rPr>
              <w:t xml:space="preserve"> 07</w:t>
            </w:r>
            <w:r>
              <w:rPr>
                <w:rFonts w:hint="eastAsia" w:ascii="Times New Roman" w:hAnsi="Times New Roman" w:eastAsia="宋体"/>
                <w:sz w:val="24"/>
              </w:rPr>
              <w:t>-</w:t>
            </w:r>
            <w:r>
              <w:rPr>
                <w:rFonts w:ascii="Times New Roman" w:hAnsi="Times New Roman" w:eastAsia="宋体"/>
                <w:sz w:val="24"/>
              </w:rPr>
              <w:t>2019</w:t>
            </w:r>
          </w:p>
          <w:p>
            <w:pPr>
              <w:keepNext w:val="0"/>
              <w:keepLines w:val="0"/>
              <w:pageBreakBefore w:val="0"/>
              <w:widowControl w:val="0"/>
              <w:kinsoku/>
              <w:wordWrap/>
              <w:overflowPunct/>
              <w:topLinePunct w:val="0"/>
              <w:autoSpaceDE/>
              <w:autoSpaceDN/>
              <w:bidi w:val="0"/>
              <w:spacing w:line="330" w:lineRule="exact"/>
              <w:jc w:val="center"/>
              <w:textAlignment w:val="auto"/>
              <w:rPr>
                <w:rFonts w:ascii="Times New Roman" w:hAnsi="Times New Roman" w:cs="仿宋_GB2312"/>
                <w:sz w:val="24"/>
              </w:rPr>
            </w:pPr>
            <w:r>
              <w:rPr>
                <w:rFonts w:hint="eastAsia" w:ascii="Times New Roman" w:hAnsi="Times New Roman" w:eastAsia="宋体"/>
                <w:sz w:val="24"/>
              </w:rPr>
              <w:t>§M</w:t>
            </w:r>
            <w:r>
              <w:rPr>
                <w:rFonts w:ascii="Times New Roman" w:hAnsi="Times New Roman" w:eastAsia="宋体"/>
                <w:sz w:val="24"/>
              </w:rPr>
              <w:t>3.4(1)</w:t>
            </w:r>
          </w:p>
        </w:tc>
        <w:tc>
          <w:tcPr>
            <w:tcW w:w="2835" w:type="dxa"/>
            <w:noWrap w:val="0"/>
            <w:vAlign w:val="center"/>
          </w:tcPr>
          <w:p>
            <w:pPr>
              <w:keepNext w:val="0"/>
              <w:keepLines w:val="0"/>
              <w:pageBreakBefore w:val="0"/>
              <w:widowControl w:val="0"/>
              <w:kinsoku/>
              <w:wordWrap/>
              <w:overflowPunct/>
              <w:topLinePunct w:val="0"/>
              <w:autoSpaceDE/>
              <w:autoSpaceDN/>
              <w:bidi w:val="0"/>
              <w:spacing w:line="330" w:lineRule="exact"/>
              <w:textAlignment w:val="auto"/>
              <w:rPr>
                <w:rFonts w:hint="eastAsia" w:ascii="Times New Roman" w:hAnsi="Times New Roman" w:eastAsia="仿宋_GB2312" w:cs="仿宋_GB2312"/>
                <w:bCs/>
                <w:sz w:val="24"/>
                <w:lang w:eastAsia="zh-CN"/>
              </w:rPr>
            </w:pPr>
            <w:r>
              <w:rPr>
                <w:rFonts w:hint="eastAsia" w:ascii="Times New Roman" w:hAnsi="Times New Roman" w:cs="仿宋_GB2312"/>
                <w:bCs/>
                <w:sz w:val="24"/>
              </w:rPr>
              <w:t>抽查部件或产品进货记录</w:t>
            </w:r>
            <w:r>
              <w:rPr>
                <w:rFonts w:hint="eastAsia" w:ascii="Times New Roman" w:hAnsi="Times New Roman" w:cs="仿宋_GB2312"/>
                <w:bCs/>
                <w:sz w:val="24"/>
                <w:lang w:eastAsia="zh-CN"/>
              </w:rPr>
              <w:t>。</w:t>
            </w:r>
          </w:p>
        </w:tc>
        <w:tc>
          <w:tcPr>
            <w:tcW w:w="1880" w:type="dxa"/>
            <w:noWrap w:val="0"/>
            <w:vAlign w:val="top"/>
          </w:tcPr>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sz w:val="24"/>
              </w:rPr>
            </w:pPr>
            <w:r>
              <w:rPr>
                <w:rFonts w:hint="eastAsia" w:ascii="Times New Roman" w:hAnsi="Times New Roman"/>
                <w:sz w:val="24"/>
              </w:rPr>
              <w:t>□符合</w:t>
            </w:r>
          </w:p>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sz w:val="24"/>
              </w:rPr>
            </w:pPr>
            <w:r>
              <w:rPr>
                <w:rFonts w:hint="eastAsia" w:ascii="Times New Roman" w:hAnsi="Times New Roman"/>
                <w:sz w:val="24"/>
              </w:rPr>
              <w:t>□有缺陷：</w:t>
            </w:r>
          </w:p>
        </w:tc>
        <w:tc>
          <w:tcPr>
            <w:tcW w:w="2445" w:type="dxa"/>
            <w:noWrap w:val="0"/>
            <w:vAlign w:val="center"/>
          </w:tcPr>
          <w:p>
            <w:pPr>
              <w:keepNext w:val="0"/>
              <w:keepLines w:val="0"/>
              <w:pageBreakBefore w:val="0"/>
              <w:widowControl w:val="0"/>
              <w:kinsoku/>
              <w:wordWrap/>
              <w:overflowPunct/>
              <w:topLinePunct w:val="0"/>
              <w:autoSpaceDE/>
              <w:autoSpaceDN/>
              <w:bidi w:val="0"/>
              <w:spacing w:line="330" w:lineRule="exact"/>
              <w:jc w:val="center"/>
              <w:textAlignment w:val="auto"/>
              <w:rPr>
                <w:rFonts w:ascii="Times New Roman" w:hAnsi="Times New Roman" w:eastAsia="宋体"/>
                <w:sz w:val="24"/>
              </w:rPr>
            </w:pPr>
            <w:r>
              <w:rPr>
                <w:rFonts w:hint="eastAsia" w:ascii="Times New Roman" w:hAnsi="Times New Roman" w:eastAsia="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noWrap w:val="0"/>
            <w:vAlign w:val="center"/>
          </w:tcPr>
          <w:p>
            <w:pPr>
              <w:pStyle w:val="7"/>
              <w:keepNext w:val="0"/>
              <w:keepLines w:val="0"/>
              <w:pageBreakBefore w:val="0"/>
              <w:widowControl w:val="0"/>
              <w:numPr>
                <w:ilvl w:val="0"/>
                <w:numId w:val="6"/>
              </w:numPr>
              <w:kinsoku/>
              <w:wordWrap/>
              <w:overflowPunct/>
              <w:topLinePunct w:val="0"/>
              <w:autoSpaceDE/>
              <w:autoSpaceDN/>
              <w:bidi w:val="0"/>
              <w:spacing w:line="330" w:lineRule="exact"/>
              <w:ind w:firstLineChars="0"/>
              <w:jc w:val="center"/>
              <w:textAlignment w:val="auto"/>
              <w:rPr>
                <w:rFonts w:ascii="Times New Roman" w:hAnsi="Times New Roman"/>
              </w:rPr>
            </w:pPr>
          </w:p>
        </w:tc>
        <w:tc>
          <w:tcPr>
            <w:tcW w:w="851" w:type="dxa"/>
            <w:noWrap w:val="0"/>
            <w:vAlign w:val="center"/>
          </w:tcPr>
          <w:p>
            <w:pPr>
              <w:keepNext w:val="0"/>
              <w:keepLines w:val="0"/>
              <w:pageBreakBefore w:val="0"/>
              <w:widowControl w:val="0"/>
              <w:kinsoku/>
              <w:wordWrap/>
              <w:overflowPunct/>
              <w:topLinePunct w:val="0"/>
              <w:autoSpaceDE/>
              <w:autoSpaceDN/>
              <w:bidi w:val="0"/>
              <w:spacing w:line="330" w:lineRule="exact"/>
              <w:jc w:val="center"/>
              <w:textAlignment w:val="auto"/>
              <w:rPr>
                <w:rFonts w:ascii="Times New Roman" w:hAnsi="Times New Roman" w:eastAsia="宋体"/>
                <w:sz w:val="24"/>
              </w:rPr>
            </w:pPr>
            <w:r>
              <w:rPr>
                <w:rFonts w:hint="eastAsia" w:ascii="Times New Roman" w:hAnsi="Times New Roman" w:eastAsia="宋体"/>
                <w:sz w:val="24"/>
              </w:rPr>
              <w:t>材料与零部件控制</w:t>
            </w:r>
          </w:p>
        </w:tc>
        <w:tc>
          <w:tcPr>
            <w:tcW w:w="4111" w:type="dxa"/>
            <w:noWrap w:val="0"/>
            <w:vAlign w:val="center"/>
          </w:tcPr>
          <w:p>
            <w:pPr>
              <w:keepNext w:val="0"/>
              <w:keepLines w:val="0"/>
              <w:pageBreakBefore w:val="0"/>
              <w:widowControl w:val="0"/>
              <w:kinsoku/>
              <w:wordWrap/>
              <w:overflowPunct/>
              <w:topLinePunct w:val="0"/>
              <w:autoSpaceDE/>
              <w:autoSpaceDN/>
              <w:bidi w:val="0"/>
              <w:spacing w:line="330" w:lineRule="exact"/>
              <w:jc w:val="left"/>
              <w:textAlignment w:val="auto"/>
              <w:rPr>
                <w:rFonts w:ascii="Times New Roman" w:hAnsi="Times New Roman" w:cs="仿宋_GB2312"/>
                <w:sz w:val="24"/>
              </w:rPr>
            </w:pPr>
            <w:r>
              <w:rPr>
                <w:rFonts w:hint="eastAsia" w:ascii="Times New Roman" w:hAnsi="Times New Roman" w:cs="仿宋_GB2312"/>
                <w:sz w:val="24"/>
              </w:rPr>
              <w:t>材料、零部件的验收，存放与保管、领用和使用、标识是否符合。</w:t>
            </w:r>
          </w:p>
        </w:tc>
        <w:tc>
          <w:tcPr>
            <w:tcW w:w="1984" w:type="dxa"/>
            <w:noWrap w:val="0"/>
            <w:vAlign w:val="center"/>
          </w:tcPr>
          <w:p>
            <w:pPr>
              <w:keepNext w:val="0"/>
              <w:keepLines w:val="0"/>
              <w:pageBreakBefore w:val="0"/>
              <w:widowControl w:val="0"/>
              <w:kinsoku/>
              <w:wordWrap/>
              <w:overflowPunct/>
              <w:topLinePunct w:val="0"/>
              <w:autoSpaceDE/>
              <w:autoSpaceDN/>
              <w:bidi w:val="0"/>
              <w:spacing w:line="330" w:lineRule="exact"/>
              <w:jc w:val="center"/>
              <w:textAlignment w:val="auto"/>
              <w:rPr>
                <w:rFonts w:ascii="Times New Roman" w:hAnsi="Times New Roman" w:eastAsia="宋体"/>
                <w:sz w:val="24"/>
              </w:rPr>
            </w:pPr>
            <w:r>
              <w:rPr>
                <w:rFonts w:hint="eastAsia" w:ascii="Times New Roman" w:hAnsi="Times New Roman" w:eastAsia="宋体"/>
                <w:sz w:val="24"/>
              </w:rPr>
              <w:t>TSG</w:t>
            </w:r>
            <w:r>
              <w:rPr>
                <w:rFonts w:ascii="Times New Roman" w:hAnsi="Times New Roman" w:eastAsia="宋体"/>
                <w:sz w:val="24"/>
              </w:rPr>
              <w:t xml:space="preserve"> 07</w:t>
            </w:r>
            <w:r>
              <w:rPr>
                <w:rFonts w:hint="eastAsia" w:ascii="Times New Roman" w:hAnsi="Times New Roman" w:eastAsia="宋体"/>
                <w:sz w:val="24"/>
              </w:rPr>
              <w:t>-</w:t>
            </w:r>
            <w:r>
              <w:rPr>
                <w:rFonts w:ascii="Times New Roman" w:hAnsi="Times New Roman" w:eastAsia="宋体"/>
                <w:sz w:val="24"/>
              </w:rPr>
              <w:t>2019</w:t>
            </w:r>
          </w:p>
          <w:p>
            <w:pPr>
              <w:keepNext w:val="0"/>
              <w:keepLines w:val="0"/>
              <w:pageBreakBefore w:val="0"/>
              <w:widowControl w:val="0"/>
              <w:kinsoku/>
              <w:wordWrap/>
              <w:overflowPunct/>
              <w:topLinePunct w:val="0"/>
              <w:autoSpaceDE/>
              <w:autoSpaceDN/>
              <w:bidi w:val="0"/>
              <w:spacing w:line="330" w:lineRule="exact"/>
              <w:jc w:val="left"/>
              <w:textAlignment w:val="auto"/>
              <w:rPr>
                <w:rFonts w:ascii="Times New Roman" w:hAnsi="Times New Roman" w:cs="仿宋_GB2312"/>
                <w:sz w:val="24"/>
              </w:rPr>
            </w:pPr>
            <w:r>
              <w:rPr>
                <w:rFonts w:hint="eastAsia" w:ascii="Times New Roman" w:hAnsi="Times New Roman" w:eastAsia="宋体"/>
                <w:sz w:val="24"/>
              </w:rPr>
              <w:t>§M</w:t>
            </w:r>
            <w:r>
              <w:rPr>
                <w:rFonts w:ascii="Times New Roman" w:hAnsi="Times New Roman" w:eastAsia="宋体"/>
                <w:sz w:val="24"/>
              </w:rPr>
              <w:t>3.4(2)</w:t>
            </w:r>
            <w:r>
              <w:rPr>
                <w:rFonts w:hint="eastAsia" w:ascii="Times New Roman" w:hAnsi="Times New Roman" w:eastAsia="宋体"/>
                <w:sz w:val="24"/>
              </w:rPr>
              <w:t>、</w:t>
            </w:r>
            <w:r>
              <w:rPr>
                <w:rFonts w:ascii="Times New Roman" w:hAnsi="Times New Roman" w:eastAsia="宋体"/>
                <w:sz w:val="24"/>
              </w:rPr>
              <w:t>(4)</w:t>
            </w:r>
          </w:p>
        </w:tc>
        <w:tc>
          <w:tcPr>
            <w:tcW w:w="2835" w:type="dxa"/>
            <w:noWrap w:val="0"/>
            <w:vAlign w:val="center"/>
          </w:tcPr>
          <w:p>
            <w:pPr>
              <w:keepNext w:val="0"/>
              <w:keepLines w:val="0"/>
              <w:pageBreakBefore w:val="0"/>
              <w:widowControl w:val="0"/>
              <w:kinsoku/>
              <w:wordWrap/>
              <w:overflowPunct/>
              <w:topLinePunct w:val="0"/>
              <w:autoSpaceDE/>
              <w:autoSpaceDN/>
              <w:bidi w:val="0"/>
              <w:spacing w:line="330" w:lineRule="exact"/>
              <w:textAlignment w:val="auto"/>
              <w:rPr>
                <w:rFonts w:hint="eastAsia" w:ascii="Times New Roman" w:hAnsi="Times New Roman" w:eastAsia="仿宋_GB2312" w:cs="仿宋_GB2312"/>
                <w:bCs/>
                <w:sz w:val="24"/>
                <w:lang w:eastAsia="zh-CN"/>
              </w:rPr>
            </w:pPr>
            <w:r>
              <w:rPr>
                <w:rFonts w:hint="eastAsia" w:ascii="Times New Roman" w:hAnsi="Times New Roman" w:cs="仿宋_GB2312"/>
                <w:bCs/>
                <w:sz w:val="24"/>
              </w:rPr>
              <w:t>检查材料、零部件的验收记录，存放情况</w:t>
            </w:r>
            <w:r>
              <w:rPr>
                <w:rFonts w:hint="eastAsia" w:ascii="Times New Roman" w:hAnsi="Times New Roman" w:cs="仿宋_GB2312"/>
                <w:bCs/>
                <w:sz w:val="24"/>
                <w:lang w:eastAsia="zh-CN"/>
              </w:rPr>
              <w:t>。</w:t>
            </w:r>
          </w:p>
        </w:tc>
        <w:tc>
          <w:tcPr>
            <w:tcW w:w="1880" w:type="dxa"/>
            <w:noWrap w:val="0"/>
            <w:vAlign w:val="top"/>
          </w:tcPr>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sz w:val="24"/>
              </w:rPr>
            </w:pPr>
            <w:r>
              <w:rPr>
                <w:rFonts w:hint="eastAsia" w:ascii="Times New Roman" w:hAnsi="Times New Roman"/>
                <w:sz w:val="24"/>
              </w:rPr>
              <w:t>□符合</w:t>
            </w:r>
          </w:p>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sz w:val="24"/>
              </w:rPr>
            </w:pPr>
            <w:r>
              <w:rPr>
                <w:rFonts w:hint="eastAsia" w:ascii="Times New Roman" w:hAnsi="Times New Roman"/>
                <w:sz w:val="24"/>
              </w:rPr>
              <w:t>□有缺陷：</w:t>
            </w:r>
          </w:p>
        </w:tc>
        <w:tc>
          <w:tcPr>
            <w:tcW w:w="2445" w:type="dxa"/>
            <w:noWrap w:val="0"/>
            <w:vAlign w:val="center"/>
          </w:tcPr>
          <w:p>
            <w:pPr>
              <w:keepNext w:val="0"/>
              <w:keepLines w:val="0"/>
              <w:pageBreakBefore w:val="0"/>
              <w:widowControl w:val="0"/>
              <w:kinsoku/>
              <w:wordWrap/>
              <w:overflowPunct/>
              <w:topLinePunct w:val="0"/>
              <w:autoSpaceDE/>
              <w:autoSpaceDN/>
              <w:bidi w:val="0"/>
              <w:spacing w:line="330" w:lineRule="exact"/>
              <w:jc w:val="center"/>
              <w:textAlignment w:val="auto"/>
              <w:rPr>
                <w:rFonts w:ascii="Times New Roman" w:hAnsi="Times New Roman" w:eastAsia="宋体"/>
                <w:sz w:val="24"/>
              </w:rPr>
            </w:pPr>
            <w:r>
              <w:rPr>
                <w:rFonts w:hint="eastAsia" w:ascii="Times New Roman" w:hAnsi="Times New Roman" w:eastAsia="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noWrap w:val="0"/>
            <w:vAlign w:val="center"/>
          </w:tcPr>
          <w:p>
            <w:pPr>
              <w:pStyle w:val="7"/>
              <w:keepNext w:val="0"/>
              <w:keepLines w:val="0"/>
              <w:pageBreakBefore w:val="0"/>
              <w:widowControl w:val="0"/>
              <w:numPr>
                <w:ilvl w:val="0"/>
                <w:numId w:val="6"/>
              </w:numPr>
              <w:kinsoku/>
              <w:wordWrap/>
              <w:overflowPunct/>
              <w:topLinePunct w:val="0"/>
              <w:autoSpaceDE/>
              <w:autoSpaceDN/>
              <w:bidi w:val="0"/>
              <w:spacing w:line="330" w:lineRule="exact"/>
              <w:ind w:firstLineChars="0"/>
              <w:jc w:val="center"/>
              <w:textAlignment w:val="auto"/>
              <w:rPr>
                <w:rFonts w:ascii="Times New Roman" w:hAnsi="Times New Roman"/>
              </w:rPr>
            </w:pPr>
          </w:p>
        </w:tc>
        <w:tc>
          <w:tcPr>
            <w:tcW w:w="851" w:type="dxa"/>
            <w:noWrap w:val="0"/>
            <w:vAlign w:val="center"/>
          </w:tcPr>
          <w:p>
            <w:pPr>
              <w:keepNext w:val="0"/>
              <w:keepLines w:val="0"/>
              <w:pageBreakBefore w:val="0"/>
              <w:widowControl w:val="0"/>
              <w:kinsoku/>
              <w:wordWrap/>
              <w:overflowPunct/>
              <w:topLinePunct w:val="0"/>
              <w:autoSpaceDE/>
              <w:autoSpaceDN/>
              <w:bidi w:val="0"/>
              <w:spacing w:line="330" w:lineRule="exact"/>
              <w:jc w:val="center"/>
              <w:textAlignment w:val="auto"/>
              <w:rPr>
                <w:rFonts w:ascii="Times New Roman" w:hAnsi="Times New Roman" w:eastAsia="宋体"/>
                <w:sz w:val="24"/>
              </w:rPr>
            </w:pPr>
            <w:r>
              <w:rPr>
                <w:rFonts w:hint="eastAsia" w:ascii="Times New Roman" w:hAnsi="Times New Roman" w:eastAsia="宋体"/>
                <w:sz w:val="24"/>
              </w:rPr>
              <w:t>焊接控制</w:t>
            </w:r>
          </w:p>
        </w:tc>
        <w:tc>
          <w:tcPr>
            <w:tcW w:w="4111" w:type="dxa"/>
            <w:noWrap w:val="0"/>
            <w:vAlign w:val="center"/>
          </w:tcPr>
          <w:p>
            <w:pPr>
              <w:keepNext w:val="0"/>
              <w:keepLines w:val="0"/>
              <w:pageBreakBefore w:val="0"/>
              <w:widowControl w:val="0"/>
              <w:kinsoku/>
              <w:wordWrap/>
              <w:overflowPunct/>
              <w:topLinePunct w:val="0"/>
              <w:autoSpaceDE/>
              <w:autoSpaceDN/>
              <w:bidi w:val="0"/>
              <w:spacing w:line="330" w:lineRule="exact"/>
              <w:jc w:val="left"/>
              <w:textAlignment w:val="auto"/>
              <w:rPr>
                <w:rFonts w:ascii="Times New Roman" w:hAnsi="Times New Roman" w:cs="仿宋_GB2312"/>
                <w:sz w:val="24"/>
              </w:rPr>
            </w:pPr>
            <w:r>
              <w:rPr>
                <w:rFonts w:hint="eastAsia" w:ascii="Times New Roman" w:hAnsi="Times New Roman" w:cs="仿宋_GB2312"/>
                <w:sz w:val="24"/>
              </w:rPr>
              <w:t>（1）焊接人员管理是否符合要求。</w:t>
            </w:r>
          </w:p>
          <w:p>
            <w:pPr>
              <w:keepNext w:val="0"/>
              <w:keepLines w:val="0"/>
              <w:pageBreakBefore w:val="0"/>
              <w:widowControl w:val="0"/>
              <w:kinsoku/>
              <w:wordWrap/>
              <w:overflowPunct/>
              <w:topLinePunct w:val="0"/>
              <w:autoSpaceDE/>
              <w:autoSpaceDN/>
              <w:bidi w:val="0"/>
              <w:spacing w:line="330" w:lineRule="exact"/>
              <w:jc w:val="left"/>
              <w:textAlignment w:val="auto"/>
              <w:rPr>
                <w:rFonts w:ascii="Times New Roman" w:hAnsi="Times New Roman" w:cs="仿宋_GB2312"/>
                <w:sz w:val="24"/>
              </w:rPr>
            </w:pPr>
            <w:r>
              <w:rPr>
                <w:rFonts w:hint="eastAsia" w:ascii="Times New Roman" w:hAnsi="Times New Roman" w:cs="仿宋_GB2312"/>
                <w:sz w:val="24"/>
              </w:rPr>
              <w:t>（2）焊接材料控制是否符合要求。</w:t>
            </w:r>
          </w:p>
          <w:p>
            <w:pPr>
              <w:keepNext w:val="0"/>
              <w:keepLines w:val="0"/>
              <w:pageBreakBefore w:val="0"/>
              <w:widowControl w:val="0"/>
              <w:kinsoku/>
              <w:wordWrap/>
              <w:overflowPunct/>
              <w:topLinePunct w:val="0"/>
              <w:autoSpaceDE/>
              <w:autoSpaceDN/>
              <w:bidi w:val="0"/>
              <w:spacing w:line="330" w:lineRule="exact"/>
              <w:jc w:val="left"/>
              <w:textAlignment w:val="auto"/>
              <w:rPr>
                <w:rFonts w:ascii="Times New Roman" w:hAnsi="Times New Roman" w:cs="仿宋_GB2312"/>
                <w:sz w:val="24"/>
              </w:rPr>
            </w:pPr>
            <w:r>
              <w:rPr>
                <w:rFonts w:hint="eastAsia" w:ascii="Times New Roman" w:hAnsi="Times New Roman" w:cs="仿宋_GB2312"/>
                <w:sz w:val="24"/>
              </w:rPr>
              <w:t>（3）焊接工艺评定报告（PQR）和焊接工艺指导书（WPS）控制是否符合要求。</w:t>
            </w:r>
          </w:p>
          <w:p>
            <w:pPr>
              <w:keepNext w:val="0"/>
              <w:keepLines w:val="0"/>
              <w:pageBreakBefore w:val="0"/>
              <w:widowControl w:val="0"/>
              <w:kinsoku/>
              <w:wordWrap/>
              <w:overflowPunct/>
              <w:topLinePunct w:val="0"/>
              <w:autoSpaceDE/>
              <w:autoSpaceDN/>
              <w:bidi w:val="0"/>
              <w:spacing w:line="330" w:lineRule="exact"/>
              <w:jc w:val="left"/>
              <w:textAlignment w:val="auto"/>
              <w:rPr>
                <w:rFonts w:ascii="Times New Roman" w:hAnsi="Times New Roman" w:cs="仿宋_GB2312"/>
                <w:sz w:val="24"/>
              </w:rPr>
            </w:pPr>
            <w:r>
              <w:rPr>
                <w:rFonts w:hint="eastAsia" w:ascii="Times New Roman" w:hAnsi="Times New Roman" w:cs="仿宋_GB2312"/>
                <w:sz w:val="24"/>
              </w:rPr>
              <w:t>（4）焊接工艺评定的项目是否覆盖所需要的焊接工艺。</w:t>
            </w:r>
          </w:p>
          <w:p>
            <w:pPr>
              <w:keepNext w:val="0"/>
              <w:keepLines w:val="0"/>
              <w:pageBreakBefore w:val="0"/>
              <w:widowControl w:val="0"/>
              <w:kinsoku/>
              <w:wordWrap/>
              <w:overflowPunct/>
              <w:topLinePunct w:val="0"/>
              <w:autoSpaceDE/>
              <w:autoSpaceDN/>
              <w:bidi w:val="0"/>
              <w:spacing w:line="330" w:lineRule="exact"/>
              <w:jc w:val="left"/>
              <w:textAlignment w:val="auto"/>
              <w:rPr>
                <w:rFonts w:hint="eastAsia" w:ascii="Times New Roman" w:hAnsi="Times New Roman" w:cs="仿宋_GB2312"/>
                <w:sz w:val="24"/>
              </w:rPr>
            </w:pPr>
            <w:r>
              <w:rPr>
                <w:rFonts w:hint="eastAsia" w:ascii="Times New Roman" w:hAnsi="Times New Roman" w:cs="仿宋_GB2312"/>
                <w:sz w:val="24"/>
              </w:rPr>
              <w:t>（5）焊接过程控制是否符合要求。</w:t>
            </w:r>
          </w:p>
        </w:tc>
        <w:tc>
          <w:tcPr>
            <w:tcW w:w="1984" w:type="dxa"/>
            <w:noWrap w:val="0"/>
            <w:vAlign w:val="center"/>
          </w:tcPr>
          <w:p>
            <w:pPr>
              <w:keepNext w:val="0"/>
              <w:keepLines w:val="0"/>
              <w:pageBreakBefore w:val="0"/>
              <w:widowControl w:val="0"/>
              <w:kinsoku/>
              <w:wordWrap/>
              <w:overflowPunct/>
              <w:topLinePunct w:val="0"/>
              <w:autoSpaceDE/>
              <w:autoSpaceDN/>
              <w:bidi w:val="0"/>
              <w:spacing w:line="330" w:lineRule="exact"/>
              <w:jc w:val="center"/>
              <w:textAlignment w:val="auto"/>
              <w:rPr>
                <w:rFonts w:ascii="Times New Roman" w:hAnsi="Times New Roman" w:eastAsia="宋体"/>
                <w:sz w:val="24"/>
              </w:rPr>
            </w:pPr>
            <w:r>
              <w:rPr>
                <w:rFonts w:hint="eastAsia" w:ascii="Times New Roman" w:hAnsi="Times New Roman" w:eastAsia="宋体"/>
                <w:sz w:val="24"/>
              </w:rPr>
              <w:t>TSG</w:t>
            </w:r>
            <w:r>
              <w:rPr>
                <w:rFonts w:ascii="Times New Roman" w:hAnsi="Times New Roman" w:eastAsia="宋体"/>
                <w:sz w:val="24"/>
              </w:rPr>
              <w:t xml:space="preserve"> 07</w:t>
            </w:r>
            <w:r>
              <w:rPr>
                <w:rFonts w:hint="eastAsia" w:ascii="Times New Roman" w:hAnsi="Times New Roman" w:eastAsia="宋体"/>
                <w:sz w:val="24"/>
              </w:rPr>
              <w:t>-</w:t>
            </w:r>
            <w:r>
              <w:rPr>
                <w:rFonts w:ascii="Times New Roman" w:hAnsi="Times New Roman" w:eastAsia="宋体"/>
                <w:sz w:val="24"/>
              </w:rPr>
              <w:t>2019</w:t>
            </w:r>
          </w:p>
          <w:p>
            <w:pPr>
              <w:keepNext w:val="0"/>
              <w:keepLines w:val="0"/>
              <w:pageBreakBefore w:val="0"/>
              <w:widowControl w:val="0"/>
              <w:kinsoku/>
              <w:wordWrap/>
              <w:overflowPunct/>
              <w:topLinePunct w:val="0"/>
              <w:autoSpaceDE/>
              <w:autoSpaceDN/>
              <w:bidi w:val="0"/>
              <w:spacing w:line="330" w:lineRule="exact"/>
              <w:jc w:val="center"/>
              <w:textAlignment w:val="auto"/>
              <w:rPr>
                <w:rFonts w:ascii="Times New Roman" w:hAnsi="Times New Roman" w:cs="仿宋_GB2312"/>
                <w:sz w:val="24"/>
              </w:rPr>
            </w:pPr>
            <w:r>
              <w:rPr>
                <w:rFonts w:hint="eastAsia" w:ascii="Times New Roman" w:hAnsi="Times New Roman" w:eastAsia="宋体"/>
                <w:sz w:val="24"/>
              </w:rPr>
              <w:t>§M</w:t>
            </w:r>
            <w:r>
              <w:rPr>
                <w:rFonts w:ascii="Times New Roman" w:hAnsi="Times New Roman" w:eastAsia="宋体"/>
                <w:sz w:val="24"/>
              </w:rPr>
              <w:t>3.6</w:t>
            </w:r>
          </w:p>
        </w:tc>
        <w:tc>
          <w:tcPr>
            <w:tcW w:w="2835" w:type="dxa"/>
            <w:noWrap w:val="0"/>
            <w:vAlign w:val="center"/>
          </w:tcPr>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cs="仿宋_GB2312"/>
                <w:bCs/>
                <w:sz w:val="24"/>
              </w:rPr>
            </w:pPr>
            <w:r>
              <w:rPr>
                <w:rFonts w:hint="eastAsia" w:ascii="Times New Roman" w:hAnsi="Times New Roman" w:cs="仿宋_GB2312"/>
                <w:bCs/>
                <w:sz w:val="24"/>
              </w:rPr>
              <w:t>抽查焊接人员培训、考核记录，抽查施焊工程的1名焊工的资格证，抽查焊接材料的采购、验收、存储等，查看1份焊接工艺文件，确定采用的焊接工艺已经评定合格，查看1份施焊记录。</w:t>
            </w:r>
          </w:p>
        </w:tc>
        <w:tc>
          <w:tcPr>
            <w:tcW w:w="1880" w:type="dxa"/>
            <w:noWrap w:val="0"/>
            <w:vAlign w:val="top"/>
          </w:tcPr>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sz w:val="24"/>
              </w:rPr>
            </w:pPr>
            <w:r>
              <w:rPr>
                <w:rFonts w:hint="eastAsia" w:ascii="Times New Roman" w:hAnsi="Times New Roman"/>
                <w:sz w:val="24"/>
              </w:rPr>
              <w:t>□符合</w:t>
            </w:r>
          </w:p>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sz w:val="24"/>
              </w:rPr>
            </w:pPr>
            <w:r>
              <w:rPr>
                <w:rFonts w:hint="eastAsia" w:ascii="Times New Roman" w:hAnsi="Times New Roman"/>
                <w:sz w:val="24"/>
              </w:rPr>
              <w:t>□有缺陷：</w:t>
            </w:r>
          </w:p>
        </w:tc>
        <w:tc>
          <w:tcPr>
            <w:tcW w:w="2445" w:type="dxa"/>
            <w:noWrap w:val="0"/>
            <w:vAlign w:val="center"/>
          </w:tcPr>
          <w:p>
            <w:pPr>
              <w:keepNext w:val="0"/>
              <w:keepLines w:val="0"/>
              <w:pageBreakBefore w:val="0"/>
              <w:widowControl w:val="0"/>
              <w:kinsoku/>
              <w:wordWrap/>
              <w:overflowPunct/>
              <w:topLinePunct w:val="0"/>
              <w:autoSpaceDE/>
              <w:autoSpaceDN/>
              <w:bidi w:val="0"/>
              <w:spacing w:line="330" w:lineRule="exact"/>
              <w:jc w:val="center"/>
              <w:textAlignment w:val="auto"/>
              <w:rPr>
                <w:rFonts w:ascii="Times New Roman" w:hAnsi="Times New Roman" w:eastAsia="宋体"/>
                <w:sz w:val="24"/>
              </w:rPr>
            </w:pPr>
            <w:r>
              <w:rPr>
                <w:rFonts w:hint="eastAsia" w:ascii="Times New Roman" w:hAnsi="Times New Roman" w:eastAsia="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noWrap w:val="0"/>
            <w:vAlign w:val="center"/>
          </w:tcPr>
          <w:p>
            <w:pPr>
              <w:pStyle w:val="7"/>
              <w:keepNext w:val="0"/>
              <w:keepLines w:val="0"/>
              <w:pageBreakBefore w:val="0"/>
              <w:widowControl w:val="0"/>
              <w:numPr>
                <w:ilvl w:val="0"/>
                <w:numId w:val="6"/>
              </w:numPr>
              <w:kinsoku/>
              <w:wordWrap/>
              <w:overflowPunct/>
              <w:topLinePunct w:val="0"/>
              <w:autoSpaceDE/>
              <w:autoSpaceDN/>
              <w:bidi w:val="0"/>
              <w:spacing w:line="330" w:lineRule="exact"/>
              <w:ind w:firstLineChars="0"/>
              <w:jc w:val="center"/>
              <w:textAlignment w:val="auto"/>
              <w:rPr>
                <w:rFonts w:ascii="Times New Roman" w:hAnsi="Times New Roman"/>
              </w:rPr>
            </w:pPr>
          </w:p>
        </w:tc>
        <w:tc>
          <w:tcPr>
            <w:tcW w:w="851" w:type="dxa"/>
            <w:noWrap w:val="0"/>
            <w:vAlign w:val="center"/>
          </w:tcPr>
          <w:p>
            <w:pPr>
              <w:keepNext w:val="0"/>
              <w:keepLines w:val="0"/>
              <w:pageBreakBefore w:val="0"/>
              <w:widowControl w:val="0"/>
              <w:kinsoku/>
              <w:wordWrap/>
              <w:overflowPunct/>
              <w:topLinePunct w:val="0"/>
              <w:autoSpaceDE/>
              <w:autoSpaceDN/>
              <w:bidi w:val="0"/>
              <w:spacing w:line="330" w:lineRule="exact"/>
              <w:jc w:val="center"/>
              <w:textAlignment w:val="auto"/>
              <w:rPr>
                <w:rFonts w:ascii="Times New Roman" w:hAnsi="Times New Roman" w:eastAsia="宋体"/>
                <w:sz w:val="24"/>
              </w:rPr>
            </w:pPr>
            <w:r>
              <w:rPr>
                <w:rFonts w:hint="eastAsia" w:ascii="Times New Roman" w:hAnsi="Times New Roman" w:eastAsia="宋体"/>
                <w:sz w:val="24"/>
              </w:rPr>
              <w:t>检验与试验控制</w:t>
            </w:r>
          </w:p>
        </w:tc>
        <w:tc>
          <w:tcPr>
            <w:tcW w:w="4111" w:type="dxa"/>
            <w:noWrap w:val="0"/>
            <w:vAlign w:val="center"/>
          </w:tcPr>
          <w:p>
            <w:pPr>
              <w:keepNext w:val="0"/>
              <w:keepLines w:val="0"/>
              <w:pageBreakBefore w:val="0"/>
              <w:widowControl w:val="0"/>
              <w:kinsoku/>
              <w:wordWrap/>
              <w:overflowPunct/>
              <w:topLinePunct w:val="0"/>
              <w:autoSpaceDE/>
              <w:autoSpaceDN/>
              <w:bidi w:val="0"/>
              <w:spacing w:line="330" w:lineRule="exact"/>
              <w:jc w:val="left"/>
              <w:textAlignment w:val="auto"/>
              <w:rPr>
                <w:rFonts w:ascii="Times New Roman" w:hAnsi="Times New Roman" w:cs="仿宋_GB2312"/>
                <w:sz w:val="24"/>
              </w:rPr>
            </w:pPr>
            <w:r>
              <w:rPr>
                <w:rFonts w:hint="eastAsia" w:ascii="Times New Roman" w:hAnsi="Times New Roman" w:cs="仿宋_GB2312"/>
                <w:sz w:val="24"/>
              </w:rPr>
              <w:t>(1)检验与试验工艺文件的依据、内容、方法是否符合基本要求；</w:t>
            </w:r>
          </w:p>
          <w:p>
            <w:pPr>
              <w:keepNext w:val="0"/>
              <w:keepLines w:val="0"/>
              <w:pageBreakBefore w:val="0"/>
              <w:widowControl w:val="0"/>
              <w:kinsoku/>
              <w:wordWrap/>
              <w:overflowPunct/>
              <w:topLinePunct w:val="0"/>
              <w:autoSpaceDE/>
              <w:autoSpaceDN/>
              <w:bidi w:val="0"/>
              <w:spacing w:line="330" w:lineRule="exact"/>
              <w:jc w:val="left"/>
              <w:textAlignment w:val="auto"/>
              <w:rPr>
                <w:rFonts w:ascii="Times New Roman" w:hAnsi="Times New Roman" w:cs="仿宋_GB2312"/>
                <w:sz w:val="24"/>
              </w:rPr>
            </w:pPr>
            <w:r>
              <w:rPr>
                <w:rFonts w:hint="eastAsia" w:ascii="Times New Roman" w:hAnsi="Times New Roman" w:cs="仿宋_GB2312"/>
                <w:sz w:val="24"/>
              </w:rPr>
              <w:t>(2)检查环境、温度、介质、设备(装置)、工装、试验载荷、安全防护、试验监督和确认等检验与检验场地是否符合要求；</w:t>
            </w:r>
          </w:p>
          <w:p>
            <w:pPr>
              <w:keepNext w:val="0"/>
              <w:keepLines w:val="0"/>
              <w:pageBreakBefore w:val="0"/>
              <w:widowControl w:val="0"/>
              <w:kinsoku/>
              <w:wordWrap/>
              <w:overflowPunct/>
              <w:topLinePunct w:val="0"/>
              <w:autoSpaceDE/>
              <w:autoSpaceDN/>
              <w:bidi w:val="0"/>
              <w:spacing w:line="330" w:lineRule="exact"/>
              <w:jc w:val="left"/>
              <w:textAlignment w:val="auto"/>
              <w:rPr>
                <w:rFonts w:ascii="Times New Roman" w:hAnsi="Times New Roman" w:cs="仿宋_GB2312"/>
                <w:sz w:val="24"/>
              </w:rPr>
            </w:pPr>
            <w:r>
              <w:rPr>
                <w:rFonts w:hint="eastAsia" w:ascii="Times New Roman" w:hAnsi="Times New Roman" w:cs="仿宋_GB2312"/>
                <w:sz w:val="24"/>
              </w:rPr>
              <w:t>(3)前道工序未完成所要求的过程检验与试验控制是否符合相关规定；</w:t>
            </w:r>
          </w:p>
          <w:p>
            <w:pPr>
              <w:keepNext w:val="0"/>
              <w:keepLines w:val="0"/>
              <w:pageBreakBefore w:val="0"/>
              <w:widowControl w:val="0"/>
              <w:kinsoku/>
              <w:wordWrap/>
              <w:overflowPunct/>
              <w:topLinePunct w:val="0"/>
              <w:autoSpaceDE/>
              <w:autoSpaceDN/>
              <w:bidi w:val="0"/>
              <w:spacing w:line="330" w:lineRule="exact"/>
              <w:jc w:val="left"/>
              <w:textAlignment w:val="auto"/>
              <w:rPr>
                <w:rFonts w:ascii="Times New Roman" w:hAnsi="Times New Roman" w:cs="仿宋_GB2312"/>
                <w:sz w:val="24"/>
              </w:rPr>
            </w:pPr>
            <w:r>
              <w:rPr>
                <w:rFonts w:hint="eastAsia" w:ascii="Times New Roman" w:hAnsi="Times New Roman" w:cs="仿宋_GB2312"/>
                <w:sz w:val="24"/>
              </w:rPr>
              <w:t>(4)检验与试验控制是否满足安全技术规范及相关标准的规定；</w:t>
            </w:r>
          </w:p>
          <w:p>
            <w:pPr>
              <w:keepNext w:val="0"/>
              <w:keepLines w:val="0"/>
              <w:pageBreakBefore w:val="0"/>
              <w:widowControl w:val="0"/>
              <w:kinsoku/>
              <w:wordWrap/>
              <w:overflowPunct/>
              <w:topLinePunct w:val="0"/>
              <w:autoSpaceDE/>
              <w:autoSpaceDN/>
              <w:bidi w:val="0"/>
              <w:spacing w:line="330" w:lineRule="exact"/>
              <w:jc w:val="left"/>
              <w:textAlignment w:val="auto"/>
              <w:rPr>
                <w:rFonts w:ascii="Times New Roman" w:hAnsi="Times New Roman" w:cs="仿宋_GB2312"/>
                <w:sz w:val="24"/>
              </w:rPr>
            </w:pPr>
            <w:r>
              <w:rPr>
                <w:rFonts w:hint="eastAsia" w:ascii="Times New Roman" w:hAnsi="Times New Roman" w:cs="仿宋_GB2312"/>
                <w:sz w:val="24"/>
              </w:rPr>
              <w:t>(5)产品合格、不合格、待检的检验与试验状态标识控制；</w:t>
            </w:r>
          </w:p>
          <w:p>
            <w:pPr>
              <w:keepNext w:val="0"/>
              <w:keepLines w:val="0"/>
              <w:pageBreakBefore w:val="0"/>
              <w:widowControl w:val="0"/>
              <w:kinsoku/>
              <w:wordWrap/>
              <w:overflowPunct/>
              <w:topLinePunct w:val="0"/>
              <w:autoSpaceDE/>
              <w:autoSpaceDN/>
              <w:bidi w:val="0"/>
              <w:spacing w:line="330" w:lineRule="exact"/>
              <w:jc w:val="left"/>
              <w:textAlignment w:val="auto"/>
              <w:rPr>
                <w:rFonts w:ascii="Times New Roman" w:hAnsi="Times New Roman" w:cs="仿宋_GB2312"/>
                <w:sz w:val="24"/>
              </w:rPr>
            </w:pPr>
            <w:r>
              <w:rPr>
                <w:rFonts w:hint="eastAsia" w:ascii="Times New Roman" w:hAnsi="Times New Roman" w:cs="仿宋_GB2312"/>
                <w:sz w:val="24"/>
              </w:rPr>
              <w:t>(6)检验试验的记录、报告的填写、审核和确认是否符合要求。</w:t>
            </w:r>
          </w:p>
        </w:tc>
        <w:tc>
          <w:tcPr>
            <w:tcW w:w="1984" w:type="dxa"/>
            <w:noWrap w:val="0"/>
            <w:vAlign w:val="center"/>
          </w:tcPr>
          <w:p>
            <w:pPr>
              <w:keepNext w:val="0"/>
              <w:keepLines w:val="0"/>
              <w:pageBreakBefore w:val="0"/>
              <w:widowControl w:val="0"/>
              <w:kinsoku/>
              <w:wordWrap/>
              <w:overflowPunct/>
              <w:topLinePunct w:val="0"/>
              <w:autoSpaceDE/>
              <w:autoSpaceDN/>
              <w:bidi w:val="0"/>
              <w:spacing w:line="330" w:lineRule="exact"/>
              <w:jc w:val="center"/>
              <w:textAlignment w:val="auto"/>
              <w:rPr>
                <w:rFonts w:ascii="Times New Roman" w:hAnsi="Times New Roman" w:eastAsia="宋体"/>
                <w:sz w:val="24"/>
              </w:rPr>
            </w:pPr>
            <w:r>
              <w:rPr>
                <w:rFonts w:hint="eastAsia" w:ascii="Times New Roman" w:hAnsi="Times New Roman" w:eastAsia="宋体"/>
                <w:sz w:val="24"/>
              </w:rPr>
              <w:t>TSG</w:t>
            </w:r>
            <w:r>
              <w:rPr>
                <w:rFonts w:ascii="Times New Roman" w:hAnsi="Times New Roman" w:eastAsia="宋体"/>
                <w:sz w:val="24"/>
              </w:rPr>
              <w:t xml:space="preserve"> 07</w:t>
            </w:r>
            <w:r>
              <w:rPr>
                <w:rFonts w:hint="eastAsia" w:ascii="Times New Roman" w:hAnsi="Times New Roman" w:eastAsia="宋体"/>
                <w:sz w:val="24"/>
              </w:rPr>
              <w:t>-</w:t>
            </w:r>
            <w:r>
              <w:rPr>
                <w:rFonts w:ascii="Times New Roman" w:hAnsi="Times New Roman" w:eastAsia="宋体"/>
                <w:sz w:val="24"/>
              </w:rPr>
              <w:t>2019</w:t>
            </w:r>
          </w:p>
          <w:p>
            <w:pPr>
              <w:keepNext w:val="0"/>
              <w:keepLines w:val="0"/>
              <w:pageBreakBefore w:val="0"/>
              <w:widowControl w:val="0"/>
              <w:kinsoku/>
              <w:wordWrap/>
              <w:overflowPunct/>
              <w:topLinePunct w:val="0"/>
              <w:autoSpaceDE/>
              <w:autoSpaceDN/>
              <w:bidi w:val="0"/>
              <w:spacing w:line="330" w:lineRule="exact"/>
              <w:jc w:val="left"/>
              <w:textAlignment w:val="auto"/>
              <w:rPr>
                <w:rFonts w:ascii="Times New Roman" w:hAnsi="Times New Roman" w:cs="仿宋_GB2312"/>
                <w:sz w:val="24"/>
              </w:rPr>
            </w:pPr>
            <w:r>
              <w:rPr>
                <w:rFonts w:hint="eastAsia" w:ascii="Times New Roman" w:hAnsi="Times New Roman" w:eastAsia="宋体"/>
                <w:sz w:val="24"/>
              </w:rPr>
              <w:t>§M</w:t>
            </w:r>
            <w:r>
              <w:rPr>
                <w:rFonts w:ascii="Times New Roman" w:hAnsi="Times New Roman" w:eastAsia="宋体"/>
                <w:sz w:val="24"/>
              </w:rPr>
              <w:t>3.10</w:t>
            </w:r>
          </w:p>
        </w:tc>
        <w:tc>
          <w:tcPr>
            <w:tcW w:w="2835" w:type="dxa"/>
            <w:noWrap w:val="0"/>
            <w:vAlign w:val="center"/>
          </w:tcPr>
          <w:p>
            <w:pPr>
              <w:keepNext w:val="0"/>
              <w:keepLines w:val="0"/>
              <w:pageBreakBefore w:val="0"/>
              <w:widowControl w:val="0"/>
              <w:kinsoku/>
              <w:wordWrap/>
              <w:overflowPunct/>
              <w:topLinePunct w:val="0"/>
              <w:autoSpaceDE/>
              <w:autoSpaceDN/>
              <w:bidi w:val="0"/>
              <w:spacing w:line="330" w:lineRule="exact"/>
              <w:jc w:val="left"/>
              <w:textAlignment w:val="auto"/>
              <w:rPr>
                <w:rFonts w:ascii="Times New Roman" w:hAnsi="Times New Roman" w:cs="仿宋_GB2312"/>
                <w:sz w:val="24"/>
              </w:rPr>
            </w:pPr>
            <w:r>
              <w:rPr>
                <w:rFonts w:hint="eastAsia" w:ascii="Times New Roman" w:hAnsi="Times New Roman" w:cs="仿宋_GB2312"/>
                <w:sz w:val="24"/>
              </w:rPr>
              <w:t>抽查一种（类）设备的检验与试验控制程序文件，审查各过程检验记录、报告，是否符合相关检验与试验工艺规定，检验与试验结论满足安全技术规范、标准的要求</w:t>
            </w:r>
            <w:r>
              <w:rPr>
                <w:rFonts w:ascii="Times New Roman" w:hAnsi="Times New Roman" w:cs="仿宋_GB2312"/>
                <w:sz w:val="24"/>
              </w:rPr>
              <w:t>。</w:t>
            </w:r>
            <w:r>
              <w:rPr>
                <w:rFonts w:hint="eastAsia" w:ascii="Times New Roman" w:hAnsi="Times New Roman" w:cs="仿宋_GB2312"/>
                <w:sz w:val="24"/>
              </w:rPr>
              <w:t>审查检验试验记录、报告编制、审批手续，责任人签字确认手续。</w:t>
            </w:r>
          </w:p>
        </w:tc>
        <w:tc>
          <w:tcPr>
            <w:tcW w:w="1880" w:type="dxa"/>
            <w:noWrap w:val="0"/>
            <w:vAlign w:val="top"/>
          </w:tcPr>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sz w:val="24"/>
              </w:rPr>
            </w:pPr>
            <w:r>
              <w:rPr>
                <w:rFonts w:hint="eastAsia" w:ascii="Times New Roman" w:hAnsi="Times New Roman"/>
                <w:sz w:val="24"/>
              </w:rPr>
              <w:t>□符合</w:t>
            </w:r>
          </w:p>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sz w:val="24"/>
              </w:rPr>
            </w:pPr>
            <w:r>
              <w:rPr>
                <w:rFonts w:hint="eastAsia" w:ascii="Times New Roman" w:hAnsi="Times New Roman"/>
                <w:sz w:val="24"/>
              </w:rPr>
              <w:t>□有缺陷：</w:t>
            </w:r>
          </w:p>
        </w:tc>
        <w:tc>
          <w:tcPr>
            <w:tcW w:w="2445" w:type="dxa"/>
            <w:noWrap w:val="0"/>
            <w:vAlign w:val="center"/>
          </w:tcPr>
          <w:p>
            <w:pPr>
              <w:keepNext w:val="0"/>
              <w:keepLines w:val="0"/>
              <w:pageBreakBefore w:val="0"/>
              <w:widowControl w:val="0"/>
              <w:kinsoku/>
              <w:wordWrap/>
              <w:overflowPunct/>
              <w:topLinePunct w:val="0"/>
              <w:autoSpaceDE/>
              <w:autoSpaceDN/>
              <w:bidi w:val="0"/>
              <w:spacing w:line="330" w:lineRule="exact"/>
              <w:jc w:val="center"/>
              <w:textAlignment w:val="auto"/>
              <w:rPr>
                <w:rFonts w:ascii="Times New Roman" w:hAnsi="Times New Roman" w:eastAsia="宋体"/>
                <w:sz w:val="24"/>
              </w:rPr>
            </w:pPr>
            <w:r>
              <w:rPr>
                <w:rFonts w:hint="eastAsia" w:ascii="Times New Roman" w:hAnsi="Times New Roman" w:eastAsia="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noWrap w:val="0"/>
            <w:vAlign w:val="center"/>
          </w:tcPr>
          <w:p>
            <w:pPr>
              <w:pStyle w:val="7"/>
              <w:keepNext w:val="0"/>
              <w:keepLines w:val="0"/>
              <w:pageBreakBefore w:val="0"/>
              <w:widowControl w:val="0"/>
              <w:numPr>
                <w:ilvl w:val="0"/>
                <w:numId w:val="6"/>
              </w:numPr>
              <w:kinsoku/>
              <w:wordWrap/>
              <w:overflowPunct/>
              <w:topLinePunct w:val="0"/>
              <w:autoSpaceDE/>
              <w:autoSpaceDN/>
              <w:bidi w:val="0"/>
              <w:spacing w:line="330" w:lineRule="exact"/>
              <w:ind w:firstLineChars="0"/>
              <w:jc w:val="center"/>
              <w:textAlignment w:val="auto"/>
              <w:rPr>
                <w:rFonts w:ascii="Times New Roman" w:hAnsi="Times New Roman"/>
              </w:rPr>
            </w:pPr>
          </w:p>
        </w:tc>
        <w:tc>
          <w:tcPr>
            <w:tcW w:w="851" w:type="dxa"/>
            <w:noWrap w:val="0"/>
            <w:vAlign w:val="center"/>
          </w:tcPr>
          <w:p>
            <w:pPr>
              <w:keepNext w:val="0"/>
              <w:keepLines w:val="0"/>
              <w:pageBreakBefore w:val="0"/>
              <w:widowControl w:val="0"/>
              <w:kinsoku/>
              <w:wordWrap/>
              <w:overflowPunct/>
              <w:topLinePunct w:val="0"/>
              <w:autoSpaceDE/>
              <w:autoSpaceDN/>
              <w:bidi w:val="0"/>
              <w:spacing w:line="330" w:lineRule="exact"/>
              <w:jc w:val="center"/>
              <w:textAlignment w:val="auto"/>
              <w:rPr>
                <w:rFonts w:ascii="Times New Roman" w:hAnsi="Times New Roman" w:eastAsia="宋体"/>
                <w:sz w:val="24"/>
              </w:rPr>
            </w:pPr>
            <w:r>
              <w:rPr>
                <w:rFonts w:hint="eastAsia" w:ascii="Times New Roman" w:hAnsi="Times New Roman" w:eastAsia="宋体"/>
                <w:sz w:val="24"/>
              </w:rPr>
              <w:t>生产设备和检验与试验装置控制</w:t>
            </w:r>
          </w:p>
        </w:tc>
        <w:tc>
          <w:tcPr>
            <w:tcW w:w="4111" w:type="dxa"/>
            <w:noWrap w:val="0"/>
            <w:vAlign w:val="center"/>
          </w:tcPr>
          <w:p>
            <w:pPr>
              <w:keepNext w:val="0"/>
              <w:keepLines w:val="0"/>
              <w:pageBreakBefore w:val="0"/>
              <w:widowControl w:val="0"/>
              <w:kinsoku/>
              <w:wordWrap/>
              <w:overflowPunct/>
              <w:topLinePunct w:val="0"/>
              <w:autoSpaceDE/>
              <w:autoSpaceDN/>
              <w:bidi w:val="0"/>
              <w:spacing w:line="330" w:lineRule="exact"/>
              <w:jc w:val="left"/>
              <w:textAlignment w:val="auto"/>
              <w:rPr>
                <w:rFonts w:ascii="Times New Roman" w:hAnsi="Times New Roman" w:cs="FZSSJW--GB1-0"/>
                <w:kern w:val="0"/>
                <w:sz w:val="24"/>
              </w:rPr>
            </w:pPr>
            <w:r>
              <w:rPr>
                <w:rFonts w:hint="eastAsia" w:ascii="Times New Roman" w:hAnsi="Times New Roman" w:cs="FZSSJW--GB1-0"/>
                <w:kern w:val="0"/>
                <w:sz w:val="24"/>
              </w:rPr>
              <w:t>生产设备和检验与试验装置的控制范围、程序、内容如下：</w:t>
            </w:r>
          </w:p>
          <w:p>
            <w:pPr>
              <w:keepNext w:val="0"/>
              <w:keepLines w:val="0"/>
              <w:pageBreakBefore w:val="0"/>
              <w:widowControl w:val="0"/>
              <w:kinsoku/>
              <w:wordWrap/>
              <w:overflowPunct/>
              <w:topLinePunct w:val="0"/>
              <w:autoSpaceDE/>
              <w:autoSpaceDN/>
              <w:bidi w:val="0"/>
              <w:spacing w:line="330" w:lineRule="exact"/>
              <w:jc w:val="left"/>
              <w:textAlignment w:val="auto"/>
              <w:rPr>
                <w:rFonts w:ascii="Times New Roman" w:hAnsi="Times New Roman" w:cs="FZSSJW--GB1-0"/>
                <w:kern w:val="0"/>
                <w:sz w:val="24"/>
              </w:rPr>
            </w:pPr>
            <w:r>
              <w:rPr>
                <w:rFonts w:hint="eastAsia" w:ascii="Times New Roman" w:hAnsi="Times New Roman" w:cs="宋体"/>
                <w:kern w:val="0"/>
                <w:sz w:val="24"/>
              </w:rPr>
              <w:t>(</w:t>
            </w:r>
            <w:r>
              <w:rPr>
                <w:rFonts w:hint="eastAsia" w:ascii="Times New Roman" w:hAnsi="Times New Roman" w:cs="TimesNewRoman"/>
                <w:kern w:val="0"/>
                <w:sz w:val="24"/>
              </w:rPr>
              <w:t>1</w:t>
            </w:r>
            <w:r>
              <w:rPr>
                <w:rFonts w:hint="eastAsia" w:ascii="Times New Roman" w:hAnsi="Times New Roman" w:cs="宋体"/>
                <w:kern w:val="0"/>
                <w:sz w:val="24"/>
              </w:rPr>
              <w:t>)</w:t>
            </w:r>
            <w:r>
              <w:rPr>
                <w:rFonts w:hint="eastAsia" w:ascii="Times New Roman" w:hAnsi="Times New Roman" w:cs="FZSSJW--GB1-0"/>
                <w:kern w:val="0"/>
                <w:sz w:val="24"/>
              </w:rPr>
              <w:t>生产设备和检验与试验装置控制，包括采购、验收、建档、操作、维护、使用环境、检定校准、检修、封存以及报废等；</w:t>
            </w:r>
          </w:p>
          <w:p>
            <w:pPr>
              <w:keepNext w:val="0"/>
              <w:keepLines w:val="0"/>
              <w:pageBreakBefore w:val="0"/>
              <w:widowControl w:val="0"/>
              <w:kinsoku/>
              <w:wordWrap/>
              <w:overflowPunct/>
              <w:topLinePunct w:val="0"/>
              <w:autoSpaceDE/>
              <w:autoSpaceDN/>
              <w:bidi w:val="0"/>
              <w:spacing w:line="330" w:lineRule="exact"/>
              <w:jc w:val="left"/>
              <w:textAlignment w:val="auto"/>
              <w:rPr>
                <w:rFonts w:ascii="Times New Roman" w:hAnsi="Times New Roman" w:cs="FZSSJW--GB1-0"/>
                <w:kern w:val="0"/>
                <w:sz w:val="24"/>
              </w:rPr>
            </w:pPr>
            <w:r>
              <w:rPr>
                <w:rFonts w:hint="eastAsia" w:ascii="Times New Roman" w:hAnsi="Times New Roman" w:cs="宋体"/>
                <w:kern w:val="0"/>
                <w:sz w:val="24"/>
              </w:rPr>
              <w:t>(</w:t>
            </w:r>
            <w:r>
              <w:rPr>
                <w:rFonts w:hint="eastAsia" w:ascii="Times New Roman" w:hAnsi="Times New Roman" w:cs="TimesNewRoman"/>
                <w:kern w:val="0"/>
                <w:sz w:val="24"/>
              </w:rPr>
              <w:t>2</w:t>
            </w:r>
            <w:r>
              <w:rPr>
                <w:rFonts w:hint="eastAsia" w:ascii="Times New Roman" w:hAnsi="Times New Roman" w:cs="宋体"/>
                <w:kern w:val="0"/>
                <w:sz w:val="24"/>
              </w:rPr>
              <w:t>)</w:t>
            </w:r>
            <w:r>
              <w:rPr>
                <w:rFonts w:hint="eastAsia" w:ascii="Times New Roman" w:hAnsi="Times New Roman" w:cs="FZSSJW--GB1-0"/>
                <w:kern w:val="0"/>
                <w:sz w:val="24"/>
              </w:rPr>
              <w:t>生产设备和检验与试验装置档案管理，包括建立生产设备和检验与试验装置台账和档案，质量证明文件、使用说明书、使用记录、维护保养记录以及校准检定计划、校准检定记录、报告等档案资料；</w:t>
            </w:r>
          </w:p>
          <w:p>
            <w:pPr>
              <w:keepNext w:val="0"/>
              <w:keepLines w:val="0"/>
              <w:pageBreakBefore w:val="0"/>
              <w:widowControl w:val="0"/>
              <w:kinsoku/>
              <w:wordWrap/>
              <w:overflowPunct/>
              <w:topLinePunct w:val="0"/>
              <w:autoSpaceDE/>
              <w:autoSpaceDN/>
              <w:bidi w:val="0"/>
              <w:spacing w:line="330" w:lineRule="exact"/>
              <w:jc w:val="left"/>
              <w:textAlignment w:val="auto"/>
              <w:rPr>
                <w:rFonts w:hint="eastAsia" w:ascii="Times New Roman" w:hAnsi="Times New Roman" w:eastAsia="仿宋_GB2312" w:cs="仿宋_GB2312"/>
                <w:kern w:val="0"/>
                <w:sz w:val="24"/>
                <w:lang w:eastAsia="zh-CN"/>
              </w:rPr>
            </w:pPr>
            <w:r>
              <w:rPr>
                <w:rFonts w:hint="eastAsia" w:ascii="Times New Roman" w:hAnsi="Times New Roman" w:cs="宋体"/>
                <w:kern w:val="0"/>
                <w:sz w:val="24"/>
              </w:rPr>
              <w:t>(</w:t>
            </w:r>
            <w:r>
              <w:rPr>
                <w:rFonts w:hint="eastAsia" w:ascii="Times New Roman" w:hAnsi="Times New Roman" w:cs="TimesNewRoman"/>
                <w:kern w:val="0"/>
                <w:sz w:val="24"/>
              </w:rPr>
              <w:t>3</w:t>
            </w:r>
            <w:r>
              <w:rPr>
                <w:rFonts w:hint="eastAsia" w:ascii="Times New Roman" w:hAnsi="Times New Roman" w:cs="宋体"/>
                <w:kern w:val="0"/>
                <w:sz w:val="24"/>
              </w:rPr>
              <w:t>)</w:t>
            </w:r>
            <w:r>
              <w:rPr>
                <w:rFonts w:hint="eastAsia" w:ascii="Times New Roman" w:hAnsi="Times New Roman" w:cs="FZSSJW--GB1-0"/>
                <w:kern w:val="0"/>
                <w:sz w:val="24"/>
              </w:rPr>
              <w:t>生产设备和检验与试验装置状态控制，包括生产设备使用状态标识，检验与试验装置检定校准标识，法定要求检验的生产设备的检验报告等</w:t>
            </w:r>
            <w:r>
              <w:rPr>
                <w:rFonts w:hint="eastAsia" w:ascii="Times New Roman" w:hAnsi="Times New Roman" w:cs="FZSSJW--GB1-0"/>
                <w:kern w:val="0"/>
                <w:sz w:val="24"/>
                <w:lang w:eastAsia="zh-CN"/>
              </w:rPr>
              <w:t>。</w:t>
            </w:r>
          </w:p>
        </w:tc>
        <w:tc>
          <w:tcPr>
            <w:tcW w:w="1984" w:type="dxa"/>
            <w:noWrap w:val="0"/>
            <w:vAlign w:val="center"/>
          </w:tcPr>
          <w:p>
            <w:pPr>
              <w:keepNext w:val="0"/>
              <w:keepLines w:val="0"/>
              <w:pageBreakBefore w:val="0"/>
              <w:widowControl w:val="0"/>
              <w:kinsoku/>
              <w:wordWrap/>
              <w:overflowPunct/>
              <w:topLinePunct w:val="0"/>
              <w:autoSpaceDE/>
              <w:autoSpaceDN/>
              <w:bidi w:val="0"/>
              <w:spacing w:line="330" w:lineRule="exact"/>
              <w:jc w:val="center"/>
              <w:textAlignment w:val="auto"/>
              <w:rPr>
                <w:rFonts w:ascii="Times New Roman" w:hAnsi="Times New Roman" w:eastAsia="宋体"/>
                <w:sz w:val="24"/>
              </w:rPr>
            </w:pPr>
            <w:r>
              <w:rPr>
                <w:rFonts w:hint="eastAsia" w:ascii="Times New Roman" w:hAnsi="Times New Roman" w:eastAsia="宋体"/>
                <w:sz w:val="24"/>
              </w:rPr>
              <w:t>TSG</w:t>
            </w:r>
            <w:r>
              <w:rPr>
                <w:rFonts w:ascii="Times New Roman" w:hAnsi="Times New Roman" w:eastAsia="宋体"/>
                <w:sz w:val="24"/>
              </w:rPr>
              <w:t xml:space="preserve"> 07</w:t>
            </w:r>
            <w:r>
              <w:rPr>
                <w:rFonts w:hint="eastAsia" w:ascii="Times New Roman" w:hAnsi="Times New Roman" w:eastAsia="宋体"/>
                <w:sz w:val="24"/>
              </w:rPr>
              <w:t>-</w:t>
            </w:r>
            <w:r>
              <w:rPr>
                <w:rFonts w:ascii="Times New Roman" w:hAnsi="Times New Roman" w:eastAsia="宋体"/>
                <w:sz w:val="24"/>
              </w:rPr>
              <w:t>2019</w:t>
            </w:r>
          </w:p>
          <w:p>
            <w:pPr>
              <w:keepNext w:val="0"/>
              <w:keepLines w:val="0"/>
              <w:pageBreakBefore w:val="0"/>
              <w:widowControl w:val="0"/>
              <w:kinsoku/>
              <w:wordWrap/>
              <w:overflowPunct/>
              <w:topLinePunct w:val="0"/>
              <w:autoSpaceDE/>
              <w:autoSpaceDN/>
              <w:bidi w:val="0"/>
              <w:snapToGrid w:val="0"/>
              <w:spacing w:line="330" w:lineRule="exact"/>
              <w:jc w:val="center"/>
              <w:textAlignment w:val="auto"/>
              <w:rPr>
                <w:rFonts w:ascii="Times New Roman" w:hAnsi="Times New Roman" w:cs="仿宋_GB2312"/>
                <w:sz w:val="24"/>
              </w:rPr>
            </w:pPr>
            <w:r>
              <w:rPr>
                <w:rFonts w:hint="eastAsia" w:ascii="Times New Roman" w:hAnsi="Times New Roman" w:eastAsia="宋体"/>
                <w:sz w:val="24"/>
              </w:rPr>
              <w:t>§M</w:t>
            </w:r>
            <w:r>
              <w:rPr>
                <w:rFonts w:ascii="Times New Roman" w:hAnsi="Times New Roman" w:eastAsia="宋体"/>
                <w:sz w:val="24"/>
              </w:rPr>
              <w:t>3.11</w:t>
            </w:r>
          </w:p>
        </w:tc>
        <w:tc>
          <w:tcPr>
            <w:tcW w:w="2835" w:type="dxa"/>
            <w:noWrap w:val="0"/>
            <w:vAlign w:val="center"/>
          </w:tcPr>
          <w:p>
            <w:pPr>
              <w:keepNext w:val="0"/>
              <w:keepLines w:val="0"/>
              <w:pageBreakBefore w:val="0"/>
              <w:widowControl w:val="0"/>
              <w:kinsoku/>
              <w:wordWrap/>
              <w:overflowPunct/>
              <w:topLinePunct w:val="0"/>
              <w:autoSpaceDE/>
              <w:autoSpaceDN/>
              <w:bidi w:val="0"/>
              <w:spacing w:line="330" w:lineRule="exact"/>
              <w:textAlignment w:val="auto"/>
              <w:rPr>
                <w:rFonts w:hint="eastAsia" w:ascii="Times New Roman" w:hAnsi="Times New Roman" w:eastAsia="仿宋_GB2312" w:cs="仿宋_GB2312"/>
                <w:bCs/>
                <w:sz w:val="24"/>
                <w:lang w:eastAsia="zh-CN"/>
              </w:rPr>
            </w:pPr>
            <w:r>
              <w:rPr>
                <w:rFonts w:hint="eastAsia" w:ascii="Times New Roman" w:hAnsi="Times New Roman" w:cs="仿宋_GB2312"/>
                <w:sz w:val="24"/>
              </w:rPr>
              <w:t>审查</w:t>
            </w:r>
            <w:r>
              <w:rPr>
                <w:rFonts w:hint="eastAsia" w:ascii="Times New Roman" w:hAnsi="Times New Roman" w:cs="仿宋_GB2312"/>
                <w:kern w:val="0"/>
                <w:sz w:val="24"/>
              </w:rPr>
              <w:t>施工设备和检测仪器</w:t>
            </w:r>
            <w:r>
              <w:rPr>
                <w:rFonts w:hint="eastAsia" w:ascii="Times New Roman" w:hAnsi="Times New Roman" w:cs="仿宋_GB2312"/>
                <w:sz w:val="24"/>
              </w:rPr>
              <w:t>控制程序是否满足要求、是否建立了</w:t>
            </w:r>
            <w:r>
              <w:rPr>
                <w:rFonts w:hint="eastAsia" w:ascii="Times New Roman" w:hAnsi="Times New Roman" w:cs="仿宋_GB2312"/>
                <w:kern w:val="0"/>
                <w:sz w:val="24"/>
              </w:rPr>
              <w:t>施工设备和检测仪器台账以及检验仪器是否进行了</w:t>
            </w:r>
            <w:r>
              <w:rPr>
                <w:rFonts w:hint="eastAsia" w:ascii="Times New Roman" w:hAnsi="Times New Roman" w:cs="仿宋_GB2312"/>
                <w:sz w:val="24"/>
              </w:rPr>
              <w:t>计量或校准证书，并有标识</w:t>
            </w:r>
            <w:r>
              <w:rPr>
                <w:rFonts w:hint="eastAsia" w:ascii="Times New Roman" w:hAnsi="Times New Roman" w:cs="仿宋_GB2312"/>
                <w:sz w:val="24"/>
                <w:lang w:eastAsia="zh-CN"/>
              </w:rPr>
              <w:t>。</w:t>
            </w:r>
          </w:p>
        </w:tc>
        <w:tc>
          <w:tcPr>
            <w:tcW w:w="1880" w:type="dxa"/>
            <w:noWrap w:val="0"/>
            <w:vAlign w:val="top"/>
          </w:tcPr>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sz w:val="24"/>
              </w:rPr>
            </w:pPr>
          </w:p>
        </w:tc>
        <w:tc>
          <w:tcPr>
            <w:tcW w:w="2445" w:type="dxa"/>
            <w:noWrap w:val="0"/>
            <w:vAlign w:val="center"/>
          </w:tcPr>
          <w:p>
            <w:pPr>
              <w:keepNext w:val="0"/>
              <w:keepLines w:val="0"/>
              <w:pageBreakBefore w:val="0"/>
              <w:widowControl w:val="0"/>
              <w:kinsoku/>
              <w:wordWrap/>
              <w:overflowPunct/>
              <w:topLinePunct w:val="0"/>
              <w:autoSpaceDE/>
              <w:autoSpaceDN/>
              <w:bidi w:val="0"/>
              <w:spacing w:line="330" w:lineRule="exact"/>
              <w:jc w:val="center"/>
              <w:textAlignment w:val="auto"/>
              <w:rPr>
                <w:rFonts w:ascii="Times New Roman" w:hAnsi="Times New Roman" w:eastAsia="宋体"/>
                <w:sz w:val="24"/>
              </w:rPr>
            </w:pPr>
            <w:r>
              <w:rPr>
                <w:rFonts w:hint="eastAsia" w:ascii="Times New Roman" w:hAnsi="Times New Roman" w:eastAsia="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noWrap w:val="0"/>
            <w:vAlign w:val="center"/>
          </w:tcPr>
          <w:p>
            <w:pPr>
              <w:pStyle w:val="7"/>
              <w:keepNext w:val="0"/>
              <w:keepLines w:val="0"/>
              <w:pageBreakBefore w:val="0"/>
              <w:widowControl w:val="0"/>
              <w:numPr>
                <w:ilvl w:val="0"/>
                <w:numId w:val="6"/>
              </w:numPr>
              <w:kinsoku/>
              <w:wordWrap/>
              <w:overflowPunct/>
              <w:topLinePunct w:val="0"/>
              <w:autoSpaceDE/>
              <w:autoSpaceDN/>
              <w:bidi w:val="0"/>
              <w:spacing w:line="330" w:lineRule="exact"/>
              <w:ind w:firstLineChars="0"/>
              <w:jc w:val="center"/>
              <w:textAlignment w:val="auto"/>
              <w:rPr>
                <w:rFonts w:ascii="Times New Roman" w:hAnsi="Times New Roman"/>
              </w:rPr>
            </w:pPr>
          </w:p>
        </w:tc>
        <w:tc>
          <w:tcPr>
            <w:tcW w:w="851" w:type="dxa"/>
            <w:noWrap w:val="0"/>
            <w:vAlign w:val="center"/>
          </w:tcPr>
          <w:p>
            <w:pPr>
              <w:keepNext w:val="0"/>
              <w:keepLines w:val="0"/>
              <w:pageBreakBefore w:val="0"/>
              <w:widowControl w:val="0"/>
              <w:kinsoku/>
              <w:wordWrap/>
              <w:overflowPunct/>
              <w:topLinePunct w:val="0"/>
              <w:autoSpaceDE/>
              <w:autoSpaceDN/>
              <w:bidi w:val="0"/>
              <w:spacing w:line="330" w:lineRule="exact"/>
              <w:jc w:val="center"/>
              <w:textAlignment w:val="auto"/>
              <w:rPr>
                <w:rFonts w:ascii="Times New Roman" w:hAnsi="Times New Roman" w:eastAsia="宋体"/>
                <w:sz w:val="24"/>
              </w:rPr>
            </w:pPr>
            <w:r>
              <w:rPr>
                <w:rFonts w:hint="eastAsia" w:ascii="Times New Roman" w:hAnsi="Times New Roman" w:eastAsia="宋体"/>
                <w:sz w:val="24"/>
              </w:rPr>
              <w:t>不合格品控制</w:t>
            </w:r>
          </w:p>
        </w:tc>
        <w:tc>
          <w:tcPr>
            <w:tcW w:w="4111" w:type="dxa"/>
            <w:noWrap w:val="0"/>
            <w:vAlign w:val="center"/>
          </w:tcPr>
          <w:p>
            <w:pPr>
              <w:keepNext w:val="0"/>
              <w:keepLines w:val="0"/>
              <w:pageBreakBefore w:val="0"/>
              <w:widowControl w:val="0"/>
              <w:kinsoku/>
              <w:wordWrap/>
              <w:overflowPunct/>
              <w:topLinePunct w:val="0"/>
              <w:autoSpaceDE/>
              <w:autoSpaceDN/>
              <w:bidi w:val="0"/>
              <w:spacing w:line="330" w:lineRule="exact"/>
              <w:jc w:val="left"/>
              <w:textAlignment w:val="auto"/>
              <w:rPr>
                <w:rFonts w:ascii="Times New Roman" w:hAnsi="Times New Roman" w:cs="仿宋_GB2312"/>
                <w:sz w:val="24"/>
              </w:rPr>
            </w:pPr>
            <w:r>
              <w:rPr>
                <w:rFonts w:hint="eastAsia" w:ascii="Times New Roman" w:hAnsi="Times New Roman" w:cs="仿宋_GB2312"/>
                <w:sz w:val="24"/>
              </w:rPr>
              <w:t>不合格品（项）是否记录、标识、隔离，有无原因分析，有无纠正措施。</w:t>
            </w:r>
          </w:p>
        </w:tc>
        <w:tc>
          <w:tcPr>
            <w:tcW w:w="1984" w:type="dxa"/>
            <w:noWrap w:val="0"/>
            <w:vAlign w:val="center"/>
          </w:tcPr>
          <w:p>
            <w:pPr>
              <w:keepNext w:val="0"/>
              <w:keepLines w:val="0"/>
              <w:pageBreakBefore w:val="0"/>
              <w:widowControl w:val="0"/>
              <w:kinsoku/>
              <w:wordWrap/>
              <w:overflowPunct/>
              <w:topLinePunct w:val="0"/>
              <w:autoSpaceDE/>
              <w:autoSpaceDN/>
              <w:bidi w:val="0"/>
              <w:spacing w:line="330" w:lineRule="exact"/>
              <w:jc w:val="center"/>
              <w:textAlignment w:val="auto"/>
              <w:rPr>
                <w:rFonts w:ascii="Times New Roman" w:hAnsi="Times New Roman" w:eastAsia="宋体"/>
                <w:sz w:val="24"/>
              </w:rPr>
            </w:pPr>
            <w:r>
              <w:rPr>
                <w:rFonts w:hint="eastAsia" w:ascii="Times New Roman" w:hAnsi="Times New Roman" w:eastAsia="宋体"/>
                <w:sz w:val="24"/>
              </w:rPr>
              <w:t>TSG</w:t>
            </w:r>
            <w:r>
              <w:rPr>
                <w:rFonts w:ascii="Times New Roman" w:hAnsi="Times New Roman" w:eastAsia="宋体"/>
                <w:sz w:val="24"/>
              </w:rPr>
              <w:t xml:space="preserve"> 07</w:t>
            </w:r>
            <w:r>
              <w:rPr>
                <w:rFonts w:hint="eastAsia" w:ascii="Times New Roman" w:hAnsi="Times New Roman" w:eastAsia="宋体"/>
                <w:sz w:val="24"/>
              </w:rPr>
              <w:t>-</w:t>
            </w:r>
            <w:r>
              <w:rPr>
                <w:rFonts w:ascii="Times New Roman" w:hAnsi="Times New Roman" w:eastAsia="宋体"/>
                <w:sz w:val="24"/>
              </w:rPr>
              <w:t>2019</w:t>
            </w:r>
          </w:p>
          <w:p>
            <w:pPr>
              <w:keepNext w:val="0"/>
              <w:keepLines w:val="0"/>
              <w:pageBreakBefore w:val="0"/>
              <w:widowControl w:val="0"/>
              <w:kinsoku/>
              <w:wordWrap/>
              <w:overflowPunct/>
              <w:topLinePunct w:val="0"/>
              <w:autoSpaceDE/>
              <w:autoSpaceDN/>
              <w:bidi w:val="0"/>
              <w:adjustRightInd w:val="0"/>
              <w:snapToGrid w:val="0"/>
              <w:spacing w:line="330" w:lineRule="exact"/>
              <w:jc w:val="center"/>
              <w:textAlignment w:val="auto"/>
              <w:rPr>
                <w:rFonts w:ascii="Times New Roman" w:hAnsi="Times New Roman" w:cs="仿宋_GB2312"/>
                <w:sz w:val="24"/>
              </w:rPr>
            </w:pPr>
            <w:r>
              <w:rPr>
                <w:rFonts w:hint="eastAsia" w:ascii="Times New Roman" w:hAnsi="Times New Roman" w:eastAsia="宋体"/>
                <w:sz w:val="24"/>
              </w:rPr>
              <w:t>§M</w:t>
            </w:r>
            <w:r>
              <w:rPr>
                <w:rFonts w:ascii="Times New Roman" w:hAnsi="Times New Roman" w:eastAsia="宋体"/>
                <w:sz w:val="24"/>
              </w:rPr>
              <w:t>3.12</w:t>
            </w:r>
          </w:p>
        </w:tc>
        <w:tc>
          <w:tcPr>
            <w:tcW w:w="2835" w:type="dxa"/>
            <w:noWrap w:val="0"/>
            <w:vAlign w:val="center"/>
          </w:tcPr>
          <w:p>
            <w:pPr>
              <w:keepNext w:val="0"/>
              <w:keepLines w:val="0"/>
              <w:pageBreakBefore w:val="0"/>
              <w:widowControl w:val="0"/>
              <w:kinsoku/>
              <w:wordWrap/>
              <w:overflowPunct/>
              <w:topLinePunct w:val="0"/>
              <w:autoSpaceDE/>
              <w:autoSpaceDN/>
              <w:bidi w:val="0"/>
              <w:spacing w:line="330" w:lineRule="exact"/>
              <w:textAlignment w:val="auto"/>
              <w:rPr>
                <w:rFonts w:hint="eastAsia" w:ascii="Times New Roman" w:hAnsi="Times New Roman" w:eastAsia="仿宋_GB2312" w:cs="仿宋_GB2312"/>
                <w:bCs/>
                <w:sz w:val="24"/>
                <w:lang w:eastAsia="zh-CN"/>
              </w:rPr>
            </w:pPr>
            <w:r>
              <w:rPr>
                <w:rFonts w:hint="eastAsia" w:ascii="Times New Roman" w:hAnsi="Times New Roman" w:cs="仿宋_GB2312"/>
                <w:bCs/>
                <w:sz w:val="24"/>
              </w:rPr>
              <w:t>抽查不合格品（项）记录</w:t>
            </w:r>
            <w:r>
              <w:rPr>
                <w:rFonts w:hint="eastAsia" w:ascii="Times New Roman" w:hAnsi="Times New Roman" w:cs="仿宋_GB2312"/>
                <w:bCs/>
                <w:sz w:val="24"/>
                <w:lang w:eastAsia="zh-CN"/>
              </w:rPr>
              <w:t>。</w:t>
            </w:r>
          </w:p>
        </w:tc>
        <w:tc>
          <w:tcPr>
            <w:tcW w:w="1880" w:type="dxa"/>
            <w:noWrap w:val="0"/>
            <w:vAlign w:val="top"/>
          </w:tcPr>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sz w:val="24"/>
              </w:rPr>
            </w:pPr>
            <w:r>
              <w:rPr>
                <w:rFonts w:hint="eastAsia" w:ascii="Times New Roman" w:hAnsi="Times New Roman"/>
                <w:sz w:val="24"/>
              </w:rPr>
              <w:t>□符合</w:t>
            </w:r>
          </w:p>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sz w:val="24"/>
              </w:rPr>
            </w:pPr>
            <w:r>
              <w:rPr>
                <w:rFonts w:hint="eastAsia" w:ascii="Times New Roman" w:hAnsi="Times New Roman"/>
                <w:sz w:val="24"/>
              </w:rPr>
              <w:t>□有缺陷：</w:t>
            </w:r>
          </w:p>
        </w:tc>
        <w:tc>
          <w:tcPr>
            <w:tcW w:w="2445" w:type="dxa"/>
            <w:noWrap w:val="0"/>
            <w:vAlign w:val="center"/>
          </w:tcPr>
          <w:p>
            <w:pPr>
              <w:keepNext w:val="0"/>
              <w:keepLines w:val="0"/>
              <w:pageBreakBefore w:val="0"/>
              <w:widowControl w:val="0"/>
              <w:kinsoku/>
              <w:wordWrap/>
              <w:overflowPunct/>
              <w:topLinePunct w:val="0"/>
              <w:autoSpaceDE/>
              <w:autoSpaceDN/>
              <w:bidi w:val="0"/>
              <w:spacing w:line="330" w:lineRule="exact"/>
              <w:jc w:val="center"/>
              <w:textAlignment w:val="auto"/>
              <w:rPr>
                <w:rFonts w:ascii="Times New Roman" w:hAnsi="Times New Roman" w:eastAsia="宋体"/>
                <w:sz w:val="24"/>
              </w:rPr>
            </w:pPr>
            <w:r>
              <w:rPr>
                <w:rFonts w:hint="eastAsia" w:ascii="Times New Roman" w:hAnsi="Times New Roman" w:eastAsia="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noWrap w:val="0"/>
            <w:vAlign w:val="center"/>
          </w:tcPr>
          <w:p>
            <w:pPr>
              <w:pStyle w:val="7"/>
              <w:keepNext w:val="0"/>
              <w:keepLines w:val="0"/>
              <w:pageBreakBefore w:val="0"/>
              <w:widowControl w:val="0"/>
              <w:numPr>
                <w:ilvl w:val="0"/>
                <w:numId w:val="6"/>
              </w:numPr>
              <w:kinsoku/>
              <w:wordWrap/>
              <w:overflowPunct/>
              <w:topLinePunct w:val="0"/>
              <w:autoSpaceDE/>
              <w:autoSpaceDN/>
              <w:bidi w:val="0"/>
              <w:spacing w:line="330" w:lineRule="exact"/>
              <w:ind w:firstLineChars="0"/>
              <w:jc w:val="center"/>
              <w:textAlignment w:val="auto"/>
              <w:rPr>
                <w:rFonts w:ascii="Times New Roman" w:hAnsi="Times New Roman"/>
              </w:rPr>
            </w:pPr>
          </w:p>
        </w:tc>
        <w:tc>
          <w:tcPr>
            <w:tcW w:w="851" w:type="dxa"/>
            <w:noWrap w:val="0"/>
            <w:vAlign w:val="center"/>
          </w:tcPr>
          <w:p>
            <w:pPr>
              <w:keepNext w:val="0"/>
              <w:keepLines w:val="0"/>
              <w:pageBreakBefore w:val="0"/>
              <w:widowControl w:val="0"/>
              <w:kinsoku/>
              <w:wordWrap/>
              <w:overflowPunct/>
              <w:topLinePunct w:val="0"/>
              <w:autoSpaceDE/>
              <w:autoSpaceDN/>
              <w:bidi w:val="0"/>
              <w:spacing w:line="330" w:lineRule="exact"/>
              <w:jc w:val="center"/>
              <w:textAlignment w:val="auto"/>
              <w:rPr>
                <w:rFonts w:ascii="Times New Roman" w:hAnsi="Times New Roman" w:eastAsia="宋体"/>
                <w:sz w:val="24"/>
              </w:rPr>
            </w:pPr>
            <w:r>
              <w:rPr>
                <w:rFonts w:hint="eastAsia" w:ascii="Times New Roman" w:hAnsi="Times New Roman" w:eastAsia="宋体"/>
                <w:sz w:val="24"/>
              </w:rPr>
              <w:t>质量改进与服务</w:t>
            </w:r>
          </w:p>
        </w:tc>
        <w:tc>
          <w:tcPr>
            <w:tcW w:w="4111" w:type="dxa"/>
            <w:noWrap w:val="0"/>
            <w:vAlign w:val="center"/>
          </w:tcPr>
          <w:p>
            <w:pPr>
              <w:keepNext w:val="0"/>
              <w:keepLines w:val="0"/>
              <w:pageBreakBefore w:val="0"/>
              <w:widowControl w:val="0"/>
              <w:kinsoku/>
              <w:wordWrap/>
              <w:overflowPunct/>
              <w:topLinePunct w:val="0"/>
              <w:autoSpaceDE/>
              <w:autoSpaceDN/>
              <w:bidi w:val="0"/>
              <w:spacing w:line="330" w:lineRule="exact"/>
              <w:jc w:val="left"/>
              <w:textAlignment w:val="auto"/>
              <w:rPr>
                <w:rFonts w:ascii="Times New Roman" w:hAnsi="Times New Roman" w:cs="仿宋_GB2312"/>
                <w:sz w:val="24"/>
              </w:rPr>
            </w:pPr>
            <w:r>
              <w:rPr>
                <w:rFonts w:hint="eastAsia" w:ascii="Times New Roman" w:hAnsi="Times New Roman" w:cs="仿宋_GB2312"/>
                <w:sz w:val="24"/>
              </w:rPr>
              <w:t>质量改进与服务控制范围、程序、内容如下：</w:t>
            </w:r>
          </w:p>
          <w:p>
            <w:pPr>
              <w:keepNext w:val="0"/>
              <w:keepLines w:val="0"/>
              <w:pageBreakBefore w:val="0"/>
              <w:widowControl w:val="0"/>
              <w:kinsoku/>
              <w:wordWrap/>
              <w:overflowPunct/>
              <w:topLinePunct w:val="0"/>
              <w:autoSpaceDE/>
              <w:autoSpaceDN/>
              <w:bidi w:val="0"/>
              <w:spacing w:line="330" w:lineRule="exact"/>
              <w:jc w:val="left"/>
              <w:textAlignment w:val="auto"/>
              <w:rPr>
                <w:rFonts w:ascii="Times New Roman" w:hAnsi="Times New Roman" w:cs="仿宋_GB2312"/>
                <w:sz w:val="24"/>
              </w:rPr>
            </w:pPr>
            <w:r>
              <w:rPr>
                <w:rFonts w:hint="eastAsia" w:ascii="Times New Roman" w:hAnsi="Times New Roman" w:cs="仿宋_GB2312"/>
                <w:sz w:val="24"/>
              </w:rPr>
              <w:t>(1)质量信息控制包括内、外部质量信息，特种设备安全监管部门和监督检验机构提出的质量问题，质量信息收集、汇总、分析、反馈、处理等；</w:t>
            </w:r>
          </w:p>
          <w:p>
            <w:pPr>
              <w:keepNext w:val="0"/>
              <w:keepLines w:val="0"/>
              <w:pageBreakBefore w:val="0"/>
              <w:widowControl w:val="0"/>
              <w:kinsoku/>
              <w:wordWrap/>
              <w:overflowPunct/>
              <w:topLinePunct w:val="0"/>
              <w:autoSpaceDE/>
              <w:autoSpaceDN/>
              <w:bidi w:val="0"/>
              <w:spacing w:line="330" w:lineRule="exact"/>
              <w:jc w:val="left"/>
              <w:textAlignment w:val="auto"/>
              <w:rPr>
                <w:rFonts w:ascii="Times New Roman" w:hAnsi="Times New Roman" w:cs="仿宋_GB2312"/>
                <w:sz w:val="24"/>
              </w:rPr>
            </w:pPr>
            <w:r>
              <w:rPr>
                <w:rFonts w:hint="eastAsia" w:ascii="Times New Roman" w:hAnsi="Times New Roman" w:cs="仿宋_GB2312"/>
                <w:sz w:val="24"/>
              </w:rPr>
              <w:t>(2)每年至少进行1次完整的内部审核，对审核发现的问题分析原因、采取纠正措施并跟踪验证其有效性；</w:t>
            </w:r>
          </w:p>
          <w:p>
            <w:pPr>
              <w:keepNext w:val="0"/>
              <w:keepLines w:val="0"/>
              <w:pageBreakBefore w:val="0"/>
              <w:widowControl w:val="0"/>
              <w:kinsoku/>
              <w:wordWrap/>
              <w:overflowPunct/>
              <w:topLinePunct w:val="0"/>
              <w:autoSpaceDE/>
              <w:autoSpaceDN/>
              <w:bidi w:val="0"/>
              <w:spacing w:line="330" w:lineRule="exact"/>
              <w:jc w:val="left"/>
              <w:textAlignment w:val="auto"/>
              <w:rPr>
                <w:rFonts w:ascii="Times New Roman" w:hAnsi="Times New Roman" w:cs="仿宋_GB2312"/>
                <w:sz w:val="24"/>
              </w:rPr>
            </w:pPr>
            <w:r>
              <w:rPr>
                <w:rFonts w:hint="eastAsia" w:ascii="Times New Roman" w:hAnsi="Times New Roman" w:cs="仿宋_GB2312"/>
                <w:sz w:val="24"/>
              </w:rPr>
              <w:t>(3)客户服务包括服务计划、实施、验证和报告，以及相关人员职责等。</w:t>
            </w:r>
          </w:p>
        </w:tc>
        <w:tc>
          <w:tcPr>
            <w:tcW w:w="1984" w:type="dxa"/>
            <w:noWrap w:val="0"/>
            <w:vAlign w:val="center"/>
          </w:tcPr>
          <w:p>
            <w:pPr>
              <w:keepNext w:val="0"/>
              <w:keepLines w:val="0"/>
              <w:pageBreakBefore w:val="0"/>
              <w:widowControl w:val="0"/>
              <w:kinsoku/>
              <w:wordWrap/>
              <w:overflowPunct/>
              <w:topLinePunct w:val="0"/>
              <w:autoSpaceDE/>
              <w:autoSpaceDN/>
              <w:bidi w:val="0"/>
              <w:spacing w:line="330" w:lineRule="exact"/>
              <w:jc w:val="center"/>
              <w:textAlignment w:val="auto"/>
              <w:rPr>
                <w:rFonts w:ascii="Times New Roman" w:hAnsi="Times New Roman" w:eastAsia="宋体"/>
                <w:sz w:val="24"/>
              </w:rPr>
            </w:pPr>
            <w:r>
              <w:rPr>
                <w:rFonts w:hint="eastAsia" w:ascii="Times New Roman" w:hAnsi="Times New Roman" w:eastAsia="宋体"/>
                <w:sz w:val="24"/>
              </w:rPr>
              <w:t>TSG</w:t>
            </w:r>
            <w:r>
              <w:rPr>
                <w:rFonts w:ascii="Times New Roman" w:hAnsi="Times New Roman" w:eastAsia="宋体"/>
                <w:sz w:val="24"/>
              </w:rPr>
              <w:t xml:space="preserve"> 07</w:t>
            </w:r>
            <w:r>
              <w:rPr>
                <w:rFonts w:hint="eastAsia" w:ascii="Times New Roman" w:hAnsi="Times New Roman" w:eastAsia="宋体"/>
                <w:sz w:val="24"/>
              </w:rPr>
              <w:t>-</w:t>
            </w:r>
            <w:r>
              <w:rPr>
                <w:rFonts w:ascii="Times New Roman" w:hAnsi="Times New Roman" w:eastAsia="宋体"/>
                <w:sz w:val="24"/>
              </w:rPr>
              <w:t>2019</w:t>
            </w:r>
          </w:p>
          <w:p>
            <w:pPr>
              <w:keepNext w:val="0"/>
              <w:keepLines w:val="0"/>
              <w:pageBreakBefore w:val="0"/>
              <w:widowControl w:val="0"/>
              <w:kinsoku/>
              <w:wordWrap/>
              <w:overflowPunct/>
              <w:topLinePunct w:val="0"/>
              <w:autoSpaceDE/>
              <w:autoSpaceDN/>
              <w:bidi w:val="0"/>
              <w:adjustRightInd w:val="0"/>
              <w:snapToGrid w:val="0"/>
              <w:spacing w:line="330" w:lineRule="exact"/>
              <w:jc w:val="center"/>
              <w:textAlignment w:val="auto"/>
              <w:rPr>
                <w:rFonts w:ascii="Times New Roman" w:hAnsi="Times New Roman" w:cs="仿宋_GB2312"/>
                <w:sz w:val="24"/>
              </w:rPr>
            </w:pPr>
            <w:r>
              <w:rPr>
                <w:rFonts w:hint="eastAsia" w:ascii="Times New Roman" w:hAnsi="Times New Roman" w:eastAsia="宋体"/>
                <w:sz w:val="24"/>
              </w:rPr>
              <w:t>§M</w:t>
            </w:r>
            <w:r>
              <w:rPr>
                <w:rFonts w:ascii="Times New Roman" w:hAnsi="Times New Roman" w:eastAsia="宋体"/>
                <w:sz w:val="24"/>
              </w:rPr>
              <w:t>3.13</w:t>
            </w:r>
          </w:p>
        </w:tc>
        <w:tc>
          <w:tcPr>
            <w:tcW w:w="2835" w:type="dxa"/>
            <w:noWrap w:val="0"/>
            <w:vAlign w:val="center"/>
          </w:tcPr>
          <w:p>
            <w:pPr>
              <w:keepNext w:val="0"/>
              <w:keepLines w:val="0"/>
              <w:pageBreakBefore w:val="0"/>
              <w:widowControl w:val="0"/>
              <w:kinsoku/>
              <w:wordWrap/>
              <w:overflowPunct/>
              <w:topLinePunct w:val="0"/>
              <w:autoSpaceDE/>
              <w:autoSpaceDN/>
              <w:bidi w:val="0"/>
              <w:snapToGrid w:val="0"/>
              <w:spacing w:line="330" w:lineRule="exact"/>
              <w:jc w:val="left"/>
              <w:textAlignment w:val="auto"/>
              <w:rPr>
                <w:rFonts w:hint="eastAsia" w:ascii="Times New Roman" w:hAnsi="Times New Roman" w:eastAsia="仿宋_GB2312" w:cs="仿宋_GB2312"/>
                <w:sz w:val="24"/>
                <w:lang w:eastAsia="zh-CN"/>
              </w:rPr>
            </w:pPr>
            <w:r>
              <w:rPr>
                <w:rFonts w:hint="eastAsia" w:ascii="Times New Roman" w:hAnsi="Times New Roman" w:cs="仿宋_GB2312"/>
                <w:sz w:val="24"/>
              </w:rPr>
              <w:t>审查</w:t>
            </w:r>
            <w:r>
              <w:rPr>
                <w:rFonts w:hint="eastAsia" w:ascii="Times New Roman" w:hAnsi="Times New Roman" w:cs="仿宋_GB2312"/>
                <w:kern w:val="0"/>
                <w:sz w:val="24"/>
              </w:rPr>
              <w:t>质量改进与服务</w:t>
            </w:r>
            <w:r>
              <w:rPr>
                <w:rFonts w:hint="eastAsia" w:ascii="Times New Roman" w:hAnsi="Times New Roman" w:cs="仿宋_GB2312"/>
                <w:sz w:val="24"/>
              </w:rPr>
              <w:t>控制程序是否满足要求，审查最近一次内审档案，审查质量信息控制内容满足要求，审查</w:t>
            </w:r>
            <w:r>
              <w:rPr>
                <w:rFonts w:hint="eastAsia" w:ascii="Times New Roman" w:hAnsi="Times New Roman" w:cs="仿宋_GB2312"/>
                <w:kern w:val="0"/>
                <w:sz w:val="24"/>
              </w:rPr>
              <w:t>质量信息收集、汇总、分析、反馈、处理档案，审查客服档案记录</w:t>
            </w:r>
            <w:r>
              <w:rPr>
                <w:rFonts w:hint="eastAsia" w:ascii="Times New Roman" w:hAnsi="Times New Roman" w:cs="仿宋_GB2312"/>
                <w:kern w:val="0"/>
                <w:sz w:val="24"/>
                <w:lang w:eastAsia="zh-CN"/>
              </w:rPr>
              <w:t>。</w:t>
            </w:r>
          </w:p>
        </w:tc>
        <w:tc>
          <w:tcPr>
            <w:tcW w:w="1880" w:type="dxa"/>
            <w:noWrap w:val="0"/>
            <w:vAlign w:val="top"/>
          </w:tcPr>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sz w:val="24"/>
              </w:rPr>
            </w:pPr>
            <w:r>
              <w:rPr>
                <w:rFonts w:hint="eastAsia" w:ascii="Times New Roman" w:hAnsi="Times New Roman"/>
                <w:sz w:val="24"/>
              </w:rPr>
              <w:t>□符合</w:t>
            </w:r>
          </w:p>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sz w:val="24"/>
              </w:rPr>
            </w:pPr>
            <w:r>
              <w:rPr>
                <w:rFonts w:hint="eastAsia" w:ascii="Times New Roman" w:hAnsi="Times New Roman"/>
                <w:sz w:val="24"/>
              </w:rPr>
              <w:t>□有缺陷：</w:t>
            </w:r>
          </w:p>
        </w:tc>
        <w:tc>
          <w:tcPr>
            <w:tcW w:w="2445" w:type="dxa"/>
            <w:noWrap w:val="0"/>
            <w:vAlign w:val="center"/>
          </w:tcPr>
          <w:p>
            <w:pPr>
              <w:keepNext w:val="0"/>
              <w:keepLines w:val="0"/>
              <w:pageBreakBefore w:val="0"/>
              <w:widowControl w:val="0"/>
              <w:kinsoku/>
              <w:wordWrap/>
              <w:overflowPunct/>
              <w:topLinePunct w:val="0"/>
              <w:autoSpaceDE/>
              <w:autoSpaceDN/>
              <w:bidi w:val="0"/>
              <w:spacing w:line="330" w:lineRule="exact"/>
              <w:jc w:val="center"/>
              <w:textAlignment w:val="auto"/>
              <w:rPr>
                <w:rFonts w:ascii="Times New Roman" w:hAnsi="Times New Roman" w:eastAsia="宋体"/>
                <w:sz w:val="24"/>
              </w:rPr>
            </w:pPr>
            <w:r>
              <w:rPr>
                <w:rFonts w:hint="eastAsia" w:ascii="Times New Roman" w:hAnsi="Times New Roman" w:eastAsia="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noWrap w:val="0"/>
            <w:vAlign w:val="center"/>
          </w:tcPr>
          <w:p>
            <w:pPr>
              <w:pStyle w:val="7"/>
              <w:keepNext w:val="0"/>
              <w:keepLines w:val="0"/>
              <w:pageBreakBefore w:val="0"/>
              <w:widowControl w:val="0"/>
              <w:numPr>
                <w:ilvl w:val="0"/>
                <w:numId w:val="6"/>
              </w:numPr>
              <w:kinsoku/>
              <w:wordWrap/>
              <w:overflowPunct/>
              <w:topLinePunct w:val="0"/>
              <w:autoSpaceDE/>
              <w:autoSpaceDN/>
              <w:bidi w:val="0"/>
              <w:spacing w:line="330" w:lineRule="exact"/>
              <w:ind w:firstLineChars="0"/>
              <w:jc w:val="center"/>
              <w:textAlignment w:val="auto"/>
              <w:rPr>
                <w:rFonts w:ascii="Times New Roman" w:hAnsi="Times New Roman"/>
              </w:rPr>
            </w:pPr>
          </w:p>
        </w:tc>
        <w:tc>
          <w:tcPr>
            <w:tcW w:w="851" w:type="dxa"/>
            <w:noWrap w:val="0"/>
            <w:vAlign w:val="center"/>
          </w:tcPr>
          <w:p>
            <w:pPr>
              <w:keepNext w:val="0"/>
              <w:keepLines w:val="0"/>
              <w:pageBreakBefore w:val="0"/>
              <w:widowControl w:val="0"/>
              <w:kinsoku/>
              <w:wordWrap/>
              <w:overflowPunct/>
              <w:topLinePunct w:val="0"/>
              <w:autoSpaceDE/>
              <w:autoSpaceDN/>
              <w:bidi w:val="0"/>
              <w:spacing w:line="330" w:lineRule="exact"/>
              <w:jc w:val="center"/>
              <w:textAlignment w:val="auto"/>
              <w:rPr>
                <w:rFonts w:ascii="Times New Roman" w:hAnsi="Times New Roman" w:eastAsia="宋体"/>
                <w:sz w:val="24"/>
              </w:rPr>
            </w:pPr>
            <w:r>
              <w:rPr>
                <w:rFonts w:hint="eastAsia" w:ascii="Times New Roman" w:hAnsi="Times New Roman" w:eastAsia="宋体"/>
                <w:sz w:val="24"/>
              </w:rPr>
              <w:t>人员管理</w:t>
            </w:r>
          </w:p>
        </w:tc>
        <w:tc>
          <w:tcPr>
            <w:tcW w:w="4111" w:type="dxa"/>
            <w:noWrap w:val="0"/>
            <w:vAlign w:val="center"/>
          </w:tcPr>
          <w:p>
            <w:pPr>
              <w:keepNext w:val="0"/>
              <w:keepLines w:val="0"/>
              <w:pageBreakBefore w:val="0"/>
              <w:widowControl w:val="0"/>
              <w:kinsoku/>
              <w:wordWrap/>
              <w:overflowPunct/>
              <w:topLinePunct w:val="0"/>
              <w:autoSpaceDE/>
              <w:autoSpaceDN/>
              <w:bidi w:val="0"/>
              <w:spacing w:line="330" w:lineRule="exact"/>
              <w:jc w:val="left"/>
              <w:textAlignment w:val="auto"/>
              <w:rPr>
                <w:rFonts w:ascii="Times New Roman" w:hAnsi="Times New Roman" w:cs="仿宋_GB2312"/>
                <w:sz w:val="24"/>
              </w:rPr>
            </w:pPr>
            <w:r>
              <w:rPr>
                <w:rFonts w:hint="eastAsia" w:ascii="Times New Roman" w:hAnsi="Times New Roman" w:cs="仿宋_GB2312"/>
                <w:sz w:val="24"/>
              </w:rPr>
              <w:t>(1)人员培训要求、内容、计划和实施等；</w:t>
            </w:r>
          </w:p>
          <w:p>
            <w:pPr>
              <w:keepNext w:val="0"/>
              <w:keepLines w:val="0"/>
              <w:pageBreakBefore w:val="0"/>
              <w:widowControl w:val="0"/>
              <w:kinsoku/>
              <w:wordWrap/>
              <w:overflowPunct/>
              <w:topLinePunct w:val="0"/>
              <w:autoSpaceDE/>
              <w:autoSpaceDN/>
              <w:bidi w:val="0"/>
              <w:spacing w:line="330" w:lineRule="exact"/>
              <w:jc w:val="left"/>
              <w:textAlignment w:val="auto"/>
              <w:rPr>
                <w:rFonts w:ascii="Times New Roman" w:hAnsi="Times New Roman" w:cs="仿宋_GB2312"/>
                <w:sz w:val="24"/>
              </w:rPr>
            </w:pPr>
            <w:r>
              <w:rPr>
                <w:rFonts w:hint="eastAsia" w:ascii="Times New Roman" w:hAnsi="Times New Roman" w:cs="仿宋_GB2312"/>
                <w:sz w:val="24"/>
              </w:rPr>
              <w:t>(2)特种设备许可所要求的相关人员的培训、考核档案；</w:t>
            </w:r>
          </w:p>
          <w:p>
            <w:pPr>
              <w:keepNext w:val="0"/>
              <w:keepLines w:val="0"/>
              <w:pageBreakBefore w:val="0"/>
              <w:widowControl w:val="0"/>
              <w:kinsoku/>
              <w:wordWrap/>
              <w:overflowPunct/>
              <w:topLinePunct w:val="0"/>
              <w:autoSpaceDE/>
              <w:autoSpaceDN/>
              <w:bidi w:val="0"/>
              <w:spacing w:line="330" w:lineRule="exact"/>
              <w:jc w:val="left"/>
              <w:textAlignment w:val="auto"/>
              <w:rPr>
                <w:rFonts w:ascii="Times New Roman" w:hAnsi="Times New Roman" w:cs="仿宋_GB2312"/>
                <w:sz w:val="24"/>
              </w:rPr>
            </w:pPr>
            <w:r>
              <w:rPr>
                <w:rFonts w:hint="eastAsia" w:ascii="Times New Roman" w:hAnsi="Times New Roman" w:cs="仿宋_GB2312"/>
                <w:sz w:val="24"/>
              </w:rPr>
              <w:t>(3)特种设备许可所要求的相关人员的聘用管理。</w:t>
            </w:r>
          </w:p>
        </w:tc>
        <w:tc>
          <w:tcPr>
            <w:tcW w:w="1984" w:type="dxa"/>
            <w:noWrap w:val="0"/>
            <w:vAlign w:val="center"/>
          </w:tcPr>
          <w:p>
            <w:pPr>
              <w:keepNext w:val="0"/>
              <w:keepLines w:val="0"/>
              <w:pageBreakBefore w:val="0"/>
              <w:widowControl w:val="0"/>
              <w:kinsoku/>
              <w:wordWrap/>
              <w:overflowPunct/>
              <w:topLinePunct w:val="0"/>
              <w:autoSpaceDE/>
              <w:autoSpaceDN/>
              <w:bidi w:val="0"/>
              <w:spacing w:line="330" w:lineRule="exact"/>
              <w:jc w:val="center"/>
              <w:textAlignment w:val="auto"/>
              <w:rPr>
                <w:rFonts w:ascii="Times New Roman" w:hAnsi="Times New Roman" w:eastAsia="宋体"/>
                <w:sz w:val="24"/>
              </w:rPr>
            </w:pPr>
            <w:r>
              <w:rPr>
                <w:rFonts w:hint="eastAsia" w:ascii="Times New Roman" w:hAnsi="Times New Roman" w:eastAsia="宋体"/>
                <w:sz w:val="24"/>
              </w:rPr>
              <w:t>TSG</w:t>
            </w:r>
            <w:r>
              <w:rPr>
                <w:rFonts w:ascii="Times New Roman" w:hAnsi="Times New Roman" w:eastAsia="宋体"/>
                <w:sz w:val="24"/>
              </w:rPr>
              <w:t xml:space="preserve"> 07</w:t>
            </w:r>
            <w:r>
              <w:rPr>
                <w:rFonts w:hint="eastAsia" w:ascii="Times New Roman" w:hAnsi="Times New Roman" w:eastAsia="宋体"/>
                <w:sz w:val="24"/>
              </w:rPr>
              <w:t>-</w:t>
            </w:r>
            <w:r>
              <w:rPr>
                <w:rFonts w:ascii="Times New Roman" w:hAnsi="Times New Roman" w:eastAsia="宋体"/>
                <w:sz w:val="24"/>
              </w:rPr>
              <w:t>2019</w:t>
            </w:r>
          </w:p>
          <w:p>
            <w:pPr>
              <w:keepNext w:val="0"/>
              <w:keepLines w:val="0"/>
              <w:pageBreakBefore w:val="0"/>
              <w:widowControl w:val="0"/>
              <w:kinsoku/>
              <w:wordWrap/>
              <w:overflowPunct/>
              <w:topLinePunct w:val="0"/>
              <w:autoSpaceDE/>
              <w:autoSpaceDN/>
              <w:bidi w:val="0"/>
              <w:spacing w:line="330" w:lineRule="exact"/>
              <w:jc w:val="center"/>
              <w:textAlignment w:val="auto"/>
              <w:rPr>
                <w:rFonts w:ascii="Times New Roman" w:hAnsi="Times New Roman" w:eastAsia="宋体"/>
                <w:sz w:val="24"/>
              </w:rPr>
            </w:pPr>
            <w:r>
              <w:rPr>
                <w:rFonts w:hint="eastAsia" w:ascii="Times New Roman" w:hAnsi="Times New Roman" w:eastAsia="宋体"/>
                <w:sz w:val="24"/>
              </w:rPr>
              <w:t>§M</w:t>
            </w:r>
            <w:r>
              <w:rPr>
                <w:rFonts w:ascii="Times New Roman" w:hAnsi="Times New Roman" w:eastAsia="宋体"/>
                <w:sz w:val="24"/>
              </w:rPr>
              <w:t>3.14</w:t>
            </w:r>
          </w:p>
        </w:tc>
        <w:tc>
          <w:tcPr>
            <w:tcW w:w="2835" w:type="dxa"/>
            <w:noWrap w:val="0"/>
            <w:vAlign w:val="center"/>
          </w:tcPr>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cs="仿宋_GB2312"/>
                <w:bCs/>
                <w:sz w:val="24"/>
              </w:rPr>
            </w:pPr>
            <w:r>
              <w:rPr>
                <w:rFonts w:hint="eastAsia" w:ascii="Times New Roman" w:hAnsi="Times New Roman" w:cs="仿宋_GB2312"/>
                <w:bCs/>
                <w:sz w:val="24"/>
              </w:rPr>
              <w:t>审查最近一次培训计划及培训相关资料，审查人事档案管理满足法规和许可规则的要求。</w:t>
            </w:r>
          </w:p>
        </w:tc>
        <w:tc>
          <w:tcPr>
            <w:tcW w:w="1880" w:type="dxa"/>
            <w:noWrap w:val="0"/>
            <w:vAlign w:val="top"/>
          </w:tcPr>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sz w:val="24"/>
              </w:rPr>
            </w:pPr>
            <w:r>
              <w:rPr>
                <w:rFonts w:hint="eastAsia" w:ascii="Times New Roman" w:hAnsi="Times New Roman"/>
                <w:sz w:val="24"/>
              </w:rPr>
              <w:t>□符合</w:t>
            </w:r>
          </w:p>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sz w:val="24"/>
              </w:rPr>
            </w:pPr>
            <w:r>
              <w:rPr>
                <w:rFonts w:hint="eastAsia" w:ascii="Times New Roman" w:hAnsi="Times New Roman"/>
                <w:sz w:val="24"/>
              </w:rPr>
              <w:t>□有缺陷：</w:t>
            </w:r>
          </w:p>
        </w:tc>
        <w:tc>
          <w:tcPr>
            <w:tcW w:w="2445" w:type="dxa"/>
            <w:noWrap w:val="0"/>
            <w:vAlign w:val="center"/>
          </w:tcPr>
          <w:p>
            <w:pPr>
              <w:keepNext w:val="0"/>
              <w:keepLines w:val="0"/>
              <w:pageBreakBefore w:val="0"/>
              <w:widowControl w:val="0"/>
              <w:kinsoku/>
              <w:wordWrap/>
              <w:overflowPunct/>
              <w:topLinePunct w:val="0"/>
              <w:autoSpaceDE/>
              <w:autoSpaceDN/>
              <w:bidi w:val="0"/>
              <w:spacing w:line="330" w:lineRule="exact"/>
              <w:jc w:val="center"/>
              <w:textAlignment w:val="auto"/>
              <w:rPr>
                <w:rFonts w:ascii="Times New Roman" w:hAnsi="Times New Roman" w:eastAsia="宋体"/>
                <w:sz w:val="24"/>
              </w:rPr>
            </w:pPr>
            <w:r>
              <w:rPr>
                <w:rFonts w:hint="eastAsia" w:ascii="Times New Roman" w:hAnsi="Times New Roman" w:eastAsia="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trPr>
        <w:tc>
          <w:tcPr>
            <w:tcW w:w="14668" w:type="dxa"/>
            <w:gridSpan w:val="7"/>
            <w:noWrap w:val="0"/>
            <w:vAlign w:val="center"/>
          </w:tcPr>
          <w:p>
            <w:pPr>
              <w:keepNext w:val="0"/>
              <w:keepLines w:val="0"/>
              <w:pageBreakBefore w:val="0"/>
              <w:widowControl w:val="0"/>
              <w:kinsoku/>
              <w:wordWrap/>
              <w:overflowPunct/>
              <w:topLinePunct w:val="0"/>
              <w:autoSpaceDE/>
              <w:autoSpaceDN/>
              <w:bidi w:val="0"/>
              <w:spacing w:line="330" w:lineRule="exact"/>
              <w:jc w:val="left"/>
              <w:textAlignment w:val="auto"/>
              <w:rPr>
                <w:rFonts w:ascii="Times New Roman" w:hAnsi="Times New Roman" w:eastAsia="宋体"/>
                <w:sz w:val="24"/>
              </w:rPr>
            </w:pPr>
            <w:r>
              <w:rPr>
                <w:rFonts w:hint="eastAsia" w:ascii="Times New Roman" w:hAnsi="Times New Roman" w:eastAsia="宋体"/>
                <w:b/>
                <w:sz w:val="24"/>
              </w:rPr>
              <w:t>三、保障特种设备安全性能的技术能力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noWrap w:val="0"/>
            <w:vAlign w:val="center"/>
          </w:tcPr>
          <w:p>
            <w:pPr>
              <w:pStyle w:val="7"/>
              <w:keepNext w:val="0"/>
              <w:keepLines w:val="0"/>
              <w:pageBreakBefore w:val="0"/>
              <w:widowControl w:val="0"/>
              <w:numPr>
                <w:ilvl w:val="0"/>
                <w:numId w:val="6"/>
              </w:numPr>
              <w:kinsoku/>
              <w:wordWrap/>
              <w:overflowPunct/>
              <w:topLinePunct w:val="0"/>
              <w:autoSpaceDE/>
              <w:autoSpaceDN/>
              <w:bidi w:val="0"/>
              <w:spacing w:line="330" w:lineRule="exact"/>
              <w:ind w:firstLineChars="0"/>
              <w:jc w:val="center"/>
              <w:textAlignment w:val="auto"/>
              <w:rPr>
                <w:rFonts w:ascii="Times New Roman" w:hAnsi="Times New Roman"/>
              </w:rPr>
            </w:pPr>
          </w:p>
        </w:tc>
        <w:tc>
          <w:tcPr>
            <w:tcW w:w="851" w:type="dxa"/>
            <w:noWrap w:val="0"/>
            <w:vAlign w:val="center"/>
          </w:tcPr>
          <w:p>
            <w:pPr>
              <w:keepNext w:val="0"/>
              <w:keepLines w:val="0"/>
              <w:pageBreakBefore w:val="0"/>
              <w:widowControl w:val="0"/>
              <w:kinsoku/>
              <w:wordWrap/>
              <w:overflowPunct/>
              <w:topLinePunct w:val="0"/>
              <w:autoSpaceDE/>
              <w:autoSpaceDN/>
              <w:bidi w:val="0"/>
              <w:spacing w:line="330" w:lineRule="exact"/>
              <w:jc w:val="center"/>
              <w:textAlignment w:val="auto"/>
              <w:rPr>
                <w:rFonts w:ascii="Times New Roman" w:hAnsi="Times New Roman" w:eastAsia="宋体"/>
                <w:sz w:val="24"/>
              </w:rPr>
            </w:pPr>
            <w:r>
              <w:rPr>
                <w:rFonts w:hint="eastAsia" w:ascii="Times New Roman" w:hAnsi="Times New Roman" w:eastAsia="宋体"/>
                <w:sz w:val="24"/>
              </w:rPr>
              <w:t>修理方案</w:t>
            </w:r>
          </w:p>
        </w:tc>
        <w:tc>
          <w:tcPr>
            <w:tcW w:w="4111" w:type="dxa"/>
            <w:noWrap w:val="0"/>
            <w:vAlign w:val="center"/>
          </w:tcPr>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cs="仿宋_GB2312"/>
                <w:sz w:val="24"/>
              </w:rPr>
            </w:pPr>
            <w:r>
              <w:rPr>
                <w:rFonts w:hint="eastAsia" w:ascii="Times New Roman" w:hAnsi="Times New Roman" w:cs="仿宋_GB2312"/>
                <w:sz w:val="24"/>
              </w:rPr>
              <w:t>修理单位应具有修理方案（或者作业指导书）、修理完成后的检验文件，且应符合安全技术规范及相关标准的要求。</w:t>
            </w:r>
          </w:p>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cs="仿宋_GB2312"/>
                <w:sz w:val="24"/>
              </w:rPr>
            </w:pPr>
            <w:r>
              <w:rPr>
                <w:rFonts w:hint="eastAsia" w:ascii="Times New Roman" w:hAnsi="Times New Roman" w:cs="仿宋_GB2312"/>
                <w:sz w:val="24"/>
              </w:rPr>
              <w:t>检验规程应当包括进货检验规程、过程检验规程、验收检验规程等，检验规程内容应当包括检验依据、检验与试验项目、检验与试验方法、技术参数要求、检验与试验仪器设备要求、抽样要求(必要时)、判定规则等。</w:t>
            </w:r>
          </w:p>
        </w:tc>
        <w:tc>
          <w:tcPr>
            <w:tcW w:w="1984" w:type="dxa"/>
            <w:noWrap w:val="0"/>
            <w:vAlign w:val="center"/>
          </w:tcPr>
          <w:p>
            <w:pPr>
              <w:keepNext w:val="0"/>
              <w:keepLines w:val="0"/>
              <w:pageBreakBefore w:val="0"/>
              <w:widowControl w:val="0"/>
              <w:kinsoku/>
              <w:wordWrap/>
              <w:overflowPunct/>
              <w:topLinePunct w:val="0"/>
              <w:autoSpaceDE/>
              <w:autoSpaceDN/>
              <w:bidi w:val="0"/>
              <w:spacing w:line="330" w:lineRule="exact"/>
              <w:jc w:val="left"/>
              <w:textAlignment w:val="auto"/>
              <w:rPr>
                <w:rFonts w:ascii="Times New Roman" w:hAnsi="Times New Roman" w:cs="仿宋_GB2312"/>
                <w:sz w:val="24"/>
              </w:rPr>
            </w:pPr>
            <w:r>
              <w:rPr>
                <w:rFonts w:hint="eastAsia" w:ascii="Times New Roman" w:hAnsi="Times New Roman" w:cs="仿宋_GB2312"/>
                <w:sz w:val="24"/>
              </w:rPr>
              <w:t>/</w:t>
            </w:r>
          </w:p>
        </w:tc>
        <w:tc>
          <w:tcPr>
            <w:tcW w:w="2835" w:type="dxa"/>
            <w:noWrap w:val="0"/>
            <w:vAlign w:val="center"/>
          </w:tcPr>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cs="仿宋_GB2312"/>
                <w:sz w:val="24"/>
              </w:rPr>
            </w:pPr>
            <w:r>
              <w:rPr>
                <w:rFonts w:hint="eastAsia" w:ascii="Times New Roman" w:hAnsi="Times New Roman" w:cs="仿宋_GB2312"/>
                <w:sz w:val="24"/>
              </w:rPr>
              <w:t>抽查1台修理的设备，查看其修理方案，检验规程、外部购买件的检验记录，修理过程的检验记录，修理完成后的检验报告等，检验报告是否符合安全技术规范及相关标准的要求。</w:t>
            </w:r>
          </w:p>
        </w:tc>
        <w:tc>
          <w:tcPr>
            <w:tcW w:w="1880" w:type="dxa"/>
            <w:noWrap w:val="0"/>
            <w:vAlign w:val="top"/>
          </w:tcPr>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sz w:val="24"/>
              </w:rPr>
            </w:pPr>
            <w:r>
              <w:rPr>
                <w:rFonts w:hint="eastAsia" w:ascii="Times New Roman" w:hAnsi="Times New Roman"/>
                <w:sz w:val="24"/>
              </w:rPr>
              <w:t>□符合</w:t>
            </w:r>
          </w:p>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sz w:val="24"/>
              </w:rPr>
            </w:pPr>
            <w:r>
              <w:rPr>
                <w:rFonts w:hint="eastAsia" w:ascii="Times New Roman" w:hAnsi="Times New Roman"/>
                <w:sz w:val="24"/>
              </w:rPr>
              <w:t>□有缺陷：</w:t>
            </w:r>
          </w:p>
        </w:tc>
        <w:tc>
          <w:tcPr>
            <w:tcW w:w="2445" w:type="dxa"/>
            <w:noWrap w:val="0"/>
            <w:vAlign w:val="center"/>
          </w:tcPr>
          <w:p>
            <w:pPr>
              <w:keepNext w:val="0"/>
              <w:keepLines w:val="0"/>
              <w:pageBreakBefore w:val="0"/>
              <w:widowControl w:val="0"/>
              <w:kinsoku/>
              <w:wordWrap/>
              <w:overflowPunct/>
              <w:topLinePunct w:val="0"/>
              <w:autoSpaceDE/>
              <w:autoSpaceDN/>
              <w:bidi w:val="0"/>
              <w:spacing w:line="330" w:lineRule="exact"/>
              <w:jc w:val="center"/>
              <w:textAlignment w:val="auto"/>
              <w:rPr>
                <w:rFonts w:ascii="Times New Roman" w:hAnsi="Times New Roman" w:eastAsia="宋体"/>
                <w:sz w:val="24"/>
              </w:rPr>
            </w:pPr>
            <w:r>
              <w:rPr>
                <w:rFonts w:hint="eastAsia" w:ascii="Times New Roman" w:hAnsi="Times New Roman" w:eastAsia="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noWrap w:val="0"/>
            <w:vAlign w:val="center"/>
          </w:tcPr>
          <w:p>
            <w:pPr>
              <w:pStyle w:val="7"/>
              <w:keepNext w:val="0"/>
              <w:keepLines w:val="0"/>
              <w:pageBreakBefore w:val="0"/>
              <w:widowControl w:val="0"/>
              <w:numPr>
                <w:ilvl w:val="0"/>
                <w:numId w:val="6"/>
              </w:numPr>
              <w:kinsoku/>
              <w:wordWrap/>
              <w:overflowPunct/>
              <w:topLinePunct w:val="0"/>
              <w:autoSpaceDE/>
              <w:autoSpaceDN/>
              <w:bidi w:val="0"/>
              <w:spacing w:line="330" w:lineRule="exact"/>
              <w:ind w:firstLineChars="0"/>
              <w:jc w:val="center"/>
              <w:textAlignment w:val="auto"/>
              <w:rPr>
                <w:rFonts w:ascii="Times New Roman" w:hAnsi="Times New Roman"/>
              </w:rPr>
            </w:pPr>
          </w:p>
        </w:tc>
        <w:tc>
          <w:tcPr>
            <w:tcW w:w="851" w:type="dxa"/>
            <w:noWrap w:val="0"/>
            <w:vAlign w:val="center"/>
          </w:tcPr>
          <w:p>
            <w:pPr>
              <w:keepNext w:val="0"/>
              <w:keepLines w:val="0"/>
              <w:pageBreakBefore w:val="0"/>
              <w:widowControl w:val="0"/>
              <w:kinsoku/>
              <w:wordWrap/>
              <w:overflowPunct/>
              <w:topLinePunct w:val="0"/>
              <w:autoSpaceDE/>
              <w:autoSpaceDN/>
              <w:bidi w:val="0"/>
              <w:spacing w:line="330" w:lineRule="exact"/>
              <w:jc w:val="center"/>
              <w:textAlignment w:val="auto"/>
              <w:rPr>
                <w:rFonts w:ascii="Times New Roman" w:hAnsi="Times New Roman" w:eastAsia="宋体"/>
                <w:sz w:val="24"/>
              </w:rPr>
            </w:pPr>
            <w:r>
              <w:rPr>
                <w:rFonts w:hint="eastAsia" w:ascii="Times New Roman" w:hAnsi="Times New Roman" w:eastAsia="宋体"/>
                <w:sz w:val="24"/>
              </w:rPr>
              <w:t>检验规程</w:t>
            </w:r>
          </w:p>
        </w:tc>
        <w:tc>
          <w:tcPr>
            <w:tcW w:w="4111" w:type="dxa"/>
            <w:noWrap w:val="0"/>
            <w:vAlign w:val="center"/>
          </w:tcPr>
          <w:p>
            <w:pPr>
              <w:keepNext w:val="0"/>
              <w:keepLines w:val="0"/>
              <w:pageBreakBefore w:val="0"/>
              <w:widowControl w:val="0"/>
              <w:kinsoku/>
              <w:wordWrap/>
              <w:overflowPunct/>
              <w:topLinePunct w:val="0"/>
              <w:autoSpaceDE/>
              <w:autoSpaceDN/>
              <w:bidi w:val="0"/>
              <w:spacing w:line="330" w:lineRule="exact"/>
              <w:jc w:val="left"/>
              <w:textAlignment w:val="auto"/>
              <w:rPr>
                <w:rFonts w:ascii="Times New Roman" w:hAnsi="Times New Roman" w:cs="仿宋_GB2312"/>
                <w:sz w:val="24"/>
              </w:rPr>
            </w:pPr>
            <w:r>
              <w:rPr>
                <w:rFonts w:hint="eastAsia" w:ascii="Times New Roman" w:hAnsi="Times New Roman" w:cs="仿宋_GB2312"/>
                <w:sz w:val="24"/>
              </w:rPr>
              <w:t>检验规程内容应当包括检验依据、检验与试验项目、检验与试验方法、技术参数要求、检验与试验仪器设备要求、抽样要求(必要时)、判定规则等。</w:t>
            </w:r>
          </w:p>
        </w:tc>
        <w:tc>
          <w:tcPr>
            <w:tcW w:w="1984" w:type="dxa"/>
            <w:noWrap w:val="0"/>
            <w:vAlign w:val="center"/>
          </w:tcPr>
          <w:p>
            <w:pPr>
              <w:keepNext w:val="0"/>
              <w:keepLines w:val="0"/>
              <w:pageBreakBefore w:val="0"/>
              <w:widowControl w:val="0"/>
              <w:kinsoku/>
              <w:wordWrap/>
              <w:overflowPunct/>
              <w:topLinePunct w:val="0"/>
              <w:autoSpaceDE/>
              <w:autoSpaceDN/>
              <w:bidi w:val="0"/>
              <w:spacing w:line="330" w:lineRule="exact"/>
              <w:jc w:val="left"/>
              <w:textAlignment w:val="auto"/>
              <w:rPr>
                <w:rFonts w:ascii="Times New Roman" w:hAnsi="Times New Roman" w:cs="仿宋_GB2312"/>
                <w:sz w:val="24"/>
              </w:rPr>
            </w:pPr>
            <w:r>
              <w:rPr>
                <w:rFonts w:hint="eastAsia" w:ascii="Times New Roman" w:hAnsi="Times New Roman" w:cs="仿宋_GB2312"/>
                <w:sz w:val="24"/>
              </w:rPr>
              <w:t>/</w:t>
            </w:r>
          </w:p>
        </w:tc>
        <w:tc>
          <w:tcPr>
            <w:tcW w:w="2835" w:type="dxa"/>
            <w:noWrap w:val="0"/>
            <w:vAlign w:val="center"/>
          </w:tcPr>
          <w:p>
            <w:pPr>
              <w:keepNext w:val="0"/>
              <w:keepLines w:val="0"/>
              <w:pageBreakBefore w:val="0"/>
              <w:widowControl w:val="0"/>
              <w:kinsoku/>
              <w:wordWrap/>
              <w:overflowPunct/>
              <w:topLinePunct w:val="0"/>
              <w:autoSpaceDE/>
              <w:autoSpaceDN/>
              <w:bidi w:val="0"/>
              <w:spacing w:line="330" w:lineRule="exact"/>
              <w:jc w:val="left"/>
              <w:textAlignment w:val="auto"/>
              <w:rPr>
                <w:rFonts w:ascii="Times New Roman" w:hAnsi="Times New Roman" w:cs="仿宋_GB2312"/>
                <w:sz w:val="24"/>
              </w:rPr>
            </w:pPr>
            <w:r>
              <w:rPr>
                <w:rFonts w:hint="eastAsia" w:ascii="Times New Roman" w:hAnsi="Times New Roman" w:cs="仿宋_GB2312"/>
                <w:sz w:val="24"/>
              </w:rPr>
              <w:t>抽查1份检验规程，审查是否符合要求。</w:t>
            </w:r>
          </w:p>
        </w:tc>
        <w:tc>
          <w:tcPr>
            <w:tcW w:w="1880" w:type="dxa"/>
            <w:noWrap w:val="0"/>
            <w:vAlign w:val="top"/>
          </w:tcPr>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sz w:val="24"/>
              </w:rPr>
            </w:pPr>
            <w:r>
              <w:rPr>
                <w:rFonts w:hint="eastAsia" w:ascii="Times New Roman" w:hAnsi="Times New Roman"/>
                <w:sz w:val="24"/>
              </w:rPr>
              <w:t>□符合</w:t>
            </w:r>
          </w:p>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sz w:val="24"/>
              </w:rPr>
            </w:pPr>
            <w:r>
              <w:rPr>
                <w:rFonts w:hint="eastAsia" w:ascii="Times New Roman" w:hAnsi="Times New Roman"/>
                <w:sz w:val="24"/>
              </w:rPr>
              <w:t>□有缺陷：</w:t>
            </w:r>
          </w:p>
        </w:tc>
        <w:tc>
          <w:tcPr>
            <w:tcW w:w="2445" w:type="dxa"/>
            <w:noWrap w:val="0"/>
            <w:vAlign w:val="center"/>
          </w:tcPr>
          <w:p>
            <w:pPr>
              <w:keepNext w:val="0"/>
              <w:keepLines w:val="0"/>
              <w:pageBreakBefore w:val="0"/>
              <w:widowControl w:val="0"/>
              <w:kinsoku/>
              <w:wordWrap/>
              <w:overflowPunct/>
              <w:topLinePunct w:val="0"/>
              <w:autoSpaceDE/>
              <w:autoSpaceDN/>
              <w:bidi w:val="0"/>
              <w:spacing w:line="330" w:lineRule="exact"/>
              <w:jc w:val="center"/>
              <w:textAlignment w:val="auto"/>
              <w:rPr>
                <w:rFonts w:ascii="Times New Roman" w:hAnsi="Times New Roman" w:eastAsia="宋体"/>
                <w:sz w:val="24"/>
              </w:rPr>
            </w:pPr>
            <w:r>
              <w:rPr>
                <w:rFonts w:hint="eastAsia" w:ascii="Times New Roman" w:hAnsi="Times New Roman" w:eastAsia="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noWrap w:val="0"/>
            <w:vAlign w:val="center"/>
          </w:tcPr>
          <w:p>
            <w:pPr>
              <w:pStyle w:val="7"/>
              <w:keepNext w:val="0"/>
              <w:keepLines w:val="0"/>
              <w:pageBreakBefore w:val="0"/>
              <w:widowControl w:val="0"/>
              <w:numPr>
                <w:ilvl w:val="0"/>
                <w:numId w:val="6"/>
              </w:numPr>
              <w:kinsoku/>
              <w:wordWrap/>
              <w:overflowPunct/>
              <w:topLinePunct w:val="0"/>
              <w:autoSpaceDE/>
              <w:autoSpaceDN/>
              <w:bidi w:val="0"/>
              <w:spacing w:line="330" w:lineRule="exact"/>
              <w:ind w:firstLineChars="0"/>
              <w:jc w:val="center"/>
              <w:textAlignment w:val="auto"/>
              <w:rPr>
                <w:rFonts w:ascii="Times New Roman" w:hAnsi="Times New Roman"/>
              </w:rPr>
            </w:pPr>
          </w:p>
        </w:tc>
        <w:tc>
          <w:tcPr>
            <w:tcW w:w="851" w:type="dxa"/>
            <w:noWrap w:val="0"/>
            <w:vAlign w:val="center"/>
          </w:tcPr>
          <w:p>
            <w:pPr>
              <w:keepNext w:val="0"/>
              <w:keepLines w:val="0"/>
              <w:pageBreakBefore w:val="0"/>
              <w:widowControl w:val="0"/>
              <w:kinsoku/>
              <w:wordWrap/>
              <w:overflowPunct/>
              <w:topLinePunct w:val="0"/>
              <w:autoSpaceDE/>
              <w:autoSpaceDN/>
              <w:bidi w:val="0"/>
              <w:spacing w:line="330" w:lineRule="exact"/>
              <w:jc w:val="center"/>
              <w:textAlignment w:val="auto"/>
              <w:rPr>
                <w:rFonts w:ascii="Times New Roman" w:hAnsi="Times New Roman" w:eastAsia="宋体"/>
                <w:sz w:val="24"/>
              </w:rPr>
            </w:pPr>
            <w:r>
              <w:rPr>
                <w:rFonts w:hint="eastAsia" w:ascii="Times New Roman" w:hAnsi="Times New Roman" w:eastAsia="宋体"/>
                <w:sz w:val="24"/>
              </w:rPr>
              <w:t>修理记录</w:t>
            </w:r>
          </w:p>
        </w:tc>
        <w:tc>
          <w:tcPr>
            <w:tcW w:w="4111" w:type="dxa"/>
            <w:noWrap w:val="0"/>
            <w:vAlign w:val="top"/>
          </w:tcPr>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cs="仿宋_GB2312"/>
                <w:sz w:val="24"/>
              </w:rPr>
            </w:pPr>
            <w:r>
              <w:rPr>
                <w:rFonts w:hint="eastAsia" w:ascii="Times New Roman" w:hAnsi="Times New Roman" w:cs="仿宋_GB2312"/>
                <w:sz w:val="24"/>
              </w:rPr>
              <w:t>修理单位是否开展日常维护保养和检查工作。检查日常维护保养、自行检查和全面检查记录是否符合安全技术规范（TSG N0001-2017　《场(厂)内专用机动车辆安全技术监察规程》）、相关标准、使用维护保养的要求。</w:t>
            </w:r>
          </w:p>
        </w:tc>
        <w:tc>
          <w:tcPr>
            <w:tcW w:w="198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30" w:lineRule="exact"/>
              <w:jc w:val="left"/>
              <w:textAlignment w:val="auto"/>
              <w:rPr>
                <w:rFonts w:ascii="Times New Roman" w:hAnsi="Times New Roman" w:cs="仿宋_GB2312"/>
                <w:sz w:val="24"/>
              </w:rPr>
            </w:pPr>
            <w:r>
              <w:rPr>
                <w:rFonts w:hint="eastAsia" w:ascii="Times New Roman" w:hAnsi="Times New Roman" w:cs="仿宋_GB2312"/>
                <w:sz w:val="24"/>
              </w:rPr>
              <w:t>/</w:t>
            </w:r>
          </w:p>
        </w:tc>
        <w:tc>
          <w:tcPr>
            <w:tcW w:w="2835" w:type="dxa"/>
            <w:noWrap w:val="0"/>
            <w:vAlign w:val="center"/>
          </w:tcPr>
          <w:p>
            <w:pPr>
              <w:keepNext w:val="0"/>
              <w:keepLines w:val="0"/>
              <w:pageBreakBefore w:val="0"/>
              <w:widowControl w:val="0"/>
              <w:kinsoku/>
              <w:wordWrap/>
              <w:overflowPunct/>
              <w:topLinePunct w:val="0"/>
              <w:autoSpaceDE/>
              <w:autoSpaceDN/>
              <w:bidi w:val="0"/>
              <w:spacing w:line="330" w:lineRule="exact"/>
              <w:jc w:val="left"/>
              <w:textAlignment w:val="auto"/>
              <w:rPr>
                <w:rFonts w:ascii="Times New Roman" w:hAnsi="Times New Roman" w:cs="仿宋_GB2312"/>
                <w:sz w:val="24"/>
              </w:rPr>
            </w:pPr>
            <w:r>
              <w:rPr>
                <w:rFonts w:hint="eastAsia" w:ascii="Times New Roman" w:hAnsi="Times New Roman" w:cs="仿宋_GB2312"/>
                <w:sz w:val="24"/>
              </w:rPr>
              <w:t>抽查1台维护保养设备，查看相关记录是否符合安全技术规范及相关标准的要求。</w:t>
            </w:r>
          </w:p>
        </w:tc>
        <w:tc>
          <w:tcPr>
            <w:tcW w:w="1880" w:type="dxa"/>
            <w:noWrap w:val="0"/>
            <w:vAlign w:val="top"/>
          </w:tcPr>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sz w:val="24"/>
              </w:rPr>
            </w:pPr>
            <w:r>
              <w:rPr>
                <w:rFonts w:hint="eastAsia" w:ascii="Times New Roman" w:hAnsi="Times New Roman"/>
                <w:sz w:val="24"/>
              </w:rPr>
              <w:t>□符合</w:t>
            </w:r>
          </w:p>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sz w:val="24"/>
              </w:rPr>
            </w:pPr>
            <w:r>
              <w:rPr>
                <w:rFonts w:hint="eastAsia" w:ascii="Times New Roman" w:hAnsi="Times New Roman"/>
                <w:sz w:val="24"/>
              </w:rPr>
              <w:t>□有缺陷：</w:t>
            </w:r>
          </w:p>
        </w:tc>
        <w:tc>
          <w:tcPr>
            <w:tcW w:w="2445" w:type="dxa"/>
            <w:noWrap w:val="0"/>
            <w:vAlign w:val="center"/>
          </w:tcPr>
          <w:p>
            <w:pPr>
              <w:keepNext w:val="0"/>
              <w:keepLines w:val="0"/>
              <w:pageBreakBefore w:val="0"/>
              <w:widowControl w:val="0"/>
              <w:kinsoku/>
              <w:wordWrap/>
              <w:overflowPunct/>
              <w:topLinePunct w:val="0"/>
              <w:autoSpaceDE/>
              <w:autoSpaceDN/>
              <w:bidi w:val="0"/>
              <w:spacing w:line="330" w:lineRule="exact"/>
              <w:jc w:val="center"/>
              <w:textAlignment w:val="auto"/>
              <w:rPr>
                <w:rFonts w:ascii="Times New Roman" w:hAnsi="Times New Roman" w:eastAsia="宋体"/>
                <w:sz w:val="24"/>
              </w:rPr>
            </w:pPr>
            <w:r>
              <w:rPr>
                <w:rFonts w:hint="eastAsia" w:ascii="Times New Roman" w:hAnsi="Times New Roman" w:eastAsia="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noWrap w:val="0"/>
            <w:vAlign w:val="center"/>
          </w:tcPr>
          <w:p>
            <w:pPr>
              <w:pStyle w:val="7"/>
              <w:keepNext w:val="0"/>
              <w:keepLines w:val="0"/>
              <w:pageBreakBefore w:val="0"/>
              <w:widowControl w:val="0"/>
              <w:numPr>
                <w:ilvl w:val="0"/>
                <w:numId w:val="6"/>
              </w:numPr>
              <w:kinsoku/>
              <w:wordWrap/>
              <w:overflowPunct/>
              <w:topLinePunct w:val="0"/>
              <w:autoSpaceDE/>
              <w:autoSpaceDN/>
              <w:bidi w:val="0"/>
              <w:spacing w:line="330" w:lineRule="exact"/>
              <w:ind w:firstLineChars="0"/>
              <w:jc w:val="center"/>
              <w:textAlignment w:val="auto"/>
              <w:rPr>
                <w:rFonts w:ascii="Times New Roman" w:hAnsi="Times New Roman"/>
              </w:rPr>
            </w:pPr>
          </w:p>
        </w:tc>
        <w:tc>
          <w:tcPr>
            <w:tcW w:w="851" w:type="dxa"/>
            <w:noWrap w:val="0"/>
            <w:vAlign w:val="center"/>
          </w:tcPr>
          <w:p>
            <w:pPr>
              <w:keepNext w:val="0"/>
              <w:keepLines w:val="0"/>
              <w:pageBreakBefore w:val="0"/>
              <w:widowControl w:val="0"/>
              <w:kinsoku/>
              <w:wordWrap/>
              <w:overflowPunct/>
              <w:topLinePunct w:val="0"/>
              <w:autoSpaceDE/>
              <w:autoSpaceDN/>
              <w:bidi w:val="0"/>
              <w:spacing w:line="330" w:lineRule="exact"/>
              <w:jc w:val="center"/>
              <w:textAlignment w:val="auto"/>
              <w:rPr>
                <w:rFonts w:ascii="Times New Roman" w:hAnsi="Times New Roman" w:eastAsia="宋体"/>
                <w:sz w:val="24"/>
              </w:rPr>
            </w:pPr>
            <w:r>
              <w:rPr>
                <w:rFonts w:hint="eastAsia" w:ascii="Times New Roman" w:hAnsi="Times New Roman" w:eastAsia="宋体"/>
                <w:sz w:val="24"/>
              </w:rPr>
              <w:t>安全性能</w:t>
            </w:r>
          </w:p>
        </w:tc>
        <w:tc>
          <w:tcPr>
            <w:tcW w:w="4111" w:type="dxa"/>
            <w:noWrap w:val="0"/>
            <w:vAlign w:val="top"/>
          </w:tcPr>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cs="仿宋_GB2312"/>
                <w:sz w:val="24"/>
              </w:rPr>
            </w:pPr>
            <w:r>
              <w:rPr>
                <w:rFonts w:hint="eastAsia" w:ascii="Times New Roman" w:hAnsi="Times New Roman" w:cs="仿宋_GB2312"/>
                <w:sz w:val="24"/>
              </w:rPr>
              <w:t>设备安全性能抽查</w:t>
            </w:r>
          </w:p>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cs="仿宋_GB2312"/>
                <w:sz w:val="24"/>
              </w:rPr>
            </w:pPr>
            <w:r>
              <w:rPr>
                <w:rFonts w:hint="eastAsia" w:ascii="Times New Roman" w:hAnsi="Times New Roman" w:cs="仿宋_GB2312"/>
                <w:sz w:val="24"/>
              </w:rPr>
              <w:t>（1）观光车辆所有车轮上均应当设置行车制动装置，并且由驾驶人员直接操纵；（2）观光车辆出厂试验应符合《场车规程》第</w:t>
            </w:r>
            <w:r>
              <w:rPr>
                <w:rFonts w:ascii="Times New Roman" w:hAnsi="Times New Roman" w:cs="仿宋_GB2312"/>
                <w:sz w:val="24"/>
              </w:rPr>
              <w:t>2.3.3.3</w:t>
            </w:r>
            <w:r>
              <w:rPr>
                <w:rFonts w:hint="eastAsia" w:ascii="Times New Roman" w:hAnsi="Times New Roman" w:cs="仿宋_GB2312"/>
                <w:sz w:val="24"/>
              </w:rPr>
              <w:t>条相关规定；（3）观光车辆产品铭牌的格式、内容应符合《场车规程》第</w:t>
            </w:r>
            <w:r>
              <w:rPr>
                <w:rFonts w:ascii="Times New Roman" w:hAnsi="Times New Roman" w:cs="仿宋_GB2312"/>
                <w:sz w:val="24"/>
              </w:rPr>
              <w:t>2.3.4.3</w:t>
            </w:r>
            <w:r>
              <w:rPr>
                <w:rFonts w:hint="eastAsia" w:ascii="Times New Roman" w:hAnsi="Times New Roman" w:cs="仿宋_GB2312"/>
                <w:sz w:val="24"/>
              </w:rPr>
              <w:t>条相关规定；（4）制造单位应当对观光车辆的车架进行编号，车架编号应当具有唯一性，并且标示在车架的明显位置，便于识别；（5）产品的随机文件(包括主要设计图样、产品质量合格证明、使用及维护保养说明等相关技术资料和文件)应齐全，并且符合《场车规程》第2.3.4条等规定；（6）最大坡度下坡制停试验应符合《场车规程》第4.2.2条的规定。</w:t>
            </w:r>
          </w:p>
        </w:tc>
        <w:tc>
          <w:tcPr>
            <w:tcW w:w="1984" w:type="dxa"/>
            <w:noWrap w:val="0"/>
            <w:vAlign w:val="center"/>
          </w:tcPr>
          <w:p>
            <w:pPr>
              <w:keepNext w:val="0"/>
              <w:keepLines w:val="0"/>
              <w:pageBreakBefore w:val="0"/>
              <w:widowControl w:val="0"/>
              <w:kinsoku/>
              <w:wordWrap/>
              <w:overflowPunct/>
              <w:topLinePunct w:val="0"/>
              <w:autoSpaceDE/>
              <w:autoSpaceDN/>
              <w:bidi w:val="0"/>
              <w:spacing w:line="330" w:lineRule="exact"/>
              <w:jc w:val="left"/>
              <w:textAlignment w:val="auto"/>
              <w:rPr>
                <w:rFonts w:ascii="Times New Roman" w:hAnsi="Times New Roman" w:cs="仿宋_GB2312"/>
                <w:sz w:val="24"/>
              </w:rPr>
            </w:pPr>
            <w:r>
              <w:rPr>
                <w:rFonts w:hint="eastAsia" w:ascii="Times New Roman" w:hAnsi="Times New Roman" w:cs="仿宋_GB2312"/>
                <w:sz w:val="24"/>
              </w:rPr>
              <w:t>/</w:t>
            </w:r>
          </w:p>
        </w:tc>
        <w:tc>
          <w:tcPr>
            <w:tcW w:w="2835" w:type="dxa"/>
            <w:noWrap w:val="0"/>
            <w:vAlign w:val="center"/>
          </w:tcPr>
          <w:p>
            <w:pPr>
              <w:keepNext w:val="0"/>
              <w:keepLines w:val="0"/>
              <w:pageBreakBefore w:val="0"/>
              <w:widowControl w:val="0"/>
              <w:kinsoku/>
              <w:wordWrap/>
              <w:overflowPunct/>
              <w:topLinePunct w:val="0"/>
              <w:autoSpaceDE/>
              <w:autoSpaceDN/>
              <w:bidi w:val="0"/>
              <w:spacing w:line="330" w:lineRule="exact"/>
              <w:jc w:val="left"/>
              <w:textAlignment w:val="auto"/>
              <w:rPr>
                <w:rFonts w:ascii="Times New Roman" w:hAnsi="Times New Roman" w:cs="仿宋_GB2312"/>
                <w:sz w:val="24"/>
              </w:rPr>
            </w:pPr>
            <w:r>
              <w:rPr>
                <w:rFonts w:hint="eastAsia" w:ascii="Times New Roman" w:hAnsi="Times New Roman" w:cs="仿宋_GB2312"/>
                <w:sz w:val="24"/>
              </w:rPr>
              <w:t>抽查1台已完成制造未出厂的设备，抽查其安全性能是否满足要求。</w:t>
            </w:r>
          </w:p>
        </w:tc>
        <w:tc>
          <w:tcPr>
            <w:tcW w:w="1880" w:type="dxa"/>
            <w:noWrap w:val="0"/>
            <w:vAlign w:val="top"/>
          </w:tcPr>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sz w:val="24"/>
              </w:rPr>
            </w:pPr>
            <w:r>
              <w:rPr>
                <w:rFonts w:hint="eastAsia" w:ascii="Times New Roman" w:hAnsi="Times New Roman"/>
                <w:sz w:val="24"/>
              </w:rPr>
              <w:t>□符合</w:t>
            </w:r>
          </w:p>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sz w:val="24"/>
              </w:rPr>
            </w:pPr>
            <w:r>
              <w:rPr>
                <w:rFonts w:hint="eastAsia" w:ascii="Times New Roman" w:hAnsi="Times New Roman"/>
                <w:sz w:val="24"/>
              </w:rPr>
              <w:t>□有缺陷：</w:t>
            </w:r>
          </w:p>
        </w:tc>
        <w:tc>
          <w:tcPr>
            <w:tcW w:w="2445" w:type="dxa"/>
            <w:noWrap w:val="0"/>
            <w:vAlign w:val="center"/>
          </w:tcPr>
          <w:p>
            <w:pPr>
              <w:keepNext w:val="0"/>
              <w:keepLines w:val="0"/>
              <w:pageBreakBefore w:val="0"/>
              <w:widowControl w:val="0"/>
              <w:kinsoku/>
              <w:wordWrap/>
              <w:overflowPunct/>
              <w:topLinePunct w:val="0"/>
              <w:autoSpaceDE/>
              <w:autoSpaceDN/>
              <w:bidi w:val="0"/>
              <w:spacing w:line="330" w:lineRule="exact"/>
              <w:jc w:val="center"/>
              <w:textAlignment w:val="auto"/>
              <w:rPr>
                <w:rFonts w:ascii="Times New Roman" w:hAnsi="Times New Roman" w:eastAsia="宋体"/>
                <w:sz w:val="24"/>
              </w:rPr>
            </w:pPr>
            <w:r>
              <w:rPr>
                <w:rFonts w:hint="eastAsia" w:ascii="Times New Roman" w:hAnsi="Times New Roman" w:eastAsia="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noWrap w:val="0"/>
            <w:vAlign w:val="center"/>
          </w:tcPr>
          <w:p>
            <w:pPr>
              <w:pStyle w:val="7"/>
              <w:keepNext w:val="0"/>
              <w:keepLines w:val="0"/>
              <w:pageBreakBefore w:val="0"/>
              <w:widowControl w:val="0"/>
              <w:numPr>
                <w:ilvl w:val="0"/>
                <w:numId w:val="6"/>
              </w:numPr>
              <w:kinsoku/>
              <w:wordWrap/>
              <w:overflowPunct/>
              <w:topLinePunct w:val="0"/>
              <w:autoSpaceDE/>
              <w:autoSpaceDN/>
              <w:bidi w:val="0"/>
              <w:spacing w:line="330" w:lineRule="exact"/>
              <w:ind w:firstLineChars="0"/>
              <w:jc w:val="center"/>
              <w:textAlignment w:val="auto"/>
              <w:rPr>
                <w:rFonts w:ascii="Times New Roman" w:hAnsi="Times New Roman"/>
              </w:rPr>
            </w:pPr>
          </w:p>
        </w:tc>
        <w:tc>
          <w:tcPr>
            <w:tcW w:w="851" w:type="dxa"/>
            <w:noWrap w:val="0"/>
            <w:vAlign w:val="center"/>
          </w:tcPr>
          <w:p>
            <w:pPr>
              <w:keepNext w:val="0"/>
              <w:keepLines w:val="0"/>
              <w:pageBreakBefore w:val="0"/>
              <w:widowControl w:val="0"/>
              <w:kinsoku/>
              <w:wordWrap/>
              <w:overflowPunct/>
              <w:topLinePunct w:val="0"/>
              <w:autoSpaceDE/>
              <w:autoSpaceDN/>
              <w:bidi w:val="0"/>
              <w:spacing w:line="330" w:lineRule="exact"/>
              <w:jc w:val="center"/>
              <w:textAlignment w:val="auto"/>
              <w:rPr>
                <w:rFonts w:ascii="Times New Roman" w:hAnsi="Times New Roman" w:eastAsia="宋体"/>
                <w:sz w:val="24"/>
              </w:rPr>
            </w:pPr>
            <w:r>
              <w:rPr>
                <w:rFonts w:hint="eastAsia" w:ascii="Times New Roman" w:hAnsi="Times New Roman" w:eastAsia="宋体"/>
                <w:sz w:val="24"/>
              </w:rPr>
              <w:t>服务</w:t>
            </w:r>
          </w:p>
          <w:p>
            <w:pPr>
              <w:keepNext w:val="0"/>
              <w:keepLines w:val="0"/>
              <w:pageBreakBefore w:val="0"/>
              <w:widowControl w:val="0"/>
              <w:kinsoku/>
              <w:wordWrap/>
              <w:overflowPunct/>
              <w:topLinePunct w:val="0"/>
              <w:autoSpaceDE/>
              <w:autoSpaceDN/>
              <w:bidi w:val="0"/>
              <w:spacing w:line="330" w:lineRule="exact"/>
              <w:jc w:val="center"/>
              <w:textAlignment w:val="auto"/>
              <w:rPr>
                <w:rFonts w:ascii="Times New Roman" w:hAnsi="Times New Roman" w:eastAsia="宋体"/>
                <w:sz w:val="24"/>
              </w:rPr>
            </w:pPr>
            <w:r>
              <w:rPr>
                <w:rFonts w:hint="eastAsia" w:ascii="Times New Roman" w:hAnsi="Times New Roman" w:eastAsia="宋体"/>
                <w:sz w:val="24"/>
              </w:rPr>
              <w:t>评价</w:t>
            </w:r>
          </w:p>
        </w:tc>
        <w:tc>
          <w:tcPr>
            <w:tcW w:w="4111" w:type="dxa"/>
            <w:noWrap w:val="0"/>
            <w:vAlign w:val="center"/>
          </w:tcPr>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cs="仿宋_GB2312"/>
                <w:sz w:val="24"/>
              </w:rPr>
            </w:pPr>
            <w:r>
              <w:rPr>
                <w:rFonts w:hint="eastAsia" w:ascii="Times New Roman" w:hAnsi="Times New Roman" w:cs="仿宋_GB2312"/>
                <w:sz w:val="24"/>
              </w:rPr>
              <w:t>修理质量现场电话回访。修理后的自检报告是否移交，经修理后的设备是否还出现同一问题。</w:t>
            </w:r>
          </w:p>
        </w:tc>
        <w:tc>
          <w:tcPr>
            <w:tcW w:w="198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30" w:lineRule="exact"/>
              <w:jc w:val="left"/>
              <w:textAlignment w:val="auto"/>
              <w:rPr>
                <w:rFonts w:ascii="Times New Roman" w:hAnsi="Times New Roman" w:cs="仿宋_GB2312"/>
                <w:sz w:val="24"/>
              </w:rPr>
            </w:pPr>
            <w:r>
              <w:rPr>
                <w:rFonts w:hint="eastAsia" w:ascii="Times New Roman" w:hAnsi="Times New Roman" w:cs="仿宋_GB2312"/>
                <w:sz w:val="24"/>
              </w:rPr>
              <w:t>/</w:t>
            </w:r>
          </w:p>
        </w:tc>
        <w:tc>
          <w:tcPr>
            <w:tcW w:w="2835" w:type="dxa"/>
            <w:noWrap w:val="0"/>
            <w:vAlign w:val="center"/>
          </w:tcPr>
          <w:p>
            <w:pPr>
              <w:keepNext w:val="0"/>
              <w:keepLines w:val="0"/>
              <w:pageBreakBefore w:val="0"/>
              <w:widowControl w:val="0"/>
              <w:kinsoku/>
              <w:wordWrap/>
              <w:overflowPunct/>
              <w:topLinePunct w:val="0"/>
              <w:autoSpaceDE/>
              <w:autoSpaceDN/>
              <w:bidi w:val="0"/>
              <w:spacing w:line="330" w:lineRule="exact"/>
              <w:jc w:val="left"/>
              <w:textAlignment w:val="auto"/>
              <w:rPr>
                <w:rFonts w:hint="eastAsia" w:ascii="Times New Roman" w:hAnsi="Times New Roman" w:eastAsia="仿宋_GB2312" w:cs="仿宋_GB2312"/>
                <w:sz w:val="24"/>
                <w:lang w:eastAsia="zh-CN"/>
              </w:rPr>
            </w:pPr>
            <w:r>
              <w:rPr>
                <w:rFonts w:hint="eastAsia" w:ascii="Times New Roman" w:hAnsi="Times New Roman" w:cs="仿宋_GB2312"/>
                <w:sz w:val="24"/>
              </w:rPr>
              <w:t>随机抽查近期修理设备5台，电话回访使用单位</w:t>
            </w:r>
            <w:r>
              <w:rPr>
                <w:rFonts w:hint="eastAsia" w:ascii="Times New Roman" w:hAnsi="Times New Roman" w:cs="仿宋_GB2312"/>
                <w:sz w:val="24"/>
                <w:lang w:eastAsia="zh-CN"/>
              </w:rPr>
              <w:t>。</w:t>
            </w:r>
          </w:p>
        </w:tc>
        <w:tc>
          <w:tcPr>
            <w:tcW w:w="1880" w:type="dxa"/>
            <w:noWrap w:val="0"/>
            <w:vAlign w:val="top"/>
          </w:tcPr>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sz w:val="24"/>
              </w:rPr>
            </w:pPr>
            <w:r>
              <w:rPr>
                <w:rFonts w:hint="eastAsia" w:ascii="Times New Roman" w:hAnsi="Times New Roman"/>
                <w:sz w:val="24"/>
              </w:rPr>
              <w:t>□符合</w:t>
            </w:r>
          </w:p>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sz w:val="24"/>
              </w:rPr>
            </w:pPr>
            <w:r>
              <w:rPr>
                <w:rFonts w:hint="eastAsia" w:ascii="Times New Roman" w:hAnsi="Times New Roman"/>
                <w:sz w:val="24"/>
              </w:rPr>
              <w:t>□有缺陷：</w:t>
            </w:r>
          </w:p>
        </w:tc>
        <w:tc>
          <w:tcPr>
            <w:tcW w:w="2445" w:type="dxa"/>
            <w:noWrap w:val="0"/>
            <w:vAlign w:val="center"/>
          </w:tcPr>
          <w:p>
            <w:pPr>
              <w:keepNext w:val="0"/>
              <w:keepLines w:val="0"/>
              <w:pageBreakBefore w:val="0"/>
              <w:widowControl w:val="0"/>
              <w:kinsoku/>
              <w:wordWrap/>
              <w:overflowPunct/>
              <w:topLinePunct w:val="0"/>
              <w:autoSpaceDE/>
              <w:autoSpaceDN/>
              <w:bidi w:val="0"/>
              <w:spacing w:line="330" w:lineRule="exact"/>
              <w:jc w:val="center"/>
              <w:textAlignment w:val="auto"/>
              <w:rPr>
                <w:rFonts w:ascii="Times New Roman" w:hAnsi="Times New Roman" w:eastAsia="宋体"/>
                <w:sz w:val="24"/>
              </w:rPr>
            </w:pPr>
            <w:r>
              <w:rPr>
                <w:rFonts w:hint="eastAsia" w:ascii="Times New Roman" w:hAnsi="Times New Roman" w:eastAsia="宋体"/>
                <w:sz w:val="24"/>
              </w:rPr>
              <w:t>/</w:t>
            </w:r>
          </w:p>
        </w:tc>
      </w:tr>
    </w:tbl>
    <w:p>
      <w:pPr>
        <w:keepNext w:val="0"/>
        <w:keepLines w:val="0"/>
        <w:pageBreakBefore w:val="0"/>
        <w:widowControl w:val="0"/>
        <w:kinsoku/>
        <w:wordWrap/>
        <w:overflowPunct/>
        <w:topLinePunct w:val="0"/>
        <w:autoSpaceDE/>
        <w:autoSpaceDN/>
        <w:bidi w:val="0"/>
        <w:spacing w:line="330" w:lineRule="exact"/>
        <w:textAlignment w:val="auto"/>
        <w:rPr>
          <w:rFonts w:ascii="Times New Roman" w:hAnsi="Times New Roman" w:eastAsia="黑体"/>
          <w:szCs w:val="30"/>
        </w:rPr>
      </w:pPr>
      <w:r>
        <w:rPr>
          <w:rFonts w:ascii="Times New Roman" w:hAnsi="Times New Roman"/>
        </w:rPr>
        <w:br w:type="page"/>
      </w:r>
      <w:r>
        <w:rPr>
          <w:rFonts w:hint="eastAsia" w:ascii="Times New Roman" w:hAnsi="Times New Roman" w:eastAsia="黑体"/>
          <w:szCs w:val="30"/>
        </w:rPr>
        <w:t>附件12</w:t>
      </w:r>
    </w:p>
    <w:p>
      <w:pPr>
        <w:rPr>
          <w:rFonts w:hint="eastAsia" w:ascii="Times New Roman" w:hAnsi="Times New Roman" w:eastAsia="黑体"/>
          <w:szCs w:val="30"/>
        </w:rPr>
      </w:pPr>
    </w:p>
    <w:p>
      <w:pPr>
        <w:adjustRightInd w:val="0"/>
        <w:snapToGrid w:val="0"/>
        <w:spacing w:line="600" w:lineRule="exact"/>
        <w:jc w:val="center"/>
        <w:rPr>
          <w:rFonts w:hint="eastAsia" w:ascii="方正小标宋简体" w:hAnsi="方正小标宋简体" w:eastAsia="方正小标宋简体" w:cs="方正小标宋简体"/>
          <w:b w:val="0"/>
          <w:bCs w:val="0"/>
          <w:spacing w:val="-11"/>
          <w:sz w:val="44"/>
          <w:szCs w:val="44"/>
        </w:rPr>
      </w:pPr>
      <w:r>
        <w:rPr>
          <w:rFonts w:hint="eastAsia" w:ascii="方正小标宋简体" w:hAnsi="方正小标宋简体" w:eastAsia="方正小标宋简体" w:cs="方正小标宋简体"/>
          <w:b w:val="0"/>
          <w:bCs w:val="0"/>
          <w:spacing w:val="-11"/>
          <w:sz w:val="44"/>
          <w:szCs w:val="44"/>
        </w:rPr>
        <w:t>场（厂）内专用机动车辆修理单位证后监督抽查项目、内容及记录</w:t>
      </w:r>
    </w:p>
    <w:p>
      <w:pPr>
        <w:adjustRightInd w:val="0"/>
        <w:snapToGrid w:val="0"/>
        <w:spacing w:line="600" w:lineRule="exact"/>
        <w:jc w:val="center"/>
        <w:rPr>
          <w:rFonts w:hint="eastAsia" w:ascii="方正小标宋简体" w:hAnsi="方正小标宋简体" w:eastAsia="方正小标宋简体" w:cs="方正小标宋简体"/>
          <w:b w:val="0"/>
          <w:bCs w:val="0"/>
          <w:spacing w:val="-11"/>
          <w:sz w:val="44"/>
          <w:szCs w:val="44"/>
        </w:rPr>
      </w:pPr>
    </w:p>
    <w:p>
      <w:pPr>
        <w:spacing w:line="480" w:lineRule="exact"/>
        <w:jc w:val="center"/>
        <w:rPr>
          <w:rFonts w:ascii="Times New Roman" w:hAnsi="Times New Roman" w:eastAsia="宋体"/>
          <w:sz w:val="24"/>
        </w:rPr>
      </w:pPr>
      <w:r>
        <w:rPr>
          <w:rFonts w:hint="eastAsia" w:ascii="Times New Roman" w:hAnsi="Times New Roman" w:eastAsia="宋体"/>
          <w:sz w:val="24"/>
        </w:rPr>
        <w:t xml:space="preserve">                   </w:t>
      </w:r>
      <w:r>
        <w:rPr>
          <w:rFonts w:ascii="Times New Roman" w:hAnsi="Times New Roman" w:eastAsia="宋体"/>
          <w:sz w:val="24"/>
        </w:rPr>
        <w:t xml:space="preserve">                                                     </w:t>
      </w:r>
      <w:r>
        <w:rPr>
          <w:rFonts w:hint="eastAsia" w:ascii="Times New Roman" w:hAnsi="Times New Roman" w:eastAsia="宋体"/>
          <w:sz w:val="24"/>
        </w:rPr>
        <w:t xml:space="preserve">  编号：</w:t>
      </w:r>
    </w:p>
    <w:tbl>
      <w:tblPr>
        <w:tblStyle w:val="6"/>
        <w:tblW w:w="13940" w:type="dxa"/>
        <w:jc w:val="center"/>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2340"/>
        <w:gridCol w:w="4078"/>
        <w:gridCol w:w="2192"/>
        <w:gridCol w:w="5330"/>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2340"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Times New Roman" w:hAnsi="Times New Roman" w:eastAsia="宋体"/>
                <w:sz w:val="24"/>
              </w:rPr>
            </w:pPr>
            <w:r>
              <w:rPr>
                <w:rFonts w:hint="eastAsia" w:ascii="Times New Roman" w:hAnsi="Times New Roman" w:eastAsia="宋体"/>
                <w:sz w:val="24"/>
              </w:rPr>
              <w:t>单位名称</w:t>
            </w:r>
          </w:p>
        </w:tc>
        <w:tc>
          <w:tcPr>
            <w:tcW w:w="1160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Times New Roman" w:hAnsi="Times New Roman" w:eastAsia="宋体"/>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2340"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Times New Roman" w:hAnsi="Times New Roman" w:eastAsia="宋体"/>
                <w:sz w:val="24"/>
              </w:rPr>
            </w:pPr>
            <w:r>
              <w:rPr>
                <w:rFonts w:hint="eastAsia" w:ascii="Times New Roman" w:hAnsi="Times New Roman" w:eastAsia="宋体"/>
                <w:sz w:val="24"/>
              </w:rPr>
              <w:t>注册地址</w:t>
            </w:r>
          </w:p>
        </w:tc>
        <w:tc>
          <w:tcPr>
            <w:tcW w:w="1160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Times New Roman" w:hAnsi="Times New Roman" w:eastAsia="宋体"/>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2340"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Times New Roman" w:hAnsi="Times New Roman" w:eastAsia="宋体"/>
                <w:sz w:val="24"/>
              </w:rPr>
            </w:pPr>
            <w:r>
              <w:rPr>
                <w:rFonts w:hint="eastAsia" w:ascii="Times New Roman" w:hAnsi="Times New Roman" w:eastAsia="宋体"/>
                <w:sz w:val="24"/>
              </w:rPr>
              <w:t>办公地址</w:t>
            </w:r>
          </w:p>
        </w:tc>
        <w:tc>
          <w:tcPr>
            <w:tcW w:w="1160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Times New Roman" w:hAnsi="Times New Roman" w:eastAsia="宋体"/>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2340"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Times New Roman" w:hAnsi="Times New Roman" w:eastAsia="宋体"/>
                <w:sz w:val="24"/>
              </w:rPr>
            </w:pPr>
            <w:r>
              <w:rPr>
                <w:rFonts w:hint="eastAsia" w:ascii="Times New Roman" w:hAnsi="Times New Roman" w:eastAsia="宋体"/>
                <w:sz w:val="24"/>
              </w:rPr>
              <w:t>修理车间地址</w:t>
            </w:r>
          </w:p>
        </w:tc>
        <w:tc>
          <w:tcPr>
            <w:tcW w:w="1160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Times New Roman" w:hAnsi="Times New Roman" w:eastAsia="宋体"/>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2340"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Times New Roman" w:hAnsi="Times New Roman" w:eastAsia="宋体"/>
                <w:sz w:val="24"/>
              </w:rPr>
            </w:pPr>
            <w:r>
              <w:rPr>
                <w:rFonts w:hint="eastAsia" w:ascii="Times New Roman" w:hAnsi="Times New Roman" w:eastAsia="宋体"/>
                <w:sz w:val="24"/>
              </w:rPr>
              <w:t>许可证编号</w:t>
            </w:r>
          </w:p>
        </w:tc>
        <w:tc>
          <w:tcPr>
            <w:tcW w:w="4078"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Times New Roman" w:hAnsi="Times New Roman" w:eastAsia="宋体"/>
                <w:sz w:val="24"/>
              </w:rPr>
            </w:pPr>
          </w:p>
        </w:tc>
        <w:tc>
          <w:tcPr>
            <w:tcW w:w="2192"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Times New Roman" w:hAnsi="Times New Roman" w:eastAsia="宋体"/>
                <w:sz w:val="24"/>
              </w:rPr>
            </w:pPr>
            <w:r>
              <w:rPr>
                <w:rFonts w:hint="eastAsia" w:ascii="Times New Roman" w:hAnsi="Times New Roman" w:eastAsia="宋体"/>
                <w:sz w:val="24"/>
              </w:rPr>
              <w:t>许可有效期</w:t>
            </w:r>
          </w:p>
        </w:tc>
        <w:tc>
          <w:tcPr>
            <w:tcW w:w="5330"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Times New Roman" w:hAnsi="Times New Roman" w:eastAsia="宋体"/>
                <w:sz w:val="24"/>
              </w:rPr>
            </w:pPr>
            <w:r>
              <w:rPr>
                <w:rFonts w:hint="eastAsia" w:ascii="Times New Roman" w:hAnsi="Times New Roman" w:eastAsia="宋体"/>
                <w:sz w:val="24"/>
              </w:rPr>
              <w:t xml:space="preserve">  </w:t>
            </w:r>
            <w:r>
              <w:rPr>
                <w:rFonts w:ascii="Times New Roman" w:hAnsi="Times New Roman" w:eastAsia="宋体"/>
                <w:sz w:val="24"/>
              </w:rPr>
              <w:t xml:space="preserve">    </w:t>
            </w:r>
            <w:r>
              <w:rPr>
                <w:rFonts w:hint="eastAsia" w:ascii="Times New Roman" w:hAnsi="Times New Roman" w:eastAsia="宋体"/>
                <w:sz w:val="24"/>
              </w:rPr>
              <w:t xml:space="preserve">年   月 </w:t>
            </w:r>
            <w:r>
              <w:rPr>
                <w:rFonts w:ascii="Times New Roman" w:hAnsi="Times New Roman" w:eastAsia="宋体"/>
                <w:sz w:val="24"/>
              </w:rPr>
              <w:t xml:space="preserve"> </w:t>
            </w:r>
            <w:r>
              <w:rPr>
                <w:rFonts w:hint="eastAsia" w:ascii="Times New Roman" w:hAnsi="Times New Roman" w:eastAsia="宋体"/>
                <w:sz w:val="24"/>
              </w:rPr>
              <w:t xml:space="preserve"> 日</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234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Times New Roman" w:hAnsi="Times New Roman" w:eastAsia="宋体"/>
                <w:sz w:val="24"/>
              </w:rPr>
            </w:pPr>
            <w:r>
              <w:rPr>
                <w:rFonts w:hint="eastAsia" w:ascii="Times New Roman" w:hAnsi="Times New Roman" w:eastAsia="宋体"/>
                <w:sz w:val="24"/>
              </w:rPr>
              <w:t>许可项目</w:t>
            </w:r>
          </w:p>
        </w:tc>
        <w:tc>
          <w:tcPr>
            <w:tcW w:w="11600" w:type="dxa"/>
            <w:gridSpan w:val="3"/>
            <w:tcBorders>
              <w:bottom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ascii="Times New Roman" w:hAnsi="Times New Roman" w:eastAsia="宋体"/>
                <w:sz w:val="24"/>
              </w:rPr>
            </w:pPr>
            <w:r>
              <w:rPr>
                <w:rFonts w:hint="eastAsia" w:ascii="Times New Roman" w:hAnsi="Times New Roman" w:eastAsia="宋体"/>
                <w:sz w:val="24"/>
              </w:rPr>
              <w:t>□修理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234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Times New Roman" w:hAnsi="Times New Roman" w:eastAsia="宋体"/>
                <w:sz w:val="24"/>
              </w:rPr>
            </w:pPr>
          </w:p>
        </w:tc>
        <w:tc>
          <w:tcPr>
            <w:tcW w:w="11600" w:type="dxa"/>
            <w:gridSpan w:val="3"/>
            <w:tcBorders>
              <w:top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ascii="Times New Roman" w:hAnsi="Times New Roman" w:eastAsia="宋体"/>
                <w:sz w:val="24"/>
              </w:rPr>
            </w:pPr>
            <w:r>
              <w:rPr>
                <w:rFonts w:hint="eastAsia" w:ascii="Times New Roman" w:hAnsi="Times New Roman" w:eastAsia="宋体"/>
                <w:sz w:val="24"/>
              </w:rPr>
              <w:t>□提供许可证复印件，详细项目见许可复印件</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540" w:hRule="atLeast"/>
          <w:jc w:val="center"/>
        </w:trPr>
        <w:tc>
          <w:tcPr>
            <w:tcW w:w="2340"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Times New Roman" w:hAnsi="Times New Roman" w:eastAsia="宋体"/>
                <w:sz w:val="24"/>
              </w:rPr>
            </w:pPr>
            <w:r>
              <w:rPr>
                <w:rFonts w:hint="eastAsia" w:ascii="Times New Roman" w:hAnsi="Times New Roman" w:eastAsia="宋体"/>
                <w:sz w:val="24"/>
              </w:rPr>
              <w:t>单位负责人</w:t>
            </w:r>
          </w:p>
        </w:tc>
        <w:tc>
          <w:tcPr>
            <w:tcW w:w="4078"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Times New Roman" w:hAnsi="Times New Roman" w:eastAsia="宋体"/>
                <w:sz w:val="24"/>
              </w:rPr>
            </w:pPr>
          </w:p>
        </w:tc>
        <w:tc>
          <w:tcPr>
            <w:tcW w:w="2192"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Times New Roman" w:hAnsi="Times New Roman" w:eastAsia="宋体"/>
                <w:sz w:val="24"/>
              </w:rPr>
            </w:pPr>
            <w:r>
              <w:rPr>
                <w:rFonts w:hint="eastAsia" w:ascii="Times New Roman" w:hAnsi="Times New Roman" w:eastAsia="宋体"/>
                <w:sz w:val="24"/>
              </w:rPr>
              <w:t>联系电话</w:t>
            </w:r>
          </w:p>
        </w:tc>
        <w:tc>
          <w:tcPr>
            <w:tcW w:w="5330"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Times New Roman" w:hAnsi="Times New Roman" w:eastAsia="等线"/>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585" w:hRule="atLeast"/>
          <w:jc w:val="center"/>
        </w:trPr>
        <w:tc>
          <w:tcPr>
            <w:tcW w:w="2340" w:type="dxa"/>
            <w:tcBorders>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Times New Roman" w:hAnsi="Times New Roman" w:eastAsia="宋体"/>
                <w:sz w:val="24"/>
              </w:rPr>
            </w:pPr>
            <w:r>
              <w:rPr>
                <w:rFonts w:hint="eastAsia" w:ascii="Times New Roman" w:hAnsi="Times New Roman" w:eastAsia="宋体"/>
                <w:sz w:val="24"/>
              </w:rPr>
              <w:t>单位联系人</w:t>
            </w:r>
          </w:p>
        </w:tc>
        <w:tc>
          <w:tcPr>
            <w:tcW w:w="4078" w:type="dxa"/>
            <w:tcBorders>
              <w:lef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Times New Roman" w:hAnsi="Times New Roman" w:eastAsia="宋体"/>
                <w:sz w:val="24"/>
              </w:rPr>
            </w:pPr>
          </w:p>
        </w:tc>
        <w:tc>
          <w:tcPr>
            <w:tcW w:w="2192"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Times New Roman" w:hAnsi="Times New Roman" w:eastAsia="宋体"/>
                <w:sz w:val="24"/>
              </w:rPr>
            </w:pPr>
            <w:r>
              <w:rPr>
                <w:rFonts w:hint="eastAsia" w:ascii="Times New Roman" w:hAnsi="Times New Roman" w:eastAsia="宋体"/>
                <w:sz w:val="24"/>
              </w:rPr>
              <w:t>联系电话</w:t>
            </w:r>
          </w:p>
        </w:tc>
        <w:tc>
          <w:tcPr>
            <w:tcW w:w="5330"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Times New Roman" w:hAnsi="Times New Roman" w:eastAsia="等线"/>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555" w:hRule="atLeast"/>
          <w:jc w:val="center"/>
        </w:trPr>
        <w:tc>
          <w:tcPr>
            <w:tcW w:w="2340" w:type="dxa"/>
            <w:tcBorders>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Times New Roman" w:hAnsi="Times New Roman" w:eastAsia="宋体"/>
                <w:sz w:val="24"/>
              </w:rPr>
            </w:pPr>
            <w:r>
              <w:rPr>
                <w:rFonts w:hint="eastAsia" w:ascii="Times New Roman" w:hAnsi="Times New Roman" w:eastAsia="宋体"/>
                <w:sz w:val="24"/>
              </w:rPr>
              <w:t>抽查组员</w:t>
            </w:r>
          </w:p>
        </w:tc>
        <w:tc>
          <w:tcPr>
            <w:tcW w:w="4078" w:type="dxa"/>
            <w:tcBorders>
              <w:lef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ascii="Times New Roman" w:hAnsi="Times New Roman" w:eastAsia="宋体"/>
                <w:sz w:val="24"/>
              </w:rPr>
            </w:pPr>
          </w:p>
        </w:tc>
        <w:tc>
          <w:tcPr>
            <w:tcW w:w="2192"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Times New Roman" w:hAnsi="Times New Roman" w:eastAsia="宋体"/>
                <w:sz w:val="24"/>
              </w:rPr>
            </w:pPr>
            <w:r>
              <w:rPr>
                <w:rFonts w:hint="eastAsia" w:ascii="Times New Roman" w:hAnsi="Times New Roman" w:eastAsia="宋体"/>
                <w:sz w:val="24"/>
              </w:rPr>
              <w:t>抽查日期</w:t>
            </w:r>
          </w:p>
        </w:tc>
        <w:tc>
          <w:tcPr>
            <w:tcW w:w="5330"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Times New Roman" w:hAnsi="Times New Roman" w:eastAsia="等线"/>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585" w:hRule="atLeast"/>
          <w:jc w:val="center"/>
        </w:trPr>
        <w:tc>
          <w:tcPr>
            <w:tcW w:w="2340"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Times New Roman" w:hAnsi="Times New Roman" w:eastAsia="宋体"/>
                <w:sz w:val="24"/>
              </w:rPr>
            </w:pPr>
            <w:r>
              <w:rPr>
                <w:rFonts w:hint="eastAsia" w:ascii="Times New Roman" w:hAnsi="Times New Roman" w:eastAsia="宋体"/>
                <w:sz w:val="24"/>
              </w:rPr>
              <w:t>抽查组长</w:t>
            </w:r>
          </w:p>
        </w:tc>
        <w:tc>
          <w:tcPr>
            <w:tcW w:w="1160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Times New Roman" w:hAnsi="Times New Roman" w:eastAsia="等线"/>
                <w:sz w:val="28"/>
                <w:szCs w:val="28"/>
              </w:rPr>
            </w:pPr>
          </w:p>
        </w:tc>
      </w:tr>
    </w:tbl>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ascii="Times New Roman" w:hAnsi="Times New Roman"/>
          <w:b/>
          <w:sz w:val="36"/>
          <w:szCs w:val="36"/>
        </w:rPr>
      </w:pPr>
    </w:p>
    <w:tbl>
      <w:tblPr>
        <w:tblStyle w:val="6"/>
        <w:tblW w:w="14797" w:type="dxa"/>
        <w:tblInd w:w="-1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1"/>
        <w:gridCol w:w="851"/>
        <w:gridCol w:w="4111"/>
        <w:gridCol w:w="1984"/>
        <w:gridCol w:w="2835"/>
        <w:gridCol w:w="1880"/>
        <w:gridCol w:w="2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5" w:hRule="atLeast"/>
          <w:tblHeader/>
        </w:trPr>
        <w:tc>
          <w:tcPr>
            <w:tcW w:w="691" w:type="dxa"/>
            <w:noWrap w:val="0"/>
            <w:vAlign w:val="center"/>
          </w:tcPr>
          <w:p>
            <w:pPr>
              <w:keepNext w:val="0"/>
              <w:keepLines w:val="0"/>
              <w:pageBreakBefore w:val="0"/>
              <w:widowControl w:val="0"/>
              <w:kinsoku/>
              <w:wordWrap/>
              <w:overflowPunct/>
              <w:topLinePunct w:val="0"/>
              <w:bidi w:val="0"/>
              <w:spacing w:line="330" w:lineRule="exact"/>
              <w:jc w:val="center"/>
              <w:textAlignment w:val="auto"/>
              <w:rPr>
                <w:rFonts w:ascii="Times New Roman" w:hAnsi="Times New Roman" w:eastAsia="宋体"/>
                <w:b/>
                <w:sz w:val="24"/>
              </w:rPr>
            </w:pPr>
            <w:r>
              <w:rPr>
                <w:rFonts w:hint="eastAsia" w:ascii="Times New Roman" w:hAnsi="Times New Roman" w:eastAsia="宋体"/>
                <w:b/>
                <w:sz w:val="24"/>
              </w:rPr>
              <w:t>序号</w:t>
            </w:r>
          </w:p>
        </w:tc>
        <w:tc>
          <w:tcPr>
            <w:tcW w:w="851" w:type="dxa"/>
            <w:noWrap w:val="0"/>
            <w:vAlign w:val="center"/>
          </w:tcPr>
          <w:p>
            <w:pPr>
              <w:keepNext w:val="0"/>
              <w:keepLines w:val="0"/>
              <w:pageBreakBefore w:val="0"/>
              <w:widowControl w:val="0"/>
              <w:kinsoku/>
              <w:wordWrap/>
              <w:overflowPunct/>
              <w:topLinePunct w:val="0"/>
              <w:bidi w:val="0"/>
              <w:spacing w:line="330" w:lineRule="exact"/>
              <w:jc w:val="center"/>
              <w:textAlignment w:val="auto"/>
              <w:rPr>
                <w:rFonts w:ascii="Times New Roman" w:hAnsi="Times New Roman" w:eastAsia="宋体"/>
                <w:b/>
                <w:sz w:val="24"/>
              </w:rPr>
            </w:pPr>
            <w:r>
              <w:rPr>
                <w:rFonts w:hint="eastAsia" w:ascii="Times New Roman" w:hAnsi="Times New Roman" w:eastAsia="宋体"/>
                <w:b/>
                <w:sz w:val="24"/>
              </w:rPr>
              <w:t>抽查项目</w:t>
            </w:r>
          </w:p>
        </w:tc>
        <w:tc>
          <w:tcPr>
            <w:tcW w:w="4111" w:type="dxa"/>
            <w:noWrap w:val="0"/>
            <w:vAlign w:val="center"/>
          </w:tcPr>
          <w:p>
            <w:pPr>
              <w:keepNext w:val="0"/>
              <w:keepLines w:val="0"/>
              <w:pageBreakBefore w:val="0"/>
              <w:widowControl w:val="0"/>
              <w:kinsoku/>
              <w:wordWrap/>
              <w:overflowPunct/>
              <w:topLinePunct w:val="0"/>
              <w:bidi w:val="0"/>
              <w:spacing w:line="330" w:lineRule="exact"/>
              <w:jc w:val="center"/>
              <w:textAlignment w:val="auto"/>
              <w:rPr>
                <w:rFonts w:ascii="Times New Roman" w:hAnsi="Times New Roman" w:eastAsia="宋体"/>
                <w:b/>
                <w:sz w:val="24"/>
              </w:rPr>
            </w:pPr>
            <w:r>
              <w:rPr>
                <w:rFonts w:hint="eastAsia" w:ascii="Times New Roman" w:hAnsi="Times New Roman" w:eastAsia="宋体"/>
                <w:b/>
                <w:sz w:val="24"/>
              </w:rPr>
              <w:t>抽查内容</w:t>
            </w:r>
          </w:p>
        </w:tc>
        <w:tc>
          <w:tcPr>
            <w:tcW w:w="1984" w:type="dxa"/>
            <w:noWrap w:val="0"/>
            <w:vAlign w:val="center"/>
          </w:tcPr>
          <w:p>
            <w:pPr>
              <w:keepNext w:val="0"/>
              <w:keepLines w:val="0"/>
              <w:pageBreakBefore w:val="0"/>
              <w:widowControl w:val="0"/>
              <w:kinsoku/>
              <w:wordWrap/>
              <w:overflowPunct/>
              <w:topLinePunct w:val="0"/>
              <w:bidi w:val="0"/>
              <w:spacing w:line="330" w:lineRule="exact"/>
              <w:jc w:val="center"/>
              <w:textAlignment w:val="auto"/>
              <w:rPr>
                <w:rFonts w:ascii="Times New Roman" w:hAnsi="Times New Roman" w:eastAsia="宋体"/>
                <w:b/>
                <w:sz w:val="24"/>
              </w:rPr>
            </w:pPr>
            <w:r>
              <w:rPr>
                <w:rFonts w:hint="eastAsia" w:ascii="Times New Roman" w:hAnsi="Times New Roman" w:eastAsia="宋体"/>
                <w:b/>
                <w:sz w:val="24"/>
              </w:rPr>
              <w:t>抽查依据（法律法规安全技术规范条款）</w:t>
            </w:r>
          </w:p>
        </w:tc>
        <w:tc>
          <w:tcPr>
            <w:tcW w:w="2835" w:type="dxa"/>
            <w:noWrap w:val="0"/>
            <w:vAlign w:val="center"/>
          </w:tcPr>
          <w:p>
            <w:pPr>
              <w:keepNext w:val="0"/>
              <w:keepLines w:val="0"/>
              <w:pageBreakBefore w:val="0"/>
              <w:widowControl w:val="0"/>
              <w:kinsoku/>
              <w:wordWrap/>
              <w:overflowPunct/>
              <w:topLinePunct w:val="0"/>
              <w:bidi w:val="0"/>
              <w:spacing w:line="330" w:lineRule="exact"/>
              <w:jc w:val="center"/>
              <w:textAlignment w:val="auto"/>
              <w:rPr>
                <w:rFonts w:ascii="Times New Roman" w:hAnsi="Times New Roman" w:eastAsia="宋体"/>
                <w:b/>
                <w:sz w:val="24"/>
              </w:rPr>
            </w:pPr>
            <w:r>
              <w:rPr>
                <w:rFonts w:hint="eastAsia" w:ascii="Times New Roman" w:hAnsi="Times New Roman" w:eastAsia="宋体"/>
                <w:b/>
                <w:sz w:val="24"/>
              </w:rPr>
              <w:t>抽查方法</w:t>
            </w:r>
          </w:p>
        </w:tc>
        <w:tc>
          <w:tcPr>
            <w:tcW w:w="1880" w:type="dxa"/>
            <w:noWrap w:val="0"/>
            <w:vAlign w:val="center"/>
          </w:tcPr>
          <w:p>
            <w:pPr>
              <w:keepNext w:val="0"/>
              <w:keepLines w:val="0"/>
              <w:pageBreakBefore w:val="0"/>
              <w:widowControl w:val="0"/>
              <w:kinsoku/>
              <w:wordWrap/>
              <w:overflowPunct/>
              <w:topLinePunct w:val="0"/>
              <w:bidi w:val="0"/>
              <w:spacing w:line="330" w:lineRule="exact"/>
              <w:jc w:val="center"/>
              <w:textAlignment w:val="auto"/>
              <w:rPr>
                <w:rFonts w:ascii="Times New Roman" w:hAnsi="Times New Roman" w:eastAsia="宋体"/>
                <w:b/>
                <w:sz w:val="24"/>
              </w:rPr>
            </w:pPr>
            <w:r>
              <w:rPr>
                <w:rFonts w:hint="eastAsia" w:ascii="Times New Roman" w:hAnsi="Times New Roman" w:eastAsia="宋体"/>
                <w:b/>
                <w:sz w:val="24"/>
              </w:rPr>
              <w:t>抽查结果</w:t>
            </w:r>
          </w:p>
          <w:p>
            <w:pPr>
              <w:keepNext w:val="0"/>
              <w:keepLines w:val="0"/>
              <w:pageBreakBefore w:val="0"/>
              <w:widowControl w:val="0"/>
              <w:kinsoku/>
              <w:wordWrap/>
              <w:overflowPunct/>
              <w:topLinePunct w:val="0"/>
              <w:bidi w:val="0"/>
              <w:spacing w:line="330" w:lineRule="exact"/>
              <w:jc w:val="center"/>
              <w:textAlignment w:val="auto"/>
              <w:rPr>
                <w:rFonts w:ascii="Times New Roman" w:hAnsi="Times New Roman" w:eastAsia="宋体"/>
                <w:b/>
                <w:sz w:val="18"/>
                <w:szCs w:val="18"/>
              </w:rPr>
            </w:pPr>
            <w:r>
              <w:rPr>
                <w:rFonts w:hint="eastAsia" w:ascii="Times New Roman" w:hAnsi="Times New Roman" w:eastAsia="宋体"/>
                <w:b/>
                <w:sz w:val="18"/>
                <w:szCs w:val="18"/>
              </w:rPr>
              <w:t>（有缺陷的填写详细原因并提供照片或视频等见证材料</w:t>
            </w:r>
            <w:r>
              <w:rPr>
                <w:rFonts w:ascii="Times New Roman" w:hAnsi="Times New Roman" w:eastAsia="宋体"/>
                <w:b/>
                <w:sz w:val="18"/>
                <w:szCs w:val="18"/>
              </w:rPr>
              <w:t>）</w:t>
            </w:r>
          </w:p>
        </w:tc>
        <w:tc>
          <w:tcPr>
            <w:tcW w:w="2445" w:type="dxa"/>
            <w:noWrap w:val="0"/>
            <w:vAlign w:val="center"/>
          </w:tcPr>
          <w:p>
            <w:pPr>
              <w:keepNext w:val="0"/>
              <w:keepLines w:val="0"/>
              <w:pageBreakBefore w:val="0"/>
              <w:widowControl w:val="0"/>
              <w:kinsoku/>
              <w:wordWrap/>
              <w:overflowPunct/>
              <w:topLinePunct w:val="0"/>
              <w:bidi w:val="0"/>
              <w:spacing w:line="330" w:lineRule="exact"/>
              <w:jc w:val="center"/>
              <w:textAlignment w:val="auto"/>
              <w:rPr>
                <w:rFonts w:ascii="Times New Roman" w:hAnsi="Times New Roman" w:eastAsia="宋体"/>
                <w:b/>
                <w:sz w:val="24"/>
              </w:rPr>
            </w:pPr>
            <w:r>
              <w:rPr>
                <w:rFonts w:hint="eastAsia" w:ascii="Times New Roman" w:hAnsi="Times New Roman" w:eastAsia="宋体"/>
                <w:b/>
                <w:sz w:val="24"/>
              </w:rPr>
              <w:t>处罚依据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trPr>
        <w:tc>
          <w:tcPr>
            <w:tcW w:w="14797" w:type="dxa"/>
            <w:gridSpan w:val="7"/>
            <w:noWrap w:val="0"/>
            <w:vAlign w:val="center"/>
          </w:tcPr>
          <w:p>
            <w:pPr>
              <w:keepNext w:val="0"/>
              <w:keepLines w:val="0"/>
              <w:pageBreakBefore w:val="0"/>
              <w:widowControl w:val="0"/>
              <w:kinsoku/>
              <w:wordWrap/>
              <w:overflowPunct/>
              <w:topLinePunct w:val="0"/>
              <w:bidi w:val="0"/>
              <w:spacing w:line="330" w:lineRule="exact"/>
              <w:textAlignment w:val="auto"/>
              <w:rPr>
                <w:rFonts w:ascii="Times New Roman" w:hAnsi="Times New Roman" w:eastAsia="宋体"/>
                <w:b/>
                <w:sz w:val="24"/>
              </w:rPr>
            </w:pPr>
            <w:r>
              <w:rPr>
                <w:rFonts w:hint="eastAsia" w:ascii="Times New Roman" w:hAnsi="Times New Roman" w:eastAsia="宋体"/>
                <w:b/>
                <w:sz w:val="24"/>
              </w:rPr>
              <w:t>一、资源条件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691" w:type="dxa"/>
            <w:vMerge w:val="restart"/>
            <w:noWrap w:val="0"/>
            <w:vAlign w:val="center"/>
          </w:tcPr>
          <w:p>
            <w:pPr>
              <w:pStyle w:val="7"/>
              <w:keepNext w:val="0"/>
              <w:keepLines w:val="0"/>
              <w:pageBreakBefore w:val="0"/>
              <w:widowControl w:val="0"/>
              <w:numPr>
                <w:ilvl w:val="0"/>
                <w:numId w:val="7"/>
              </w:numPr>
              <w:kinsoku/>
              <w:wordWrap/>
              <w:overflowPunct/>
              <w:topLinePunct w:val="0"/>
              <w:bidi w:val="0"/>
              <w:spacing w:line="330" w:lineRule="exact"/>
              <w:ind w:firstLineChars="0"/>
              <w:jc w:val="center"/>
              <w:textAlignment w:val="auto"/>
              <w:rPr>
                <w:rFonts w:ascii="Times New Roman" w:hAnsi="Times New Roman"/>
              </w:rPr>
            </w:pPr>
          </w:p>
        </w:tc>
        <w:tc>
          <w:tcPr>
            <w:tcW w:w="851" w:type="dxa"/>
            <w:vMerge w:val="restart"/>
            <w:noWrap w:val="0"/>
            <w:vAlign w:val="center"/>
          </w:tcPr>
          <w:p>
            <w:pPr>
              <w:keepNext w:val="0"/>
              <w:keepLines w:val="0"/>
              <w:pageBreakBefore w:val="0"/>
              <w:widowControl w:val="0"/>
              <w:kinsoku/>
              <w:wordWrap/>
              <w:overflowPunct/>
              <w:topLinePunct w:val="0"/>
              <w:bidi w:val="0"/>
              <w:spacing w:line="330" w:lineRule="exact"/>
              <w:jc w:val="center"/>
              <w:textAlignment w:val="auto"/>
              <w:rPr>
                <w:rFonts w:ascii="Times New Roman" w:hAnsi="Times New Roman" w:eastAsia="宋体"/>
                <w:sz w:val="24"/>
              </w:rPr>
            </w:pPr>
            <w:r>
              <w:rPr>
                <w:rFonts w:hint="eastAsia" w:ascii="Times New Roman" w:hAnsi="Times New Roman" w:eastAsia="宋体"/>
                <w:sz w:val="24"/>
              </w:rPr>
              <w:t>许</w:t>
            </w:r>
          </w:p>
          <w:p>
            <w:pPr>
              <w:keepNext w:val="0"/>
              <w:keepLines w:val="0"/>
              <w:pageBreakBefore w:val="0"/>
              <w:widowControl w:val="0"/>
              <w:kinsoku/>
              <w:wordWrap/>
              <w:overflowPunct/>
              <w:topLinePunct w:val="0"/>
              <w:bidi w:val="0"/>
              <w:spacing w:line="330" w:lineRule="exact"/>
              <w:jc w:val="center"/>
              <w:textAlignment w:val="auto"/>
              <w:rPr>
                <w:rFonts w:ascii="Times New Roman" w:hAnsi="Times New Roman" w:eastAsia="宋体"/>
                <w:sz w:val="24"/>
              </w:rPr>
            </w:pPr>
            <w:r>
              <w:rPr>
                <w:rFonts w:hint="eastAsia" w:ascii="Times New Roman" w:hAnsi="Times New Roman" w:eastAsia="宋体"/>
                <w:sz w:val="24"/>
              </w:rPr>
              <w:t>可</w:t>
            </w:r>
          </w:p>
          <w:p>
            <w:pPr>
              <w:keepNext w:val="0"/>
              <w:keepLines w:val="0"/>
              <w:pageBreakBefore w:val="0"/>
              <w:widowControl w:val="0"/>
              <w:kinsoku/>
              <w:wordWrap/>
              <w:overflowPunct/>
              <w:topLinePunct w:val="0"/>
              <w:bidi w:val="0"/>
              <w:spacing w:line="330" w:lineRule="exact"/>
              <w:jc w:val="center"/>
              <w:textAlignment w:val="auto"/>
              <w:rPr>
                <w:rFonts w:ascii="Times New Roman" w:hAnsi="Times New Roman" w:eastAsia="宋体"/>
                <w:sz w:val="24"/>
              </w:rPr>
            </w:pPr>
            <w:r>
              <w:rPr>
                <w:rFonts w:hint="eastAsia" w:ascii="Times New Roman" w:hAnsi="Times New Roman" w:eastAsia="宋体"/>
                <w:sz w:val="24"/>
              </w:rPr>
              <w:t>证</w:t>
            </w:r>
          </w:p>
        </w:tc>
        <w:tc>
          <w:tcPr>
            <w:tcW w:w="4111" w:type="dxa"/>
            <w:noWrap w:val="0"/>
            <w:vAlign w:val="center"/>
          </w:tcPr>
          <w:p>
            <w:pPr>
              <w:keepNext w:val="0"/>
              <w:keepLines w:val="0"/>
              <w:pageBreakBefore w:val="0"/>
              <w:widowControl w:val="0"/>
              <w:kinsoku/>
              <w:wordWrap/>
              <w:overflowPunct/>
              <w:topLinePunct w:val="0"/>
              <w:bidi w:val="0"/>
              <w:spacing w:line="330" w:lineRule="exact"/>
              <w:textAlignment w:val="auto"/>
              <w:rPr>
                <w:rFonts w:hint="eastAsia" w:ascii="Times New Roman" w:hAnsi="Times New Roman" w:eastAsia="仿宋_GB2312" w:cs="仿宋_GB2312"/>
                <w:sz w:val="24"/>
                <w:lang w:eastAsia="zh-CN"/>
              </w:rPr>
            </w:pPr>
            <w:r>
              <w:rPr>
                <w:rFonts w:hint="eastAsia" w:ascii="Times New Roman" w:hAnsi="Times New Roman" w:cs="仿宋_GB2312"/>
                <w:sz w:val="24"/>
              </w:rPr>
              <w:t>许可证变更</w:t>
            </w:r>
            <w:r>
              <w:rPr>
                <w:rFonts w:hint="eastAsia" w:ascii="Times New Roman" w:hAnsi="Times New Roman" w:cs="仿宋_GB2312"/>
                <w:sz w:val="24"/>
                <w:lang w:eastAsia="zh-CN"/>
              </w:rPr>
              <w:t>。</w:t>
            </w:r>
          </w:p>
        </w:tc>
        <w:tc>
          <w:tcPr>
            <w:tcW w:w="1984" w:type="dxa"/>
            <w:noWrap w:val="0"/>
            <w:vAlign w:val="center"/>
          </w:tcPr>
          <w:p>
            <w:pPr>
              <w:keepNext w:val="0"/>
              <w:keepLines w:val="0"/>
              <w:pageBreakBefore w:val="0"/>
              <w:widowControl w:val="0"/>
              <w:kinsoku/>
              <w:wordWrap/>
              <w:overflowPunct/>
              <w:topLinePunct w:val="0"/>
              <w:bidi w:val="0"/>
              <w:spacing w:line="330" w:lineRule="exact"/>
              <w:textAlignment w:val="auto"/>
              <w:rPr>
                <w:rFonts w:ascii="Times New Roman" w:hAnsi="Times New Roman" w:eastAsia="宋体"/>
                <w:sz w:val="24"/>
              </w:rPr>
            </w:pPr>
            <w:r>
              <w:rPr>
                <w:rFonts w:hint="eastAsia" w:ascii="Times New Roman" w:hAnsi="Times New Roman" w:eastAsia="宋体"/>
                <w:sz w:val="24"/>
              </w:rPr>
              <w:t>TSG</w:t>
            </w:r>
            <w:r>
              <w:rPr>
                <w:rFonts w:ascii="Times New Roman" w:hAnsi="Times New Roman" w:eastAsia="宋体"/>
                <w:sz w:val="24"/>
              </w:rPr>
              <w:t xml:space="preserve"> 07</w:t>
            </w:r>
            <w:r>
              <w:rPr>
                <w:rFonts w:hint="eastAsia" w:ascii="Times New Roman" w:hAnsi="Times New Roman" w:eastAsia="宋体"/>
                <w:sz w:val="24"/>
              </w:rPr>
              <w:t>-</w:t>
            </w:r>
            <w:r>
              <w:rPr>
                <w:rFonts w:ascii="Times New Roman" w:hAnsi="Times New Roman" w:eastAsia="宋体"/>
                <w:sz w:val="24"/>
              </w:rPr>
              <w:t xml:space="preserve">2019 </w:t>
            </w:r>
          </w:p>
          <w:p>
            <w:pPr>
              <w:keepNext w:val="0"/>
              <w:keepLines w:val="0"/>
              <w:pageBreakBefore w:val="0"/>
              <w:widowControl w:val="0"/>
              <w:kinsoku/>
              <w:wordWrap/>
              <w:overflowPunct/>
              <w:topLinePunct w:val="0"/>
              <w:bidi w:val="0"/>
              <w:spacing w:line="330" w:lineRule="exact"/>
              <w:textAlignment w:val="auto"/>
              <w:rPr>
                <w:rFonts w:ascii="Times New Roman" w:hAnsi="Times New Roman" w:eastAsia="宋体"/>
                <w:sz w:val="24"/>
              </w:rPr>
            </w:pPr>
            <w:r>
              <w:rPr>
                <w:rFonts w:hint="eastAsia" w:ascii="Times New Roman" w:hAnsi="Times New Roman" w:eastAsia="宋体"/>
                <w:sz w:val="24"/>
              </w:rPr>
              <w:t>§</w:t>
            </w:r>
            <w:r>
              <w:rPr>
                <w:rFonts w:ascii="Times New Roman" w:hAnsi="Times New Roman" w:eastAsia="宋体"/>
                <w:sz w:val="24"/>
              </w:rPr>
              <w:t>3.6.2</w:t>
            </w:r>
          </w:p>
        </w:tc>
        <w:tc>
          <w:tcPr>
            <w:tcW w:w="2835" w:type="dxa"/>
            <w:noWrap w:val="0"/>
            <w:vAlign w:val="center"/>
          </w:tcPr>
          <w:p>
            <w:pPr>
              <w:keepNext w:val="0"/>
              <w:keepLines w:val="0"/>
              <w:pageBreakBefore w:val="0"/>
              <w:widowControl w:val="0"/>
              <w:kinsoku/>
              <w:wordWrap/>
              <w:overflowPunct/>
              <w:topLinePunct w:val="0"/>
              <w:bidi w:val="0"/>
              <w:spacing w:line="330" w:lineRule="exact"/>
              <w:textAlignment w:val="auto"/>
              <w:rPr>
                <w:rFonts w:ascii="Times New Roman" w:hAnsi="Times New Roman" w:cs="仿宋_GB2312"/>
                <w:sz w:val="24"/>
              </w:rPr>
            </w:pPr>
            <w:r>
              <w:rPr>
                <w:rFonts w:hint="eastAsia" w:ascii="Times New Roman" w:hAnsi="Times New Roman" w:cs="仿宋_GB2312"/>
                <w:sz w:val="24"/>
              </w:rPr>
              <w:t>核查生产单位名称、（制造、办公）地址是否与核准证一致；生产范围是否在许可证许可范围。</w:t>
            </w:r>
          </w:p>
        </w:tc>
        <w:tc>
          <w:tcPr>
            <w:tcW w:w="1880" w:type="dxa"/>
            <w:noWrap w:val="0"/>
            <w:vAlign w:val="top"/>
          </w:tcPr>
          <w:p>
            <w:pPr>
              <w:keepNext w:val="0"/>
              <w:keepLines w:val="0"/>
              <w:pageBreakBefore w:val="0"/>
              <w:widowControl w:val="0"/>
              <w:kinsoku/>
              <w:wordWrap/>
              <w:overflowPunct/>
              <w:topLinePunct w:val="0"/>
              <w:bidi w:val="0"/>
              <w:spacing w:line="330" w:lineRule="exact"/>
              <w:textAlignment w:val="auto"/>
              <w:rPr>
                <w:rFonts w:ascii="Times New Roman" w:hAnsi="Times New Roman" w:cs="仿宋_GB2312"/>
                <w:sz w:val="24"/>
              </w:rPr>
            </w:pPr>
            <w:r>
              <w:rPr>
                <w:rFonts w:hint="eastAsia" w:ascii="Times New Roman" w:hAnsi="Times New Roman" w:cs="仿宋_GB2312"/>
                <w:sz w:val="24"/>
              </w:rPr>
              <w:t>□符合</w:t>
            </w:r>
          </w:p>
          <w:p>
            <w:pPr>
              <w:keepNext w:val="0"/>
              <w:keepLines w:val="0"/>
              <w:pageBreakBefore w:val="0"/>
              <w:widowControl w:val="0"/>
              <w:kinsoku/>
              <w:wordWrap/>
              <w:overflowPunct/>
              <w:topLinePunct w:val="0"/>
              <w:bidi w:val="0"/>
              <w:spacing w:line="330" w:lineRule="exact"/>
              <w:textAlignment w:val="auto"/>
              <w:rPr>
                <w:rFonts w:ascii="Times New Roman" w:hAnsi="Times New Roman" w:cs="仿宋_GB2312"/>
                <w:sz w:val="24"/>
              </w:rPr>
            </w:pPr>
            <w:r>
              <w:rPr>
                <w:rFonts w:hint="eastAsia" w:ascii="Times New Roman" w:hAnsi="Times New Roman" w:cs="仿宋_GB2312"/>
                <w:sz w:val="24"/>
              </w:rPr>
              <w:t>□有缺陷：</w:t>
            </w:r>
          </w:p>
        </w:tc>
        <w:tc>
          <w:tcPr>
            <w:tcW w:w="2445" w:type="dxa"/>
            <w:noWrap w:val="0"/>
            <w:vAlign w:val="center"/>
          </w:tcPr>
          <w:p>
            <w:pPr>
              <w:keepNext w:val="0"/>
              <w:keepLines w:val="0"/>
              <w:pageBreakBefore w:val="0"/>
              <w:widowControl w:val="0"/>
              <w:kinsoku/>
              <w:wordWrap/>
              <w:overflowPunct/>
              <w:topLinePunct w:val="0"/>
              <w:bidi w:val="0"/>
              <w:spacing w:line="330" w:lineRule="exact"/>
              <w:textAlignment w:val="auto"/>
              <w:rPr>
                <w:rFonts w:ascii="Times New Roman" w:hAnsi="Times New Roman" w:cs="仿宋_GB2312"/>
                <w:sz w:val="24"/>
              </w:rPr>
            </w:pPr>
            <w:r>
              <w:rPr>
                <w:rFonts w:hint="eastAsia" w:ascii="Times New Roman" w:hAnsi="Times New Roman" w:cs="仿宋_GB2312"/>
                <w:sz w:val="24"/>
              </w:rPr>
              <w:t>《广东省特种设备安全条例》</w:t>
            </w:r>
          </w:p>
          <w:p>
            <w:pPr>
              <w:keepNext w:val="0"/>
              <w:keepLines w:val="0"/>
              <w:pageBreakBefore w:val="0"/>
              <w:widowControl w:val="0"/>
              <w:kinsoku/>
              <w:wordWrap/>
              <w:overflowPunct/>
              <w:topLinePunct w:val="0"/>
              <w:bidi w:val="0"/>
              <w:spacing w:line="330" w:lineRule="exact"/>
              <w:textAlignment w:val="auto"/>
              <w:rPr>
                <w:rFonts w:ascii="Times New Roman" w:hAnsi="Times New Roman" w:cs="仿宋_GB2312"/>
                <w:sz w:val="24"/>
              </w:rPr>
            </w:pPr>
            <w:r>
              <w:rPr>
                <w:rFonts w:hint="eastAsia" w:ascii="Times New Roman" w:hAnsi="Times New Roman" w:cs="仿宋_GB2312"/>
                <w:sz w:val="24"/>
              </w:rPr>
              <w:t>第五十条（一）；</w:t>
            </w:r>
          </w:p>
          <w:p>
            <w:pPr>
              <w:keepNext w:val="0"/>
              <w:keepLines w:val="0"/>
              <w:pageBreakBefore w:val="0"/>
              <w:widowControl w:val="0"/>
              <w:kinsoku/>
              <w:wordWrap/>
              <w:overflowPunct/>
              <w:topLinePunct w:val="0"/>
              <w:bidi w:val="0"/>
              <w:spacing w:line="330" w:lineRule="exact"/>
              <w:textAlignment w:val="auto"/>
              <w:rPr>
                <w:rFonts w:ascii="Times New Roman" w:hAnsi="Times New Roman" w:cs="仿宋_GB2312"/>
                <w:sz w:val="24"/>
              </w:rPr>
            </w:pPr>
            <w:r>
              <w:rPr>
                <w:rFonts w:hint="eastAsia" w:ascii="Times New Roman" w:hAnsi="Times New Roman" w:cs="仿宋_GB2312"/>
                <w:sz w:val="24"/>
              </w:rPr>
              <w:t>《特种设备安全法》第八十一条（一）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trPr>
        <w:tc>
          <w:tcPr>
            <w:tcW w:w="691" w:type="dxa"/>
            <w:vMerge w:val="continue"/>
            <w:noWrap w:val="0"/>
            <w:vAlign w:val="center"/>
          </w:tcPr>
          <w:p>
            <w:pPr>
              <w:pStyle w:val="7"/>
              <w:keepNext w:val="0"/>
              <w:keepLines w:val="0"/>
              <w:pageBreakBefore w:val="0"/>
              <w:widowControl w:val="0"/>
              <w:numPr>
                <w:ilvl w:val="0"/>
                <w:numId w:val="7"/>
              </w:numPr>
              <w:kinsoku/>
              <w:wordWrap/>
              <w:overflowPunct/>
              <w:topLinePunct w:val="0"/>
              <w:bidi w:val="0"/>
              <w:spacing w:line="330" w:lineRule="exact"/>
              <w:ind w:firstLineChars="0"/>
              <w:jc w:val="center"/>
              <w:textAlignment w:val="auto"/>
              <w:rPr>
                <w:rFonts w:ascii="Times New Roman" w:hAnsi="Times New Roman"/>
              </w:rPr>
            </w:pPr>
          </w:p>
        </w:tc>
        <w:tc>
          <w:tcPr>
            <w:tcW w:w="851" w:type="dxa"/>
            <w:vMerge w:val="continue"/>
            <w:noWrap w:val="0"/>
            <w:vAlign w:val="center"/>
          </w:tcPr>
          <w:p>
            <w:pPr>
              <w:keepNext w:val="0"/>
              <w:keepLines w:val="0"/>
              <w:pageBreakBefore w:val="0"/>
              <w:widowControl w:val="0"/>
              <w:kinsoku/>
              <w:wordWrap/>
              <w:overflowPunct/>
              <w:topLinePunct w:val="0"/>
              <w:bidi w:val="0"/>
              <w:spacing w:line="330" w:lineRule="exact"/>
              <w:jc w:val="center"/>
              <w:textAlignment w:val="auto"/>
              <w:rPr>
                <w:rFonts w:ascii="Times New Roman" w:hAnsi="Times New Roman" w:eastAsia="宋体"/>
                <w:sz w:val="24"/>
              </w:rPr>
            </w:pPr>
          </w:p>
        </w:tc>
        <w:tc>
          <w:tcPr>
            <w:tcW w:w="4111" w:type="dxa"/>
            <w:noWrap w:val="0"/>
            <w:vAlign w:val="center"/>
          </w:tcPr>
          <w:p>
            <w:pPr>
              <w:keepNext w:val="0"/>
              <w:keepLines w:val="0"/>
              <w:pageBreakBefore w:val="0"/>
              <w:widowControl w:val="0"/>
              <w:kinsoku/>
              <w:wordWrap/>
              <w:overflowPunct/>
              <w:topLinePunct w:val="0"/>
              <w:bidi w:val="0"/>
              <w:spacing w:line="330" w:lineRule="exact"/>
              <w:textAlignment w:val="auto"/>
              <w:rPr>
                <w:rFonts w:hint="eastAsia" w:ascii="Times New Roman" w:hAnsi="Times New Roman" w:eastAsia="仿宋_GB2312" w:cs="仿宋_GB2312"/>
                <w:sz w:val="24"/>
                <w:lang w:eastAsia="zh-CN"/>
              </w:rPr>
            </w:pPr>
            <w:r>
              <w:rPr>
                <w:rFonts w:hint="eastAsia" w:ascii="Times New Roman" w:hAnsi="Times New Roman" w:cs="仿宋_GB2312"/>
                <w:sz w:val="24"/>
              </w:rPr>
              <w:t>许可证有效期</w:t>
            </w:r>
            <w:r>
              <w:rPr>
                <w:rFonts w:hint="eastAsia" w:ascii="Times New Roman" w:hAnsi="Times New Roman" w:cs="仿宋_GB2312"/>
                <w:sz w:val="24"/>
                <w:lang w:eastAsia="zh-CN"/>
              </w:rPr>
              <w:t>。</w:t>
            </w:r>
          </w:p>
        </w:tc>
        <w:tc>
          <w:tcPr>
            <w:tcW w:w="1984" w:type="dxa"/>
            <w:noWrap w:val="0"/>
            <w:vAlign w:val="center"/>
          </w:tcPr>
          <w:p>
            <w:pPr>
              <w:keepNext w:val="0"/>
              <w:keepLines w:val="0"/>
              <w:pageBreakBefore w:val="0"/>
              <w:widowControl w:val="0"/>
              <w:kinsoku/>
              <w:wordWrap/>
              <w:overflowPunct/>
              <w:topLinePunct w:val="0"/>
              <w:bidi w:val="0"/>
              <w:spacing w:line="330" w:lineRule="exact"/>
              <w:textAlignment w:val="auto"/>
              <w:rPr>
                <w:rFonts w:ascii="Times New Roman" w:hAnsi="Times New Roman" w:eastAsia="宋体"/>
                <w:sz w:val="24"/>
              </w:rPr>
            </w:pPr>
            <w:r>
              <w:rPr>
                <w:rFonts w:hint="eastAsia" w:ascii="Times New Roman" w:hAnsi="Times New Roman" w:eastAsia="宋体"/>
                <w:sz w:val="24"/>
              </w:rPr>
              <w:t>TSG</w:t>
            </w:r>
            <w:r>
              <w:rPr>
                <w:rFonts w:ascii="Times New Roman" w:hAnsi="Times New Roman" w:eastAsia="宋体"/>
                <w:sz w:val="24"/>
              </w:rPr>
              <w:t xml:space="preserve"> 07</w:t>
            </w:r>
            <w:r>
              <w:rPr>
                <w:rFonts w:hint="eastAsia" w:ascii="Times New Roman" w:hAnsi="Times New Roman" w:eastAsia="宋体"/>
                <w:sz w:val="24"/>
              </w:rPr>
              <w:t>-</w:t>
            </w:r>
            <w:r>
              <w:rPr>
                <w:rFonts w:ascii="Times New Roman" w:hAnsi="Times New Roman" w:eastAsia="宋体"/>
                <w:sz w:val="24"/>
              </w:rPr>
              <w:t xml:space="preserve">2019 </w:t>
            </w:r>
          </w:p>
          <w:p>
            <w:pPr>
              <w:keepNext w:val="0"/>
              <w:keepLines w:val="0"/>
              <w:pageBreakBefore w:val="0"/>
              <w:widowControl w:val="0"/>
              <w:kinsoku/>
              <w:wordWrap/>
              <w:overflowPunct/>
              <w:topLinePunct w:val="0"/>
              <w:bidi w:val="0"/>
              <w:spacing w:line="330" w:lineRule="exact"/>
              <w:textAlignment w:val="auto"/>
              <w:rPr>
                <w:rFonts w:ascii="Times New Roman" w:hAnsi="Times New Roman" w:eastAsia="宋体"/>
                <w:sz w:val="24"/>
              </w:rPr>
            </w:pPr>
            <w:r>
              <w:rPr>
                <w:rFonts w:hint="eastAsia" w:ascii="Times New Roman" w:hAnsi="Times New Roman" w:eastAsia="宋体"/>
                <w:sz w:val="24"/>
              </w:rPr>
              <w:t>§</w:t>
            </w:r>
            <w:r>
              <w:rPr>
                <w:rFonts w:ascii="Times New Roman" w:hAnsi="Times New Roman" w:eastAsia="宋体"/>
                <w:sz w:val="24"/>
              </w:rPr>
              <w:t>3.6.3.3</w:t>
            </w:r>
          </w:p>
        </w:tc>
        <w:tc>
          <w:tcPr>
            <w:tcW w:w="2835" w:type="dxa"/>
            <w:noWrap w:val="0"/>
            <w:vAlign w:val="center"/>
          </w:tcPr>
          <w:p>
            <w:pPr>
              <w:keepNext w:val="0"/>
              <w:keepLines w:val="0"/>
              <w:pageBreakBefore w:val="0"/>
              <w:widowControl w:val="0"/>
              <w:kinsoku/>
              <w:wordWrap/>
              <w:overflowPunct/>
              <w:topLinePunct w:val="0"/>
              <w:bidi w:val="0"/>
              <w:spacing w:line="330" w:lineRule="exact"/>
              <w:textAlignment w:val="auto"/>
              <w:rPr>
                <w:rFonts w:ascii="Times New Roman" w:hAnsi="Times New Roman" w:cs="仿宋_GB2312"/>
                <w:sz w:val="24"/>
              </w:rPr>
            </w:pPr>
            <w:r>
              <w:rPr>
                <w:rFonts w:hint="eastAsia" w:ascii="Times New Roman" w:hAnsi="Times New Roman" w:cs="仿宋_GB2312"/>
                <w:sz w:val="24"/>
              </w:rPr>
              <w:t>核查许可证是否在有效期内。</w:t>
            </w:r>
          </w:p>
        </w:tc>
        <w:tc>
          <w:tcPr>
            <w:tcW w:w="1880" w:type="dxa"/>
            <w:noWrap w:val="0"/>
            <w:vAlign w:val="top"/>
          </w:tcPr>
          <w:p>
            <w:pPr>
              <w:keepNext w:val="0"/>
              <w:keepLines w:val="0"/>
              <w:pageBreakBefore w:val="0"/>
              <w:widowControl w:val="0"/>
              <w:kinsoku/>
              <w:wordWrap/>
              <w:overflowPunct/>
              <w:topLinePunct w:val="0"/>
              <w:bidi w:val="0"/>
              <w:spacing w:line="330" w:lineRule="exact"/>
              <w:textAlignment w:val="auto"/>
              <w:rPr>
                <w:rFonts w:ascii="Times New Roman" w:hAnsi="Times New Roman" w:cs="仿宋_GB2312"/>
                <w:sz w:val="24"/>
              </w:rPr>
            </w:pPr>
            <w:r>
              <w:rPr>
                <w:rFonts w:hint="eastAsia" w:ascii="Times New Roman" w:hAnsi="Times New Roman" w:cs="仿宋_GB2312"/>
                <w:sz w:val="24"/>
              </w:rPr>
              <w:t>□符合</w:t>
            </w:r>
          </w:p>
          <w:p>
            <w:pPr>
              <w:keepNext w:val="0"/>
              <w:keepLines w:val="0"/>
              <w:pageBreakBefore w:val="0"/>
              <w:widowControl w:val="0"/>
              <w:kinsoku/>
              <w:wordWrap/>
              <w:overflowPunct/>
              <w:topLinePunct w:val="0"/>
              <w:bidi w:val="0"/>
              <w:spacing w:line="330" w:lineRule="exact"/>
              <w:textAlignment w:val="auto"/>
              <w:rPr>
                <w:rFonts w:ascii="Times New Roman" w:hAnsi="Times New Roman" w:cs="仿宋_GB2312"/>
                <w:sz w:val="24"/>
              </w:rPr>
            </w:pPr>
            <w:r>
              <w:rPr>
                <w:rFonts w:hint="eastAsia" w:ascii="Times New Roman" w:hAnsi="Times New Roman" w:cs="仿宋_GB2312"/>
                <w:sz w:val="24"/>
              </w:rPr>
              <w:t>□有缺陷：</w:t>
            </w:r>
          </w:p>
        </w:tc>
        <w:tc>
          <w:tcPr>
            <w:tcW w:w="2445" w:type="dxa"/>
            <w:noWrap w:val="0"/>
            <w:vAlign w:val="center"/>
          </w:tcPr>
          <w:p>
            <w:pPr>
              <w:keepNext w:val="0"/>
              <w:keepLines w:val="0"/>
              <w:pageBreakBefore w:val="0"/>
              <w:widowControl w:val="0"/>
              <w:kinsoku/>
              <w:wordWrap/>
              <w:overflowPunct/>
              <w:topLinePunct w:val="0"/>
              <w:bidi w:val="0"/>
              <w:spacing w:line="330" w:lineRule="exact"/>
              <w:textAlignment w:val="auto"/>
              <w:rPr>
                <w:rFonts w:ascii="Times New Roman" w:hAnsi="Times New Roman" w:cs="仿宋_GB2312"/>
                <w:sz w:val="24"/>
              </w:rPr>
            </w:pPr>
            <w:r>
              <w:rPr>
                <w:rFonts w:hint="eastAsia" w:ascii="Times New Roman" w:hAnsi="Times New Roman" w:cs="仿宋_GB2312"/>
                <w:sz w:val="24"/>
              </w:rPr>
              <w:t>《特种设备安全法》第八十一条（一）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trPr>
        <w:tc>
          <w:tcPr>
            <w:tcW w:w="691" w:type="dxa"/>
            <w:vMerge w:val="restart"/>
            <w:noWrap w:val="0"/>
            <w:vAlign w:val="center"/>
          </w:tcPr>
          <w:p>
            <w:pPr>
              <w:pStyle w:val="7"/>
              <w:keepNext w:val="0"/>
              <w:keepLines w:val="0"/>
              <w:pageBreakBefore w:val="0"/>
              <w:widowControl w:val="0"/>
              <w:numPr>
                <w:ilvl w:val="0"/>
                <w:numId w:val="7"/>
              </w:numPr>
              <w:kinsoku/>
              <w:wordWrap/>
              <w:overflowPunct/>
              <w:topLinePunct w:val="0"/>
              <w:bidi w:val="0"/>
              <w:spacing w:line="330" w:lineRule="exact"/>
              <w:ind w:firstLineChars="0"/>
              <w:jc w:val="center"/>
              <w:textAlignment w:val="auto"/>
              <w:rPr>
                <w:rFonts w:ascii="Times New Roman" w:hAnsi="Times New Roman"/>
              </w:rPr>
            </w:pPr>
          </w:p>
        </w:tc>
        <w:tc>
          <w:tcPr>
            <w:tcW w:w="851" w:type="dxa"/>
            <w:vMerge w:val="restart"/>
            <w:noWrap w:val="0"/>
            <w:vAlign w:val="center"/>
          </w:tcPr>
          <w:p>
            <w:pPr>
              <w:keepNext w:val="0"/>
              <w:keepLines w:val="0"/>
              <w:pageBreakBefore w:val="0"/>
              <w:widowControl w:val="0"/>
              <w:kinsoku/>
              <w:wordWrap/>
              <w:overflowPunct/>
              <w:topLinePunct w:val="0"/>
              <w:bidi w:val="0"/>
              <w:spacing w:line="330" w:lineRule="exact"/>
              <w:jc w:val="center"/>
              <w:textAlignment w:val="auto"/>
              <w:rPr>
                <w:rFonts w:ascii="Times New Roman" w:hAnsi="Times New Roman" w:eastAsia="宋体"/>
                <w:sz w:val="24"/>
              </w:rPr>
            </w:pPr>
            <w:r>
              <w:rPr>
                <w:rFonts w:hint="eastAsia" w:ascii="Times New Roman" w:hAnsi="Times New Roman" w:eastAsia="宋体"/>
                <w:sz w:val="24"/>
              </w:rPr>
              <w:t>人员</w:t>
            </w:r>
          </w:p>
        </w:tc>
        <w:tc>
          <w:tcPr>
            <w:tcW w:w="13255" w:type="dxa"/>
            <w:gridSpan w:val="5"/>
            <w:noWrap w:val="0"/>
            <w:vAlign w:val="center"/>
          </w:tcPr>
          <w:p>
            <w:pPr>
              <w:keepNext w:val="0"/>
              <w:keepLines w:val="0"/>
              <w:pageBreakBefore w:val="0"/>
              <w:widowControl w:val="0"/>
              <w:kinsoku/>
              <w:wordWrap/>
              <w:overflowPunct/>
              <w:topLinePunct w:val="0"/>
              <w:bidi w:val="0"/>
              <w:spacing w:line="330" w:lineRule="exact"/>
              <w:ind w:firstLine="33" w:firstLineChars="14"/>
              <w:contextualSpacing/>
              <w:textAlignment w:val="auto"/>
              <w:rPr>
                <w:rFonts w:ascii="Times New Roman" w:hAnsi="Times New Roman" w:cs="仿宋_GB2312"/>
                <w:b/>
                <w:sz w:val="24"/>
              </w:rPr>
            </w:pPr>
            <w:r>
              <w:rPr>
                <w:rFonts w:hint="eastAsia" w:ascii="Times New Roman" w:hAnsi="Times New Roman" w:cs="仿宋_GB2312"/>
                <w:b/>
                <w:sz w:val="24"/>
              </w:rPr>
              <w:t>人员统一要求如下：</w:t>
            </w:r>
          </w:p>
          <w:p>
            <w:pPr>
              <w:keepNext w:val="0"/>
              <w:keepLines w:val="0"/>
              <w:pageBreakBefore w:val="0"/>
              <w:widowControl w:val="0"/>
              <w:kinsoku/>
              <w:wordWrap/>
              <w:overflowPunct/>
              <w:topLinePunct w:val="0"/>
              <w:bidi w:val="0"/>
              <w:spacing w:line="330" w:lineRule="exact"/>
              <w:ind w:firstLine="33" w:firstLineChars="14"/>
              <w:contextualSpacing/>
              <w:textAlignment w:val="auto"/>
              <w:rPr>
                <w:rFonts w:ascii="Times New Roman" w:hAnsi="Times New Roman" w:cs="宋体"/>
                <w:sz w:val="24"/>
              </w:rPr>
            </w:pPr>
            <w:r>
              <w:rPr>
                <w:rFonts w:hint="eastAsia" w:ascii="Times New Roman" w:hAnsi="Times New Roman" w:cs="仿宋_GB2312"/>
                <w:sz w:val="24"/>
              </w:rPr>
              <w:t>1.</w:t>
            </w:r>
            <w:r>
              <w:rPr>
                <w:rFonts w:hint="eastAsia" w:ascii="Times New Roman" w:hAnsi="Times New Roman" w:cs="宋体"/>
                <w:sz w:val="24"/>
              </w:rPr>
              <w:t>社保证明：应提供抽查当月（或上一个月）的社保证明（有社保局盖章或网站可查）。</w:t>
            </w:r>
          </w:p>
          <w:p>
            <w:pPr>
              <w:keepNext w:val="0"/>
              <w:keepLines w:val="0"/>
              <w:pageBreakBefore w:val="0"/>
              <w:widowControl w:val="0"/>
              <w:kinsoku/>
              <w:wordWrap/>
              <w:overflowPunct/>
              <w:topLinePunct w:val="0"/>
              <w:bidi w:val="0"/>
              <w:spacing w:line="330" w:lineRule="exact"/>
              <w:ind w:firstLine="33" w:firstLineChars="14"/>
              <w:contextualSpacing/>
              <w:textAlignment w:val="auto"/>
              <w:rPr>
                <w:rFonts w:ascii="Times New Roman" w:hAnsi="Times New Roman" w:cs="宋体"/>
                <w:sz w:val="24"/>
              </w:rPr>
            </w:pPr>
            <w:r>
              <w:rPr>
                <w:rFonts w:hint="eastAsia" w:ascii="Times New Roman" w:hAnsi="Times New Roman" w:cs="宋体"/>
                <w:sz w:val="24"/>
              </w:rPr>
              <w:t>2.理工类中专或大专毕业工作一年经考核合格或理工类本科以上毕业，且经生产单位认定，可等同为技术员。</w:t>
            </w:r>
          </w:p>
          <w:p>
            <w:pPr>
              <w:keepNext w:val="0"/>
              <w:keepLines w:val="0"/>
              <w:pageBreakBefore w:val="0"/>
              <w:widowControl w:val="0"/>
              <w:kinsoku/>
              <w:wordWrap/>
              <w:overflowPunct/>
              <w:topLinePunct w:val="0"/>
              <w:bidi w:val="0"/>
              <w:spacing w:line="330" w:lineRule="exact"/>
              <w:textAlignment w:val="auto"/>
              <w:rPr>
                <w:rFonts w:ascii="Times New Roman" w:hAnsi="Times New Roman" w:cs="宋体"/>
                <w:sz w:val="24"/>
              </w:rPr>
            </w:pPr>
            <w:r>
              <w:rPr>
                <w:rFonts w:hint="eastAsia" w:ascii="Times New Roman" w:hAnsi="Times New Roman" w:cs="宋体"/>
                <w:sz w:val="24"/>
              </w:rPr>
              <w:t>3.对于未获得工程技术人员职称的，其学历证应是与许可规则相适应的专业（必要时学历证书应由学信网验证，或者其他有效证明），并提供其从事机动车辆技术工作年限的有效见证材料，学历和从事机动车辆技术工作年限应至少符合下表要求，并经生产单位聘用，可等同为相对应职称：</w:t>
            </w:r>
          </w:p>
          <w:tbl>
            <w:tblPr>
              <w:tblStyle w:val="6"/>
              <w:tblW w:w="824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1"/>
              <w:gridCol w:w="1418"/>
              <w:gridCol w:w="1276"/>
              <w:gridCol w:w="1559"/>
              <w:gridCol w:w="22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701" w:type="dxa"/>
                  <w:noWrap w:val="0"/>
                  <w:vAlign w:val="center"/>
                </w:tcPr>
                <w:p>
                  <w:pPr>
                    <w:keepNext w:val="0"/>
                    <w:keepLines w:val="0"/>
                    <w:pageBreakBefore w:val="0"/>
                    <w:widowControl w:val="0"/>
                    <w:kinsoku/>
                    <w:wordWrap/>
                    <w:overflowPunct/>
                    <w:topLinePunct w:val="0"/>
                    <w:bidi w:val="0"/>
                    <w:spacing w:line="330" w:lineRule="exact"/>
                    <w:contextualSpacing/>
                    <w:jc w:val="center"/>
                    <w:textAlignment w:val="auto"/>
                    <w:rPr>
                      <w:rFonts w:ascii="Times New Roman" w:hAnsi="Times New Roman"/>
                      <w:sz w:val="24"/>
                    </w:rPr>
                  </w:pPr>
                  <w:r>
                    <w:rPr>
                      <w:rFonts w:hint="eastAsia" w:ascii="Times New Roman" w:hAnsi="Times New Roman"/>
                      <w:sz w:val="24"/>
                    </w:rPr>
                    <w:t>职称</w:t>
                  </w:r>
                </w:p>
              </w:tc>
              <w:tc>
                <w:tcPr>
                  <w:tcW w:w="1418" w:type="dxa"/>
                  <w:noWrap w:val="0"/>
                  <w:vAlign w:val="center"/>
                </w:tcPr>
                <w:p>
                  <w:pPr>
                    <w:keepNext w:val="0"/>
                    <w:keepLines w:val="0"/>
                    <w:pageBreakBefore w:val="0"/>
                    <w:widowControl w:val="0"/>
                    <w:kinsoku/>
                    <w:wordWrap/>
                    <w:overflowPunct/>
                    <w:topLinePunct w:val="0"/>
                    <w:bidi w:val="0"/>
                    <w:spacing w:line="330" w:lineRule="exact"/>
                    <w:contextualSpacing/>
                    <w:jc w:val="center"/>
                    <w:textAlignment w:val="auto"/>
                    <w:rPr>
                      <w:rFonts w:ascii="Times New Roman" w:hAnsi="Times New Roman"/>
                      <w:sz w:val="24"/>
                    </w:rPr>
                  </w:pPr>
                  <w:r>
                    <w:rPr>
                      <w:rFonts w:hint="eastAsia" w:ascii="Times New Roman" w:hAnsi="Times New Roman"/>
                      <w:sz w:val="24"/>
                    </w:rPr>
                    <w:t>博士</w:t>
                  </w:r>
                </w:p>
              </w:tc>
              <w:tc>
                <w:tcPr>
                  <w:tcW w:w="1276" w:type="dxa"/>
                  <w:noWrap w:val="0"/>
                  <w:vAlign w:val="center"/>
                </w:tcPr>
                <w:p>
                  <w:pPr>
                    <w:keepNext w:val="0"/>
                    <w:keepLines w:val="0"/>
                    <w:pageBreakBefore w:val="0"/>
                    <w:widowControl w:val="0"/>
                    <w:kinsoku/>
                    <w:wordWrap/>
                    <w:overflowPunct/>
                    <w:topLinePunct w:val="0"/>
                    <w:bidi w:val="0"/>
                    <w:spacing w:line="330" w:lineRule="exact"/>
                    <w:contextualSpacing/>
                    <w:jc w:val="center"/>
                    <w:textAlignment w:val="auto"/>
                    <w:rPr>
                      <w:rFonts w:ascii="Times New Roman" w:hAnsi="Times New Roman"/>
                      <w:sz w:val="24"/>
                    </w:rPr>
                  </w:pPr>
                  <w:r>
                    <w:rPr>
                      <w:rFonts w:hint="eastAsia" w:ascii="Times New Roman" w:hAnsi="Times New Roman"/>
                      <w:sz w:val="24"/>
                    </w:rPr>
                    <w:t>硕士</w:t>
                  </w:r>
                </w:p>
              </w:tc>
              <w:tc>
                <w:tcPr>
                  <w:tcW w:w="1559" w:type="dxa"/>
                  <w:noWrap w:val="0"/>
                  <w:vAlign w:val="center"/>
                </w:tcPr>
                <w:p>
                  <w:pPr>
                    <w:keepNext w:val="0"/>
                    <w:keepLines w:val="0"/>
                    <w:pageBreakBefore w:val="0"/>
                    <w:widowControl w:val="0"/>
                    <w:kinsoku/>
                    <w:wordWrap/>
                    <w:overflowPunct/>
                    <w:topLinePunct w:val="0"/>
                    <w:bidi w:val="0"/>
                    <w:spacing w:line="330" w:lineRule="exact"/>
                    <w:contextualSpacing/>
                    <w:jc w:val="center"/>
                    <w:textAlignment w:val="auto"/>
                    <w:rPr>
                      <w:rFonts w:ascii="Times New Roman" w:hAnsi="Times New Roman"/>
                      <w:sz w:val="24"/>
                    </w:rPr>
                  </w:pPr>
                  <w:r>
                    <w:rPr>
                      <w:rFonts w:hint="eastAsia" w:ascii="Times New Roman" w:hAnsi="Times New Roman"/>
                      <w:sz w:val="24"/>
                    </w:rPr>
                    <w:t>本科</w:t>
                  </w:r>
                </w:p>
              </w:tc>
              <w:tc>
                <w:tcPr>
                  <w:tcW w:w="2292" w:type="dxa"/>
                  <w:noWrap w:val="0"/>
                  <w:vAlign w:val="center"/>
                </w:tcPr>
                <w:p>
                  <w:pPr>
                    <w:keepNext w:val="0"/>
                    <w:keepLines w:val="0"/>
                    <w:pageBreakBefore w:val="0"/>
                    <w:widowControl w:val="0"/>
                    <w:kinsoku/>
                    <w:wordWrap/>
                    <w:overflowPunct/>
                    <w:topLinePunct w:val="0"/>
                    <w:bidi w:val="0"/>
                    <w:spacing w:line="330" w:lineRule="exact"/>
                    <w:contextualSpacing/>
                    <w:jc w:val="center"/>
                    <w:textAlignment w:val="auto"/>
                    <w:rPr>
                      <w:rFonts w:ascii="Times New Roman" w:hAnsi="Times New Roman"/>
                      <w:sz w:val="24"/>
                    </w:rPr>
                  </w:pPr>
                  <w:r>
                    <w:rPr>
                      <w:rFonts w:hint="eastAsia" w:ascii="Times New Roman" w:hAnsi="Times New Roman"/>
                      <w:sz w:val="24"/>
                    </w:rPr>
                    <w:t>大专（中专）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701" w:type="dxa"/>
                  <w:noWrap w:val="0"/>
                  <w:vAlign w:val="center"/>
                </w:tcPr>
                <w:p>
                  <w:pPr>
                    <w:keepNext w:val="0"/>
                    <w:keepLines w:val="0"/>
                    <w:pageBreakBefore w:val="0"/>
                    <w:widowControl w:val="0"/>
                    <w:kinsoku/>
                    <w:wordWrap/>
                    <w:overflowPunct/>
                    <w:topLinePunct w:val="0"/>
                    <w:bidi w:val="0"/>
                    <w:spacing w:line="330" w:lineRule="exact"/>
                    <w:contextualSpacing/>
                    <w:jc w:val="center"/>
                    <w:textAlignment w:val="auto"/>
                    <w:rPr>
                      <w:rFonts w:ascii="Times New Roman" w:hAnsi="Times New Roman"/>
                      <w:sz w:val="24"/>
                    </w:rPr>
                  </w:pPr>
                  <w:r>
                    <w:rPr>
                      <w:rFonts w:hint="eastAsia" w:ascii="Times New Roman" w:hAnsi="Times New Roman"/>
                      <w:sz w:val="24"/>
                    </w:rPr>
                    <w:t>高级工程师</w:t>
                  </w:r>
                </w:p>
              </w:tc>
              <w:tc>
                <w:tcPr>
                  <w:tcW w:w="1418" w:type="dxa"/>
                  <w:noWrap w:val="0"/>
                  <w:vAlign w:val="center"/>
                </w:tcPr>
                <w:p>
                  <w:pPr>
                    <w:keepNext w:val="0"/>
                    <w:keepLines w:val="0"/>
                    <w:pageBreakBefore w:val="0"/>
                    <w:widowControl w:val="0"/>
                    <w:kinsoku/>
                    <w:wordWrap/>
                    <w:overflowPunct/>
                    <w:topLinePunct w:val="0"/>
                    <w:bidi w:val="0"/>
                    <w:spacing w:line="330" w:lineRule="exact"/>
                    <w:contextualSpacing/>
                    <w:jc w:val="center"/>
                    <w:textAlignment w:val="auto"/>
                    <w:rPr>
                      <w:rFonts w:ascii="Times New Roman" w:hAnsi="Times New Roman"/>
                      <w:sz w:val="24"/>
                    </w:rPr>
                  </w:pPr>
                  <w:r>
                    <w:rPr>
                      <w:rFonts w:hint="eastAsia" w:ascii="Times New Roman" w:hAnsi="Times New Roman"/>
                      <w:sz w:val="24"/>
                    </w:rPr>
                    <w:t>4年</w:t>
                  </w:r>
                </w:p>
              </w:tc>
              <w:tc>
                <w:tcPr>
                  <w:tcW w:w="1276" w:type="dxa"/>
                  <w:noWrap w:val="0"/>
                  <w:vAlign w:val="center"/>
                </w:tcPr>
                <w:p>
                  <w:pPr>
                    <w:keepNext w:val="0"/>
                    <w:keepLines w:val="0"/>
                    <w:pageBreakBefore w:val="0"/>
                    <w:widowControl w:val="0"/>
                    <w:kinsoku/>
                    <w:wordWrap/>
                    <w:overflowPunct/>
                    <w:topLinePunct w:val="0"/>
                    <w:bidi w:val="0"/>
                    <w:spacing w:line="330" w:lineRule="exact"/>
                    <w:contextualSpacing/>
                    <w:jc w:val="center"/>
                    <w:textAlignment w:val="auto"/>
                    <w:rPr>
                      <w:rFonts w:ascii="Times New Roman" w:hAnsi="Times New Roman"/>
                      <w:sz w:val="24"/>
                    </w:rPr>
                  </w:pPr>
                  <w:r>
                    <w:rPr>
                      <w:rFonts w:hint="eastAsia" w:ascii="Times New Roman" w:hAnsi="Times New Roman"/>
                      <w:sz w:val="24"/>
                    </w:rPr>
                    <w:t>10年</w:t>
                  </w:r>
                </w:p>
              </w:tc>
              <w:tc>
                <w:tcPr>
                  <w:tcW w:w="1559" w:type="dxa"/>
                  <w:noWrap w:val="0"/>
                  <w:vAlign w:val="center"/>
                </w:tcPr>
                <w:p>
                  <w:pPr>
                    <w:keepNext w:val="0"/>
                    <w:keepLines w:val="0"/>
                    <w:pageBreakBefore w:val="0"/>
                    <w:widowControl w:val="0"/>
                    <w:kinsoku/>
                    <w:wordWrap/>
                    <w:overflowPunct/>
                    <w:topLinePunct w:val="0"/>
                    <w:bidi w:val="0"/>
                    <w:spacing w:line="330" w:lineRule="exact"/>
                    <w:contextualSpacing/>
                    <w:jc w:val="center"/>
                    <w:textAlignment w:val="auto"/>
                    <w:rPr>
                      <w:rFonts w:ascii="Times New Roman" w:hAnsi="Times New Roman"/>
                      <w:sz w:val="24"/>
                    </w:rPr>
                  </w:pPr>
                  <w:r>
                    <w:rPr>
                      <w:rFonts w:hint="eastAsia" w:ascii="Times New Roman" w:hAnsi="Times New Roman"/>
                      <w:sz w:val="24"/>
                    </w:rPr>
                    <w:t>13年</w:t>
                  </w:r>
                </w:p>
              </w:tc>
              <w:tc>
                <w:tcPr>
                  <w:tcW w:w="2292" w:type="dxa"/>
                  <w:noWrap w:val="0"/>
                  <w:vAlign w:val="center"/>
                </w:tcPr>
                <w:p>
                  <w:pPr>
                    <w:keepNext w:val="0"/>
                    <w:keepLines w:val="0"/>
                    <w:pageBreakBefore w:val="0"/>
                    <w:widowControl w:val="0"/>
                    <w:kinsoku/>
                    <w:wordWrap/>
                    <w:overflowPunct/>
                    <w:topLinePunct w:val="0"/>
                    <w:bidi w:val="0"/>
                    <w:spacing w:line="330" w:lineRule="exact"/>
                    <w:contextualSpacing/>
                    <w:jc w:val="center"/>
                    <w:textAlignment w:val="auto"/>
                    <w:rPr>
                      <w:rFonts w:ascii="Times New Roman" w:hAnsi="Times New Roman"/>
                      <w:sz w:val="24"/>
                    </w:rPr>
                  </w:pPr>
                  <w:r>
                    <w:rPr>
                      <w:rFonts w:hint="eastAsia" w:ascii="Times New Roman" w:hAnsi="Times New Roman"/>
                      <w:sz w:val="24"/>
                    </w:rPr>
                    <w:t>15年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701" w:type="dxa"/>
                  <w:noWrap w:val="0"/>
                  <w:vAlign w:val="center"/>
                </w:tcPr>
                <w:p>
                  <w:pPr>
                    <w:keepNext w:val="0"/>
                    <w:keepLines w:val="0"/>
                    <w:pageBreakBefore w:val="0"/>
                    <w:widowControl w:val="0"/>
                    <w:kinsoku/>
                    <w:wordWrap/>
                    <w:overflowPunct/>
                    <w:topLinePunct w:val="0"/>
                    <w:bidi w:val="0"/>
                    <w:spacing w:line="330" w:lineRule="exact"/>
                    <w:contextualSpacing/>
                    <w:jc w:val="center"/>
                    <w:textAlignment w:val="auto"/>
                    <w:rPr>
                      <w:rFonts w:ascii="Times New Roman" w:hAnsi="Times New Roman"/>
                      <w:sz w:val="24"/>
                    </w:rPr>
                  </w:pPr>
                  <w:r>
                    <w:rPr>
                      <w:rFonts w:hint="eastAsia" w:ascii="Times New Roman" w:hAnsi="Times New Roman"/>
                      <w:sz w:val="24"/>
                    </w:rPr>
                    <w:t>工程师</w:t>
                  </w:r>
                </w:p>
              </w:tc>
              <w:tc>
                <w:tcPr>
                  <w:tcW w:w="1418" w:type="dxa"/>
                  <w:noWrap w:val="0"/>
                  <w:vAlign w:val="center"/>
                </w:tcPr>
                <w:p>
                  <w:pPr>
                    <w:keepNext w:val="0"/>
                    <w:keepLines w:val="0"/>
                    <w:pageBreakBefore w:val="0"/>
                    <w:widowControl w:val="0"/>
                    <w:kinsoku/>
                    <w:wordWrap/>
                    <w:overflowPunct/>
                    <w:topLinePunct w:val="0"/>
                    <w:bidi w:val="0"/>
                    <w:spacing w:line="330" w:lineRule="exact"/>
                    <w:contextualSpacing/>
                    <w:jc w:val="center"/>
                    <w:textAlignment w:val="auto"/>
                    <w:rPr>
                      <w:rFonts w:ascii="Times New Roman" w:hAnsi="Times New Roman"/>
                      <w:sz w:val="24"/>
                    </w:rPr>
                  </w:pPr>
                  <w:r>
                    <w:rPr>
                      <w:rFonts w:hint="eastAsia" w:ascii="Times New Roman" w:hAnsi="Times New Roman"/>
                      <w:sz w:val="24"/>
                    </w:rPr>
                    <w:t>1年</w:t>
                  </w:r>
                </w:p>
              </w:tc>
              <w:tc>
                <w:tcPr>
                  <w:tcW w:w="1276" w:type="dxa"/>
                  <w:noWrap w:val="0"/>
                  <w:vAlign w:val="center"/>
                </w:tcPr>
                <w:p>
                  <w:pPr>
                    <w:keepNext w:val="0"/>
                    <w:keepLines w:val="0"/>
                    <w:pageBreakBefore w:val="0"/>
                    <w:widowControl w:val="0"/>
                    <w:kinsoku/>
                    <w:wordWrap/>
                    <w:overflowPunct/>
                    <w:topLinePunct w:val="0"/>
                    <w:bidi w:val="0"/>
                    <w:spacing w:line="330" w:lineRule="exact"/>
                    <w:contextualSpacing/>
                    <w:jc w:val="center"/>
                    <w:textAlignment w:val="auto"/>
                    <w:rPr>
                      <w:rFonts w:ascii="Times New Roman" w:hAnsi="Times New Roman"/>
                      <w:sz w:val="24"/>
                    </w:rPr>
                  </w:pPr>
                  <w:r>
                    <w:rPr>
                      <w:rFonts w:hint="eastAsia" w:ascii="Times New Roman" w:hAnsi="Times New Roman"/>
                      <w:sz w:val="24"/>
                    </w:rPr>
                    <w:t>4年</w:t>
                  </w:r>
                </w:p>
              </w:tc>
              <w:tc>
                <w:tcPr>
                  <w:tcW w:w="1559" w:type="dxa"/>
                  <w:noWrap w:val="0"/>
                  <w:vAlign w:val="center"/>
                </w:tcPr>
                <w:p>
                  <w:pPr>
                    <w:keepNext w:val="0"/>
                    <w:keepLines w:val="0"/>
                    <w:pageBreakBefore w:val="0"/>
                    <w:widowControl w:val="0"/>
                    <w:kinsoku/>
                    <w:wordWrap/>
                    <w:overflowPunct/>
                    <w:topLinePunct w:val="0"/>
                    <w:bidi w:val="0"/>
                    <w:spacing w:line="330" w:lineRule="exact"/>
                    <w:contextualSpacing/>
                    <w:jc w:val="center"/>
                    <w:textAlignment w:val="auto"/>
                    <w:rPr>
                      <w:rFonts w:ascii="Times New Roman" w:hAnsi="Times New Roman"/>
                      <w:sz w:val="24"/>
                    </w:rPr>
                  </w:pPr>
                  <w:r>
                    <w:rPr>
                      <w:rFonts w:hint="eastAsia" w:ascii="Times New Roman" w:hAnsi="Times New Roman"/>
                      <w:sz w:val="24"/>
                    </w:rPr>
                    <w:t>7年</w:t>
                  </w:r>
                </w:p>
              </w:tc>
              <w:tc>
                <w:tcPr>
                  <w:tcW w:w="2292" w:type="dxa"/>
                  <w:noWrap w:val="0"/>
                  <w:vAlign w:val="center"/>
                </w:tcPr>
                <w:p>
                  <w:pPr>
                    <w:keepNext w:val="0"/>
                    <w:keepLines w:val="0"/>
                    <w:pageBreakBefore w:val="0"/>
                    <w:widowControl w:val="0"/>
                    <w:kinsoku/>
                    <w:wordWrap/>
                    <w:overflowPunct/>
                    <w:topLinePunct w:val="0"/>
                    <w:bidi w:val="0"/>
                    <w:spacing w:line="330" w:lineRule="exact"/>
                    <w:contextualSpacing/>
                    <w:jc w:val="center"/>
                    <w:textAlignment w:val="auto"/>
                    <w:rPr>
                      <w:rFonts w:ascii="Times New Roman" w:hAnsi="Times New Roman"/>
                      <w:sz w:val="24"/>
                    </w:rPr>
                  </w:pPr>
                  <w:r>
                    <w:rPr>
                      <w:rFonts w:hint="eastAsia" w:ascii="Times New Roman" w:hAnsi="Times New Roman"/>
                      <w:sz w:val="24"/>
                    </w:rPr>
                    <w:t>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701" w:type="dxa"/>
                  <w:noWrap w:val="0"/>
                  <w:vAlign w:val="center"/>
                </w:tcPr>
                <w:p>
                  <w:pPr>
                    <w:keepNext w:val="0"/>
                    <w:keepLines w:val="0"/>
                    <w:pageBreakBefore w:val="0"/>
                    <w:widowControl w:val="0"/>
                    <w:kinsoku/>
                    <w:wordWrap/>
                    <w:overflowPunct/>
                    <w:topLinePunct w:val="0"/>
                    <w:bidi w:val="0"/>
                    <w:spacing w:line="330" w:lineRule="exact"/>
                    <w:contextualSpacing/>
                    <w:jc w:val="center"/>
                    <w:textAlignment w:val="auto"/>
                    <w:rPr>
                      <w:rFonts w:ascii="Times New Roman" w:hAnsi="Times New Roman"/>
                      <w:sz w:val="24"/>
                    </w:rPr>
                  </w:pPr>
                  <w:r>
                    <w:rPr>
                      <w:rFonts w:hint="eastAsia" w:ascii="Times New Roman" w:hAnsi="Times New Roman"/>
                      <w:sz w:val="24"/>
                    </w:rPr>
                    <w:t>助理工程师</w:t>
                  </w:r>
                </w:p>
              </w:tc>
              <w:tc>
                <w:tcPr>
                  <w:tcW w:w="1418" w:type="dxa"/>
                  <w:noWrap w:val="0"/>
                  <w:vAlign w:val="center"/>
                </w:tcPr>
                <w:p>
                  <w:pPr>
                    <w:keepNext w:val="0"/>
                    <w:keepLines w:val="0"/>
                    <w:pageBreakBefore w:val="0"/>
                    <w:widowControl w:val="0"/>
                    <w:kinsoku/>
                    <w:wordWrap/>
                    <w:overflowPunct/>
                    <w:topLinePunct w:val="0"/>
                    <w:bidi w:val="0"/>
                    <w:spacing w:line="330" w:lineRule="exact"/>
                    <w:contextualSpacing/>
                    <w:jc w:val="center"/>
                    <w:textAlignment w:val="auto"/>
                    <w:rPr>
                      <w:rFonts w:ascii="Times New Roman" w:hAnsi="Times New Roman"/>
                      <w:sz w:val="24"/>
                    </w:rPr>
                  </w:pPr>
                  <w:r>
                    <w:rPr>
                      <w:rFonts w:hint="eastAsia" w:ascii="Times New Roman" w:hAnsi="Times New Roman"/>
                      <w:sz w:val="24"/>
                    </w:rPr>
                    <w:t>/</w:t>
                  </w:r>
                </w:p>
              </w:tc>
              <w:tc>
                <w:tcPr>
                  <w:tcW w:w="1276" w:type="dxa"/>
                  <w:noWrap w:val="0"/>
                  <w:vAlign w:val="center"/>
                </w:tcPr>
                <w:p>
                  <w:pPr>
                    <w:keepNext w:val="0"/>
                    <w:keepLines w:val="0"/>
                    <w:pageBreakBefore w:val="0"/>
                    <w:widowControl w:val="0"/>
                    <w:kinsoku/>
                    <w:wordWrap/>
                    <w:overflowPunct/>
                    <w:topLinePunct w:val="0"/>
                    <w:bidi w:val="0"/>
                    <w:spacing w:line="330" w:lineRule="exact"/>
                    <w:contextualSpacing/>
                    <w:jc w:val="center"/>
                    <w:textAlignment w:val="auto"/>
                    <w:rPr>
                      <w:rFonts w:ascii="Times New Roman" w:hAnsi="Times New Roman"/>
                      <w:sz w:val="24"/>
                    </w:rPr>
                  </w:pPr>
                  <w:r>
                    <w:rPr>
                      <w:rFonts w:hint="eastAsia" w:ascii="Times New Roman" w:hAnsi="Times New Roman"/>
                      <w:sz w:val="24"/>
                    </w:rPr>
                    <w:t>1年</w:t>
                  </w:r>
                </w:p>
              </w:tc>
              <w:tc>
                <w:tcPr>
                  <w:tcW w:w="1559" w:type="dxa"/>
                  <w:noWrap w:val="0"/>
                  <w:vAlign w:val="center"/>
                </w:tcPr>
                <w:p>
                  <w:pPr>
                    <w:keepNext w:val="0"/>
                    <w:keepLines w:val="0"/>
                    <w:pageBreakBefore w:val="0"/>
                    <w:widowControl w:val="0"/>
                    <w:kinsoku/>
                    <w:wordWrap/>
                    <w:overflowPunct/>
                    <w:topLinePunct w:val="0"/>
                    <w:bidi w:val="0"/>
                    <w:spacing w:line="330" w:lineRule="exact"/>
                    <w:contextualSpacing/>
                    <w:jc w:val="center"/>
                    <w:textAlignment w:val="auto"/>
                    <w:rPr>
                      <w:rFonts w:ascii="Times New Roman" w:hAnsi="Times New Roman"/>
                      <w:sz w:val="24"/>
                    </w:rPr>
                  </w:pPr>
                  <w:r>
                    <w:rPr>
                      <w:rFonts w:hint="eastAsia" w:ascii="Times New Roman" w:hAnsi="Times New Roman"/>
                      <w:sz w:val="24"/>
                    </w:rPr>
                    <w:t>2年</w:t>
                  </w:r>
                </w:p>
              </w:tc>
              <w:tc>
                <w:tcPr>
                  <w:tcW w:w="2292" w:type="dxa"/>
                  <w:noWrap w:val="0"/>
                  <w:vAlign w:val="center"/>
                </w:tcPr>
                <w:p>
                  <w:pPr>
                    <w:keepNext w:val="0"/>
                    <w:keepLines w:val="0"/>
                    <w:pageBreakBefore w:val="0"/>
                    <w:widowControl w:val="0"/>
                    <w:kinsoku/>
                    <w:wordWrap/>
                    <w:overflowPunct/>
                    <w:topLinePunct w:val="0"/>
                    <w:bidi w:val="0"/>
                    <w:spacing w:line="330" w:lineRule="exact"/>
                    <w:contextualSpacing/>
                    <w:jc w:val="center"/>
                    <w:textAlignment w:val="auto"/>
                    <w:rPr>
                      <w:rFonts w:ascii="Times New Roman" w:hAnsi="Times New Roman"/>
                      <w:sz w:val="24"/>
                    </w:rPr>
                  </w:pPr>
                  <w:r>
                    <w:rPr>
                      <w:rFonts w:hint="eastAsia" w:ascii="Times New Roman" w:hAnsi="Times New Roman"/>
                      <w:sz w:val="24"/>
                    </w:rPr>
                    <w:t>3年</w:t>
                  </w:r>
                </w:p>
              </w:tc>
            </w:tr>
          </w:tbl>
          <w:p>
            <w:pPr>
              <w:keepNext w:val="0"/>
              <w:keepLines w:val="0"/>
              <w:pageBreakBefore w:val="0"/>
              <w:widowControl w:val="0"/>
              <w:kinsoku/>
              <w:wordWrap/>
              <w:overflowPunct/>
              <w:topLinePunct w:val="0"/>
              <w:bidi w:val="0"/>
              <w:spacing w:line="330" w:lineRule="exact"/>
              <w:jc w:val="left"/>
              <w:textAlignment w:val="auto"/>
              <w:rPr>
                <w:rFonts w:ascii="Times New Roman" w:hAnsi="Times New Roman" w:cs="宋体"/>
                <w:sz w:val="24"/>
              </w:rPr>
            </w:pPr>
            <w:r>
              <w:rPr>
                <w:rFonts w:hint="eastAsia" w:ascii="Times New Roman" w:hAnsi="Times New Roman" w:cs="Arial"/>
                <w:sz w:val="24"/>
              </w:rPr>
              <w:t>4.</w:t>
            </w:r>
            <w:r>
              <w:rPr>
                <w:rFonts w:hint="eastAsia" w:ascii="Times New Roman" w:hAnsi="Times New Roman" w:cs="宋体"/>
                <w:sz w:val="24"/>
              </w:rPr>
              <w:t>作业人员：在“全国特种设备公示信息查询平台”上核查相关作业人员信息。</w:t>
            </w:r>
          </w:p>
          <w:p>
            <w:pPr>
              <w:keepNext w:val="0"/>
              <w:keepLines w:val="0"/>
              <w:pageBreakBefore w:val="0"/>
              <w:widowControl w:val="0"/>
              <w:kinsoku/>
              <w:wordWrap/>
              <w:overflowPunct/>
              <w:topLinePunct w:val="0"/>
              <w:bidi w:val="0"/>
              <w:spacing w:line="330" w:lineRule="exact"/>
              <w:jc w:val="left"/>
              <w:textAlignment w:val="auto"/>
              <w:rPr>
                <w:rFonts w:ascii="Times New Roman" w:hAnsi="Times New Roman" w:cs="宋体"/>
                <w:sz w:val="24"/>
              </w:rPr>
            </w:pPr>
            <w:r>
              <w:rPr>
                <w:rFonts w:hint="eastAsia" w:ascii="Times New Roman" w:hAnsi="Times New Roman" w:cs="宋体"/>
                <w:sz w:val="24"/>
              </w:rPr>
              <w:t>5.高级技师和技师分别相当于工程师和助理工程师。</w:t>
            </w:r>
          </w:p>
          <w:p>
            <w:pPr>
              <w:keepNext w:val="0"/>
              <w:keepLines w:val="0"/>
              <w:pageBreakBefore w:val="0"/>
              <w:widowControl w:val="0"/>
              <w:kinsoku/>
              <w:wordWrap/>
              <w:overflowPunct/>
              <w:topLinePunct w:val="0"/>
              <w:bidi w:val="0"/>
              <w:spacing w:line="330" w:lineRule="exact"/>
              <w:jc w:val="left"/>
              <w:textAlignment w:val="auto"/>
              <w:rPr>
                <w:rFonts w:ascii="Times New Roman" w:hAnsi="Times New Roman" w:eastAsia="宋体"/>
                <w:sz w:val="24"/>
              </w:rPr>
            </w:pPr>
            <w:r>
              <w:rPr>
                <w:rFonts w:hint="eastAsia" w:ascii="Times New Roman" w:hAnsi="Times New Roman" w:cs="宋体"/>
                <w:sz w:val="24"/>
              </w:rPr>
              <w:t>6.任命的技术负责人、质量保证体系人员、技术人员、项目负责人中的退休人员年龄不应超过70岁，且不超过</w:t>
            </w:r>
            <w:r>
              <w:rPr>
                <w:rFonts w:ascii="Times New Roman" w:hAnsi="Times New Roman" w:cs="宋体"/>
                <w:sz w:val="24"/>
              </w:rPr>
              <w:t>2</w:t>
            </w:r>
            <w:r>
              <w:rPr>
                <w:rFonts w:hint="eastAsia" w:ascii="Times New Roman" w:hAnsi="Times New Roman" w:cs="宋体"/>
                <w:sz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1" w:type="dxa"/>
            <w:vMerge w:val="continue"/>
            <w:noWrap w:val="0"/>
            <w:vAlign w:val="center"/>
          </w:tcPr>
          <w:p>
            <w:pPr>
              <w:pStyle w:val="7"/>
              <w:keepNext w:val="0"/>
              <w:keepLines w:val="0"/>
              <w:pageBreakBefore w:val="0"/>
              <w:widowControl w:val="0"/>
              <w:numPr>
                <w:ilvl w:val="0"/>
                <w:numId w:val="7"/>
              </w:numPr>
              <w:kinsoku/>
              <w:wordWrap/>
              <w:overflowPunct/>
              <w:topLinePunct w:val="0"/>
              <w:bidi w:val="0"/>
              <w:spacing w:line="330" w:lineRule="exact"/>
              <w:ind w:firstLineChars="0"/>
              <w:jc w:val="center"/>
              <w:textAlignment w:val="auto"/>
              <w:rPr>
                <w:rFonts w:ascii="Times New Roman" w:hAnsi="Times New Roman"/>
              </w:rPr>
            </w:pPr>
          </w:p>
        </w:tc>
        <w:tc>
          <w:tcPr>
            <w:tcW w:w="851" w:type="dxa"/>
            <w:vMerge w:val="continue"/>
            <w:noWrap w:val="0"/>
            <w:vAlign w:val="center"/>
          </w:tcPr>
          <w:p>
            <w:pPr>
              <w:keepNext w:val="0"/>
              <w:keepLines w:val="0"/>
              <w:pageBreakBefore w:val="0"/>
              <w:widowControl w:val="0"/>
              <w:kinsoku/>
              <w:wordWrap/>
              <w:overflowPunct/>
              <w:topLinePunct w:val="0"/>
              <w:bidi w:val="0"/>
              <w:spacing w:line="330" w:lineRule="exact"/>
              <w:jc w:val="center"/>
              <w:textAlignment w:val="auto"/>
              <w:rPr>
                <w:rFonts w:ascii="Times New Roman" w:hAnsi="Times New Roman" w:eastAsia="宋体"/>
                <w:sz w:val="24"/>
              </w:rPr>
            </w:pPr>
          </w:p>
        </w:tc>
        <w:tc>
          <w:tcPr>
            <w:tcW w:w="4111" w:type="dxa"/>
            <w:noWrap w:val="0"/>
            <w:vAlign w:val="center"/>
          </w:tcPr>
          <w:p>
            <w:pPr>
              <w:keepNext w:val="0"/>
              <w:keepLines w:val="0"/>
              <w:pageBreakBefore w:val="0"/>
              <w:widowControl w:val="0"/>
              <w:kinsoku/>
              <w:wordWrap/>
              <w:overflowPunct/>
              <w:topLinePunct w:val="0"/>
              <w:bidi w:val="0"/>
              <w:spacing w:line="330" w:lineRule="exact"/>
              <w:textAlignment w:val="auto"/>
              <w:rPr>
                <w:rFonts w:ascii="Times New Roman" w:hAnsi="Times New Roman" w:cs="仿宋_GB2312"/>
                <w:b/>
                <w:sz w:val="24"/>
              </w:rPr>
            </w:pPr>
            <w:r>
              <w:rPr>
                <w:rFonts w:hint="eastAsia" w:ascii="Times New Roman" w:hAnsi="Times New Roman" w:cs="仿宋_GB2312"/>
                <w:b/>
                <w:sz w:val="24"/>
              </w:rPr>
              <w:t>技术负责人</w:t>
            </w:r>
          </w:p>
          <w:p>
            <w:pPr>
              <w:keepNext w:val="0"/>
              <w:keepLines w:val="0"/>
              <w:pageBreakBefore w:val="0"/>
              <w:widowControl w:val="0"/>
              <w:kinsoku/>
              <w:wordWrap/>
              <w:overflowPunct/>
              <w:topLinePunct w:val="0"/>
              <w:bidi w:val="0"/>
              <w:spacing w:line="330" w:lineRule="exact"/>
              <w:ind w:firstLine="472" w:firstLineChars="200"/>
              <w:textAlignment w:val="auto"/>
              <w:rPr>
                <w:rFonts w:hint="eastAsia" w:ascii="Times New Roman" w:hAnsi="Times New Roman"/>
                <w:sz w:val="24"/>
              </w:rPr>
            </w:pPr>
            <w:r>
              <w:rPr>
                <w:rFonts w:hint="eastAsia" w:ascii="Times New Roman" w:hAnsi="Times New Roman"/>
                <w:sz w:val="24"/>
              </w:rPr>
              <w:t>应当任命技术负责人，全面负责本单位场（厂）内专用机动车辆修理活动中的技术工作。</w:t>
            </w:r>
          </w:p>
        </w:tc>
        <w:tc>
          <w:tcPr>
            <w:tcW w:w="1984" w:type="dxa"/>
            <w:noWrap w:val="0"/>
            <w:vAlign w:val="center"/>
          </w:tcPr>
          <w:p>
            <w:pPr>
              <w:keepNext w:val="0"/>
              <w:keepLines w:val="0"/>
              <w:pageBreakBefore w:val="0"/>
              <w:widowControl w:val="0"/>
              <w:kinsoku/>
              <w:wordWrap/>
              <w:overflowPunct/>
              <w:topLinePunct w:val="0"/>
              <w:bidi w:val="0"/>
              <w:spacing w:line="330" w:lineRule="exact"/>
              <w:textAlignment w:val="auto"/>
              <w:rPr>
                <w:rFonts w:ascii="Times New Roman" w:hAnsi="Times New Roman" w:eastAsia="宋体"/>
                <w:sz w:val="24"/>
              </w:rPr>
            </w:pPr>
            <w:r>
              <w:rPr>
                <w:rFonts w:hint="eastAsia" w:ascii="Times New Roman" w:hAnsi="Times New Roman" w:eastAsia="宋体"/>
                <w:sz w:val="24"/>
              </w:rPr>
              <w:t>TSG</w:t>
            </w:r>
            <w:r>
              <w:rPr>
                <w:rFonts w:ascii="Times New Roman" w:hAnsi="Times New Roman" w:eastAsia="宋体"/>
                <w:sz w:val="24"/>
              </w:rPr>
              <w:t xml:space="preserve"> 07</w:t>
            </w:r>
            <w:r>
              <w:rPr>
                <w:rFonts w:hint="eastAsia" w:ascii="Times New Roman" w:hAnsi="Times New Roman" w:eastAsia="宋体"/>
                <w:sz w:val="24"/>
              </w:rPr>
              <w:t>-</w:t>
            </w:r>
            <w:r>
              <w:rPr>
                <w:rFonts w:ascii="Times New Roman" w:hAnsi="Times New Roman" w:eastAsia="宋体"/>
                <w:sz w:val="24"/>
              </w:rPr>
              <w:t>2019</w:t>
            </w:r>
          </w:p>
          <w:p>
            <w:pPr>
              <w:keepNext w:val="0"/>
              <w:keepLines w:val="0"/>
              <w:pageBreakBefore w:val="0"/>
              <w:widowControl w:val="0"/>
              <w:kinsoku/>
              <w:wordWrap/>
              <w:overflowPunct/>
              <w:topLinePunct w:val="0"/>
              <w:bidi w:val="0"/>
              <w:spacing w:line="330" w:lineRule="exact"/>
              <w:textAlignment w:val="auto"/>
              <w:rPr>
                <w:rFonts w:hint="eastAsia" w:ascii="Times New Roman" w:hAnsi="Times New Roman" w:eastAsia="宋体"/>
                <w:sz w:val="24"/>
              </w:rPr>
            </w:pPr>
            <w:r>
              <w:rPr>
                <w:rFonts w:hint="eastAsia" w:ascii="Times New Roman" w:hAnsi="Times New Roman" w:eastAsia="宋体"/>
                <w:sz w:val="24"/>
              </w:rPr>
              <w:t>§L</w:t>
            </w:r>
            <w:r>
              <w:rPr>
                <w:rFonts w:ascii="Times New Roman" w:hAnsi="Times New Roman" w:eastAsia="宋体"/>
                <w:sz w:val="24"/>
              </w:rPr>
              <w:t>1.1</w:t>
            </w:r>
            <w:r>
              <w:rPr>
                <w:rFonts w:hint="eastAsia" w:ascii="Times New Roman" w:hAnsi="Times New Roman" w:eastAsia="宋体"/>
                <w:sz w:val="24"/>
              </w:rPr>
              <w:t>（1）</w:t>
            </w:r>
          </w:p>
        </w:tc>
        <w:tc>
          <w:tcPr>
            <w:tcW w:w="2835" w:type="dxa"/>
            <w:noWrap w:val="0"/>
            <w:vAlign w:val="center"/>
          </w:tcPr>
          <w:p>
            <w:pPr>
              <w:keepNext w:val="0"/>
              <w:keepLines w:val="0"/>
              <w:pageBreakBefore w:val="0"/>
              <w:widowControl w:val="0"/>
              <w:kinsoku/>
              <w:wordWrap/>
              <w:overflowPunct/>
              <w:topLinePunct w:val="0"/>
              <w:bidi w:val="0"/>
              <w:spacing w:line="330" w:lineRule="exact"/>
              <w:ind w:firstLine="0" w:firstLineChars="0"/>
              <w:textAlignment w:val="auto"/>
              <w:rPr>
                <w:rFonts w:hint="eastAsia" w:ascii="Times New Roman" w:hAnsi="Times New Roman"/>
                <w:sz w:val="24"/>
              </w:rPr>
            </w:pPr>
            <w:r>
              <w:rPr>
                <w:rFonts w:hint="eastAsia" w:ascii="Times New Roman" w:hAnsi="Times New Roman"/>
                <w:sz w:val="24"/>
              </w:rPr>
              <w:t>与技术负责人进行交谈，确认其专业知识水平和实际能力是否满足其岗位职责要求，核查职称证、学历证、工作经历见证材料等。并查阅工资表（必要时）、身份证、劳动合同、相关保险证明等档案资料。</w:t>
            </w:r>
          </w:p>
        </w:tc>
        <w:tc>
          <w:tcPr>
            <w:tcW w:w="1880" w:type="dxa"/>
            <w:noWrap w:val="0"/>
            <w:vAlign w:val="top"/>
          </w:tcPr>
          <w:p>
            <w:pPr>
              <w:keepNext w:val="0"/>
              <w:keepLines w:val="0"/>
              <w:pageBreakBefore w:val="0"/>
              <w:widowControl w:val="0"/>
              <w:kinsoku/>
              <w:wordWrap/>
              <w:overflowPunct/>
              <w:topLinePunct w:val="0"/>
              <w:bidi w:val="0"/>
              <w:spacing w:line="330" w:lineRule="exact"/>
              <w:textAlignment w:val="auto"/>
              <w:rPr>
                <w:rFonts w:ascii="Times New Roman" w:hAnsi="Times New Roman"/>
                <w:sz w:val="24"/>
              </w:rPr>
            </w:pPr>
            <w:r>
              <w:rPr>
                <w:rFonts w:hint="eastAsia" w:ascii="Times New Roman" w:hAnsi="Times New Roman"/>
                <w:sz w:val="24"/>
              </w:rPr>
              <w:t>□符合</w:t>
            </w:r>
          </w:p>
          <w:p>
            <w:pPr>
              <w:keepNext w:val="0"/>
              <w:keepLines w:val="0"/>
              <w:pageBreakBefore w:val="0"/>
              <w:widowControl w:val="0"/>
              <w:kinsoku/>
              <w:wordWrap/>
              <w:overflowPunct/>
              <w:topLinePunct w:val="0"/>
              <w:bidi w:val="0"/>
              <w:spacing w:line="330" w:lineRule="exact"/>
              <w:textAlignment w:val="auto"/>
              <w:rPr>
                <w:rFonts w:ascii="Times New Roman" w:hAnsi="Times New Roman"/>
                <w:sz w:val="24"/>
              </w:rPr>
            </w:pPr>
            <w:r>
              <w:rPr>
                <w:rFonts w:hint="eastAsia" w:ascii="Times New Roman" w:hAnsi="Times New Roman"/>
                <w:sz w:val="24"/>
              </w:rPr>
              <w:t>□有缺陷：</w:t>
            </w:r>
          </w:p>
        </w:tc>
        <w:tc>
          <w:tcPr>
            <w:tcW w:w="2445" w:type="dxa"/>
            <w:noWrap w:val="0"/>
            <w:vAlign w:val="center"/>
          </w:tcPr>
          <w:p>
            <w:pPr>
              <w:keepNext w:val="0"/>
              <w:keepLines w:val="0"/>
              <w:pageBreakBefore w:val="0"/>
              <w:widowControl w:val="0"/>
              <w:kinsoku/>
              <w:wordWrap/>
              <w:overflowPunct/>
              <w:topLinePunct w:val="0"/>
              <w:bidi w:val="0"/>
              <w:spacing w:line="330" w:lineRule="exact"/>
              <w:jc w:val="center"/>
              <w:textAlignment w:val="auto"/>
              <w:rPr>
                <w:rFonts w:ascii="Times New Roman" w:hAnsi="Times New Roman"/>
                <w:sz w:val="24"/>
              </w:rPr>
            </w:pPr>
            <w:r>
              <w:rPr>
                <w:rFonts w:hint="eastAsia" w:ascii="Times New Roman" w:hAnsi="Times New Roman"/>
                <w:sz w:val="24"/>
              </w:rPr>
              <w:t>《特种设备安全法》第十八条</w:t>
            </w:r>
          </w:p>
          <w:p>
            <w:pPr>
              <w:keepNext w:val="0"/>
              <w:keepLines w:val="0"/>
              <w:pageBreakBefore w:val="0"/>
              <w:widowControl w:val="0"/>
              <w:kinsoku/>
              <w:wordWrap/>
              <w:overflowPunct/>
              <w:topLinePunct w:val="0"/>
              <w:bidi w:val="0"/>
              <w:spacing w:line="330" w:lineRule="exact"/>
              <w:jc w:val="center"/>
              <w:textAlignment w:val="auto"/>
              <w:rPr>
                <w:rFonts w:ascii="Times New Roman" w:hAnsi="Times New Roman"/>
                <w:sz w:val="24"/>
              </w:rPr>
            </w:pPr>
            <w:r>
              <w:rPr>
                <w:rFonts w:hint="eastAsia" w:ascii="Times New Roman" w:hAnsi="Times New Roman"/>
                <w:sz w:val="24"/>
              </w:rPr>
              <w:t>第八十一条（一）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1" w:type="dxa"/>
            <w:vMerge w:val="continue"/>
            <w:noWrap w:val="0"/>
            <w:vAlign w:val="center"/>
          </w:tcPr>
          <w:p>
            <w:pPr>
              <w:pStyle w:val="7"/>
              <w:keepNext w:val="0"/>
              <w:keepLines w:val="0"/>
              <w:pageBreakBefore w:val="0"/>
              <w:widowControl w:val="0"/>
              <w:numPr>
                <w:ilvl w:val="0"/>
                <w:numId w:val="7"/>
              </w:numPr>
              <w:kinsoku/>
              <w:wordWrap/>
              <w:overflowPunct/>
              <w:topLinePunct w:val="0"/>
              <w:bidi w:val="0"/>
              <w:spacing w:line="330" w:lineRule="exact"/>
              <w:ind w:firstLineChars="0"/>
              <w:jc w:val="center"/>
              <w:textAlignment w:val="auto"/>
              <w:rPr>
                <w:rFonts w:ascii="Times New Roman" w:hAnsi="Times New Roman"/>
              </w:rPr>
            </w:pPr>
          </w:p>
        </w:tc>
        <w:tc>
          <w:tcPr>
            <w:tcW w:w="851" w:type="dxa"/>
            <w:vMerge w:val="continue"/>
            <w:noWrap w:val="0"/>
            <w:vAlign w:val="center"/>
          </w:tcPr>
          <w:p>
            <w:pPr>
              <w:keepNext w:val="0"/>
              <w:keepLines w:val="0"/>
              <w:pageBreakBefore w:val="0"/>
              <w:widowControl w:val="0"/>
              <w:kinsoku/>
              <w:wordWrap/>
              <w:overflowPunct/>
              <w:topLinePunct w:val="0"/>
              <w:bidi w:val="0"/>
              <w:spacing w:line="330" w:lineRule="exact"/>
              <w:jc w:val="center"/>
              <w:textAlignment w:val="auto"/>
              <w:rPr>
                <w:rFonts w:ascii="Times New Roman" w:hAnsi="Times New Roman" w:eastAsia="宋体"/>
                <w:sz w:val="24"/>
              </w:rPr>
            </w:pPr>
          </w:p>
        </w:tc>
        <w:tc>
          <w:tcPr>
            <w:tcW w:w="4111" w:type="dxa"/>
            <w:noWrap w:val="0"/>
            <w:vAlign w:val="center"/>
          </w:tcPr>
          <w:p>
            <w:pPr>
              <w:keepNext w:val="0"/>
              <w:keepLines w:val="0"/>
              <w:pageBreakBefore w:val="0"/>
              <w:widowControl w:val="0"/>
              <w:kinsoku/>
              <w:wordWrap/>
              <w:overflowPunct/>
              <w:topLinePunct w:val="0"/>
              <w:bidi w:val="0"/>
              <w:spacing w:line="330" w:lineRule="exact"/>
              <w:textAlignment w:val="auto"/>
              <w:rPr>
                <w:rFonts w:ascii="Times New Roman" w:hAnsi="Times New Roman" w:cs="仿宋_GB2312"/>
                <w:b/>
                <w:sz w:val="24"/>
              </w:rPr>
            </w:pPr>
            <w:r>
              <w:rPr>
                <w:rFonts w:hint="eastAsia" w:ascii="Times New Roman" w:hAnsi="Times New Roman" w:cs="仿宋_GB2312"/>
                <w:b/>
                <w:sz w:val="24"/>
              </w:rPr>
              <w:t>质量保证工程师</w:t>
            </w:r>
          </w:p>
          <w:p>
            <w:pPr>
              <w:keepNext w:val="0"/>
              <w:keepLines w:val="0"/>
              <w:pageBreakBefore w:val="0"/>
              <w:widowControl w:val="0"/>
              <w:kinsoku/>
              <w:wordWrap/>
              <w:overflowPunct/>
              <w:topLinePunct w:val="0"/>
              <w:bidi w:val="0"/>
              <w:spacing w:line="330" w:lineRule="exact"/>
              <w:ind w:firstLine="472" w:firstLineChars="200"/>
              <w:textAlignment w:val="auto"/>
              <w:rPr>
                <w:rFonts w:ascii="Times New Roman" w:hAnsi="Times New Roman" w:cs="仿宋_GB2312"/>
                <w:sz w:val="24"/>
              </w:rPr>
            </w:pPr>
            <w:r>
              <w:rPr>
                <w:rFonts w:hint="eastAsia" w:ascii="Times New Roman" w:hAnsi="Times New Roman"/>
                <w:sz w:val="24"/>
              </w:rPr>
              <w:t>应当在其管理层中任命 1 名质量保证工程师，并且具有工程师职称和与许可项目相关的技术工作经历。</w:t>
            </w:r>
          </w:p>
        </w:tc>
        <w:tc>
          <w:tcPr>
            <w:tcW w:w="1984" w:type="dxa"/>
            <w:noWrap w:val="0"/>
            <w:vAlign w:val="center"/>
          </w:tcPr>
          <w:p>
            <w:pPr>
              <w:keepNext w:val="0"/>
              <w:keepLines w:val="0"/>
              <w:pageBreakBefore w:val="0"/>
              <w:widowControl w:val="0"/>
              <w:kinsoku/>
              <w:wordWrap/>
              <w:overflowPunct/>
              <w:topLinePunct w:val="0"/>
              <w:bidi w:val="0"/>
              <w:spacing w:line="330" w:lineRule="exact"/>
              <w:textAlignment w:val="auto"/>
              <w:rPr>
                <w:rFonts w:ascii="Times New Roman" w:hAnsi="Times New Roman" w:eastAsia="宋体"/>
                <w:sz w:val="24"/>
              </w:rPr>
            </w:pPr>
            <w:r>
              <w:rPr>
                <w:rFonts w:hint="eastAsia" w:ascii="Times New Roman" w:hAnsi="Times New Roman" w:eastAsia="宋体"/>
                <w:sz w:val="24"/>
              </w:rPr>
              <w:t>TSG</w:t>
            </w:r>
            <w:r>
              <w:rPr>
                <w:rFonts w:ascii="Times New Roman" w:hAnsi="Times New Roman" w:eastAsia="宋体"/>
                <w:sz w:val="24"/>
              </w:rPr>
              <w:t xml:space="preserve"> 07</w:t>
            </w:r>
            <w:r>
              <w:rPr>
                <w:rFonts w:hint="eastAsia" w:ascii="Times New Roman" w:hAnsi="Times New Roman" w:eastAsia="宋体"/>
                <w:sz w:val="24"/>
              </w:rPr>
              <w:t>-</w:t>
            </w:r>
            <w:r>
              <w:rPr>
                <w:rFonts w:ascii="Times New Roman" w:hAnsi="Times New Roman" w:eastAsia="宋体"/>
                <w:sz w:val="24"/>
              </w:rPr>
              <w:t>2019</w:t>
            </w:r>
          </w:p>
          <w:p>
            <w:pPr>
              <w:keepNext w:val="0"/>
              <w:keepLines w:val="0"/>
              <w:pageBreakBefore w:val="0"/>
              <w:widowControl w:val="0"/>
              <w:kinsoku/>
              <w:wordWrap/>
              <w:overflowPunct/>
              <w:topLinePunct w:val="0"/>
              <w:bidi w:val="0"/>
              <w:spacing w:line="330" w:lineRule="exact"/>
              <w:textAlignment w:val="auto"/>
              <w:rPr>
                <w:rFonts w:ascii="Times New Roman" w:hAnsi="Times New Roman" w:eastAsia="宋体"/>
                <w:sz w:val="24"/>
              </w:rPr>
            </w:pPr>
            <w:r>
              <w:rPr>
                <w:rFonts w:hint="eastAsia" w:ascii="Times New Roman" w:hAnsi="Times New Roman" w:eastAsia="宋体"/>
                <w:sz w:val="24"/>
              </w:rPr>
              <w:t>§L</w:t>
            </w:r>
            <w:r>
              <w:rPr>
                <w:rFonts w:ascii="Times New Roman" w:hAnsi="Times New Roman" w:eastAsia="宋体"/>
                <w:sz w:val="24"/>
              </w:rPr>
              <w:t>1.1</w:t>
            </w:r>
            <w:r>
              <w:rPr>
                <w:rFonts w:hint="eastAsia" w:ascii="Times New Roman" w:hAnsi="Times New Roman" w:eastAsia="宋体"/>
                <w:sz w:val="24"/>
              </w:rPr>
              <w:t>（</w:t>
            </w:r>
            <w:r>
              <w:rPr>
                <w:rFonts w:ascii="Times New Roman" w:hAnsi="Times New Roman" w:eastAsia="宋体"/>
                <w:sz w:val="24"/>
              </w:rPr>
              <w:t>2</w:t>
            </w:r>
            <w:r>
              <w:rPr>
                <w:rFonts w:hint="eastAsia" w:ascii="Times New Roman" w:hAnsi="Times New Roman" w:eastAsia="宋体"/>
                <w:sz w:val="24"/>
              </w:rPr>
              <w:t>）</w:t>
            </w:r>
          </w:p>
          <w:p>
            <w:pPr>
              <w:keepNext w:val="0"/>
              <w:keepLines w:val="0"/>
              <w:pageBreakBefore w:val="0"/>
              <w:widowControl w:val="0"/>
              <w:kinsoku/>
              <w:wordWrap/>
              <w:overflowPunct/>
              <w:topLinePunct w:val="0"/>
              <w:bidi w:val="0"/>
              <w:spacing w:line="330" w:lineRule="exact"/>
              <w:textAlignment w:val="auto"/>
              <w:rPr>
                <w:rFonts w:ascii="Times New Roman" w:hAnsi="Times New Roman" w:eastAsia="宋体"/>
                <w:sz w:val="24"/>
              </w:rPr>
            </w:pPr>
            <w:r>
              <w:rPr>
                <w:rFonts w:hint="eastAsia" w:ascii="Times New Roman" w:hAnsi="Times New Roman" w:eastAsia="宋体"/>
                <w:sz w:val="24"/>
              </w:rPr>
              <w:t>§L</w:t>
            </w:r>
            <w:r>
              <w:rPr>
                <w:rFonts w:ascii="Times New Roman" w:hAnsi="Times New Roman" w:eastAsia="宋体"/>
                <w:sz w:val="24"/>
              </w:rPr>
              <w:t>3.1.1.1</w:t>
            </w:r>
          </w:p>
          <w:p>
            <w:pPr>
              <w:keepNext w:val="0"/>
              <w:keepLines w:val="0"/>
              <w:pageBreakBefore w:val="0"/>
              <w:widowControl w:val="0"/>
              <w:kinsoku/>
              <w:wordWrap/>
              <w:overflowPunct/>
              <w:topLinePunct w:val="0"/>
              <w:bidi w:val="0"/>
              <w:spacing w:line="330" w:lineRule="exact"/>
              <w:textAlignment w:val="auto"/>
              <w:rPr>
                <w:rFonts w:ascii="Times New Roman" w:hAnsi="Times New Roman" w:eastAsia="宋体"/>
                <w:sz w:val="24"/>
              </w:rPr>
            </w:pPr>
            <w:r>
              <w:rPr>
                <w:rFonts w:hint="eastAsia" w:ascii="Times New Roman" w:hAnsi="Times New Roman" w:eastAsia="宋体"/>
                <w:sz w:val="24"/>
              </w:rPr>
              <w:t>§L</w:t>
            </w:r>
            <w:r>
              <w:rPr>
                <w:rFonts w:ascii="Times New Roman" w:hAnsi="Times New Roman" w:eastAsia="宋体"/>
                <w:sz w:val="24"/>
              </w:rPr>
              <w:t>3.2.1.1</w:t>
            </w:r>
          </w:p>
        </w:tc>
        <w:tc>
          <w:tcPr>
            <w:tcW w:w="2835" w:type="dxa"/>
            <w:noWrap w:val="0"/>
            <w:vAlign w:val="center"/>
          </w:tcPr>
          <w:p>
            <w:pPr>
              <w:keepNext w:val="0"/>
              <w:keepLines w:val="0"/>
              <w:pageBreakBefore w:val="0"/>
              <w:widowControl w:val="0"/>
              <w:kinsoku/>
              <w:wordWrap/>
              <w:overflowPunct/>
              <w:topLinePunct w:val="0"/>
              <w:bidi w:val="0"/>
              <w:spacing w:line="330" w:lineRule="exact"/>
              <w:ind w:firstLine="0" w:firstLineChars="0"/>
              <w:textAlignment w:val="auto"/>
              <w:rPr>
                <w:rFonts w:ascii="Times New Roman" w:hAnsi="Times New Roman"/>
                <w:sz w:val="24"/>
              </w:rPr>
            </w:pPr>
            <w:r>
              <w:rPr>
                <w:rFonts w:hint="eastAsia" w:ascii="Times New Roman" w:hAnsi="Times New Roman"/>
                <w:sz w:val="24"/>
              </w:rPr>
              <w:t>与质量保证工程师进行交谈，确认其专业知识水平和实际能力是否符合规定，核查职称证、学历证、工作经历见证材料等。并查阅工资表（必要时）、身份证、劳动合同、相关保险证明等档案资料。</w:t>
            </w:r>
          </w:p>
        </w:tc>
        <w:tc>
          <w:tcPr>
            <w:tcW w:w="1880" w:type="dxa"/>
            <w:noWrap w:val="0"/>
            <w:vAlign w:val="top"/>
          </w:tcPr>
          <w:p>
            <w:pPr>
              <w:keepNext w:val="0"/>
              <w:keepLines w:val="0"/>
              <w:pageBreakBefore w:val="0"/>
              <w:widowControl w:val="0"/>
              <w:kinsoku/>
              <w:wordWrap/>
              <w:overflowPunct/>
              <w:topLinePunct w:val="0"/>
              <w:bidi w:val="0"/>
              <w:spacing w:line="330" w:lineRule="exact"/>
              <w:textAlignment w:val="auto"/>
              <w:rPr>
                <w:rFonts w:ascii="Times New Roman" w:hAnsi="Times New Roman"/>
                <w:sz w:val="24"/>
              </w:rPr>
            </w:pPr>
            <w:r>
              <w:rPr>
                <w:rFonts w:hint="eastAsia" w:ascii="Times New Roman" w:hAnsi="Times New Roman"/>
                <w:sz w:val="24"/>
              </w:rPr>
              <w:t>□符合</w:t>
            </w:r>
          </w:p>
          <w:p>
            <w:pPr>
              <w:keepNext w:val="0"/>
              <w:keepLines w:val="0"/>
              <w:pageBreakBefore w:val="0"/>
              <w:widowControl w:val="0"/>
              <w:kinsoku/>
              <w:wordWrap/>
              <w:overflowPunct/>
              <w:topLinePunct w:val="0"/>
              <w:bidi w:val="0"/>
              <w:spacing w:line="330" w:lineRule="exact"/>
              <w:textAlignment w:val="auto"/>
              <w:rPr>
                <w:rFonts w:ascii="Times New Roman" w:hAnsi="Times New Roman"/>
                <w:sz w:val="24"/>
              </w:rPr>
            </w:pPr>
            <w:r>
              <w:rPr>
                <w:rFonts w:hint="eastAsia" w:ascii="Times New Roman" w:hAnsi="Times New Roman"/>
                <w:sz w:val="24"/>
              </w:rPr>
              <w:t>□有缺陷：</w:t>
            </w:r>
          </w:p>
        </w:tc>
        <w:tc>
          <w:tcPr>
            <w:tcW w:w="2445" w:type="dxa"/>
            <w:noWrap w:val="0"/>
            <w:vAlign w:val="center"/>
          </w:tcPr>
          <w:p>
            <w:pPr>
              <w:keepNext w:val="0"/>
              <w:keepLines w:val="0"/>
              <w:pageBreakBefore w:val="0"/>
              <w:widowControl w:val="0"/>
              <w:kinsoku/>
              <w:wordWrap/>
              <w:overflowPunct/>
              <w:topLinePunct w:val="0"/>
              <w:bidi w:val="0"/>
              <w:spacing w:line="330" w:lineRule="exact"/>
              <w:jc w:val="center"/>
              <w:textAlignment w:val="auto"/>
              <w:rPr>
                <w:rFonts w:ascii="Times New Roman" w:hAnsi="Times New Roman"/>
                <w:sz w:val="24"/>
              </w:rPr>
            </w:pPr>
            <w:r>
              <w:rPr>
                <w:rFonts w:hint="eastAsia" w:ascii="Times New Roman" w:hAnsi="Times New Roman"/>
                <w:sz w:val="24"/>
              </w:rPr>
              <w:t>《特种设备安全法》第十八条</w:t>
            </w:r>
          </w:p>
          <w:p>
            <w:pPr>
              <w:keepNext w:val="0"/>
              <w:keepLines w:val="0"/>
              <w:pageBreakBefore w:val="0"/>
              <w:widowControl w:val="0"/>
              <w:kinsoku/>
              <w:wordWrap/>
              <w:overflowPunct/>
              <w:topLinePunct w:val="0"/>
              <w:bidi w:val="0"/>
              <w:spacing w:line="330" w:lineRule="exact"/>
              <w:jc w:val="center"/>
              <w:textAlignment w:val="auto"/>
              <w:rPr>
                <w:rFonts w:ascii="Times New Roman" w:hAnsi="Times New Roman"/>
                <w:sz w:val="24"/>
              </w:rPr>
            </w:pPr>
            <w:r>
              <w:rPr>
                <w:rFonts w:hint="eastAsia" w:ascii="Times New Roman" w:hAnsi="Times New Roman"/>
                <w:sz w:val="24"/>
              </w:rPr>
              <w:t>第八十一条（一）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1" w:type="dxa"/>
            <w:vMerge w:val="continue"/>
            <w:noWrap w:val="0"/>
            <w:vAlign w:val="center"/>
          </w:tcPr>
          <w:p>
            <w:pPr>
              <w:pStyle w:val="7"/>
              <w:keepNext w:val="0"/>
              <w:keepLines w:val="0"/>
              <w:pageBreakBefore w:val="0"/>
              <w:widowControl w:val="0"/>
              <w:numPr>
                <w:ilvl w:val="0"/>
                <w:numId w:val="7"/>
              </w:numPr>
              <w:kinsoku/>
              <w:wordWrap/>
              <w:overflowPunct/>
              <w:topLinePunct w:val="0"/>
              <w:bidi w:val="0"/>
              <w:spacing w:line="330" w:lineRule="exact"/>
              <w:ind w:firstLineChars="0"/>
              <w:jc w:val="center"/>
              <w:textAlignment w:val="auto"/>
              <w:rPr>
                <w:rFonts w:ascii="Times New Roman" w:hAnsi="Times New Roman"/>
              </w:rPr>
            </w:pPr>
          </w:p>
        </w:tc>
        <w:tc>
          <w:tcPr>
            <w:tcW w:w="851" w:type="dxa"/>
            <w:vMerge w:val="continue"/>
            <w:noWrap w:val="0"/>
            <w:vAlign w:val="center"/>
          </w:tcPr>
          <w:p>
            <w:pPr>
              <w:keepNext w:val="0"/>
              <w:keepLines w:val="0"/>
              <w:pageBreakBefore w:val="0"/>
              <w:widowControl w:val="0"/>
              <w:kinsoku/>
              <w:wordWrap/>
              <w:overflowPunct/>
              <w:topLinePunct w:val="0"/>
              <w:bidi w:val="0"/>
              <w:spacing w:line="330" w:lineRule="exact"/>
              <w:jc w:val="center"/>
              <w:textAlignment w:val="auto"/>
              <w:rPr>
                <w:rFonts w:ascii="Times New Roman" w:hAnsi="Times New Roman" w:eastAsia="宋体"/>
                <w:sz w:val="24"/>
              </w:rPr>
            </w:pPr>
          </w:p>
        </w:tc>
        <w:tc>
          <w:tcPr>
            <w:tcW w:w="4111" w:type="dxa"/>
            <w:noWrap w:val="0"/>
            <w:vAlign w:val="center"/>
          </w:tcPr>
          <w:p>
            <w:pPr>
              <w:keepNext w:val="0"/>
              <w:keepLines w:val="0"/>
              <w:pageBreakBefore w:val="0"/>
              <w:widowControl w:val="0"/>
              <w:kinsoku/>
              <w:wordWrap/>
              <w:overflowPunct/>
              <w:topLinePunct w:val="0"/>
              <w:bidi w:val="0"/>
              <w:spacing w:line="330" w:lineRule="exact"/>
              <w:textAlignment w:val="auto"/>
              <w:rPr>
                <w:rFonts w:ascii="Times New Roman" w:hAnsi="Times New Roman" w:cs="仿宋_GB2312"/>
                <w:b/>
                <w:sz w:val="24"/>
              </w:rPr>
            </w:pPr>
            <w:r>
              <w:rPr>
                <w:rFonts w:hint="eastAsia" w:ascii="Times New Roman" w:hAnsi="Times New Roman" w:cs="仿宋_GB2312"/>
                <w:b/>
                <w:sz w:val="24"/>
              </w:rPr>
              <w:t>质量控制系统责任人员</w:t>
            </w:r>
          </w:p>
          <w:p>
            <w:pPr>
              <w:keepNext w:val="0"/>
              <w:keepLines w:val="0"/>
              <w:pageBreakBefore w:val="0"/>
              <w:widowControl w:val="0"/>
              <w:kinsoku/>
              <w:wordWrap/>
              <w:overflowPunct/>
              <w:topLinePunct w:val="0"/>
              <w:autoSpaceDE w:val="0"/>
              <w:autoSpaceDN w:val="0"/>
              <w:bidi w:val="0"/>
              <w:adjustRightInd w:val="0"/>
              <w:spacing w:line="330" w:lineRule="exact"/>
              <w:ind w:firstLine="472" w:firstLineChars="200"/>
              <w:textAlignment w:val="auto"/>
              <w:rPr>
                <w:rFonts w:ascii="Times New Roman" w:hAnsi="Times New Roman"/>
                <w:sz w:val="24"/>
              </w:rPr>
            </w:pPr>
            <w:r>
              <w:rPr>
                <w:rFonts w:hint="eastAsia" w:ascii="Times New Roman" w:hAnsi="Times New Roman" w:cs="仿宋_GB2312"/>
                <w:sz w:val="24"/>
              </w:rPr>
              <w:t>根据其许可项目，</w:t>
            </w:r>
            <w:r>
              <w:rPr>
                <w:rFonts w:hint="eastAsia" w:ascii="Times New Roman" w:hAnsi="Times New Roman"/>
                <w:sz w:val="24"/>
              </w:rPr>
              <w:t>根据其许可项目，配备并任命工艺、材料与 零部件、产品检验和装配调试等质量控制系统责任人员。</w:t>
            </w:r>
          </w:p>
        </w:tc>
        <w:tc>
          <w:tcPr>
            <w:tcW w:w="1984" w:type="dxa"/>
            <w:noWrap w:val="0"/>
            <w:vAlign w:val="center"/>
          </w:tcPr>
          <w:p>
            <w:pPr>
              <w:keepNext w:val="0"/>
              <w:keepLines w:val="0"/>
              <w:pageBreakBefore w:val="0"/>
              <w:widowControl w:val="0"/>
              <w:kinsoku/>
              <w:wordWrap/>
              <w:overflowPunct/>
              <w:topLinePunct w:val="0"/>
              <w:bidi w:val="0"/>
              <w:spacing w:line="330" w:lineRule="exact"/>
              <w:textAlignment w:val="auto"/>
              <w:rPr>
                <w:rFonts w:ascii="Times New Roman" w:hAnsi="Times New Roman" w:eastAsia="宋体"/>
                <w:sz w:val="24"/>
              </w:rPr>
            </w:pPr>
            <w:r>
              <w:rPr>
                <w:rFonts w:hint="eastAsia" w:ascii="Times New Roman" w:hAnsi="Times New Roman" w:eastAsia="宋体"/>
                <w:sz w:val="24"/>
              </w:rPr>
              <w:t>TSG</w:t>
            </w:r>
            <w:r>
              <w:rPr>
                <w:rFonts w:ascii="Times New Roman" w:hAnsi="Times New Roman" w:eastAsia="宋体"/>
                <w:sz w:val="24"/>
              </w:rPr>
              <w:t xml:space="preserve"> 07</w:t>
            </w:r>
            <w:r>
              <w:rPr>
                <w:rFonts w:hint="eastAsia" w:ascii="Times New Roman" w:hAnsi="Times New Roman" w:eastAsia="宋体"/>
                <w:sz w:val="24"/>
              </w:rPr>
              <w:t>-</w:t>
            </w:r>
            <w:r>
              <w:rPr>
                <w:rFonts w:ascii="Times New Roman" w:hAnsi="Times New Roman" w:eastAsia="宋体"/>
                <w:sz w:val="24"/>
              </w:rPr>
              <w:t>2019</w:t>
            </w:r>
          </w:p>
          <w:p>
            <w:pPr>
              <w:keepNext w:val="0"/>
              <w:keepLines w:val="0"/>
              <w:pageBreakBefore w:val="0"/>
              <w:widowControl w:val="0"/>
              <w:kinsoku/>
              <w:wordWrap/>
              <w:overflowPunct/>
              <w:topLinePunct w:val="0"/>
              <w:bidi w:val="0"/>
              <w:spacing w:line="330" w:lineRule="exact"/>
              <w:textAlignment w:val="auto"/>
              <w:rPr>
                <w:rFonts w:hint="eastAsia" w:ascii="Times New Roman" w:hAnsi="Times New Roman" w:eastAsia="宋体"/>
                <w:sz w:val="24"/>
              </w:rPr>
            </w:pPr>
            <w:r>
              <w:rPr>
                <w:rFonts w:hint="eastAsia" w:ascii="Times New Roman" w:hAnsi="Times New Roman" w:eastAsia="宋体"/>
                <w:sz w:val="24"/>
              </w:rPr>
              <w:t>§L</w:t>
            </w:r>
            <w:r>
              <w:rPr>
                <w:rFonts w:ascii="Times New Roman" w:hAnsi="Times New Roman" w:eastAsia="宋体"/>
                <w:sz w:val="24"/>
              </w:rPr>
              <w:t>1.1</w:t>
            </w:r>
            <w:r>
              <w:rPr>
                <w:rFonts w:hint="eastAsia" w:ascii="Times New Roman" w:hAnsi="Times New Roman" w:eastAsia="宋体"/>
                <w:sz w:val="24"/>
              </w:rPr>
              <w:t>（</w:t>
            </w:r>
            <w:r>
              <w:rPr>
                <w:rFonts w:ascii="Times New Roman" w:hAnsi="Times New Roman" w:eastAsia="宋体"/>
                <w:sz w:val="24"/>
              </w:rPr>
              <w:t>2</w:t>
            </w:r>
            <w:r>
              <w:rPr>
                <w:rFonts w:hint="eastAsia" w:ascii="Times New Roman" w:hAnsi="Times New Roman" w:eastAsia="宋体"/>
                <w:sz w:val="24"/>
              </w:rPr>
              <w:t>）</w:t>
            </w:r>
          </w:p>
        </w:tc>
        <w:tc>
          <w:tcPr>
            <w:tcW w:w="2835" w:type="dxa"/>
            <w:noWrap w:val="0"/>
            <w:vAlign w:val="center"/>
          </w:tcPr>
          <w:p>
            <w:pPr>
              <w:keepNext w:val="0"/>
              <w:keepLines w:val="0"/>
              <w:pageBreakBefore w:val="0"/>
              <w:widowControl w:val="0"/>
              <w:kinsoku/>
              <w:wordWrap/>
              <w:overflowPunct/>
              <w:topLinePunct w:val="0"/>
              <w:bidi w:val="0"/>
              <w:spacing w:line="330" w:lineRule="exact"/>
              <w:ind w:firstLine="0" w:firstLineChars="0"/>
              <w:textAlignment w:val="auto"/>
              <w:rPr>
                <w:rFonts w:hint="eastAsia" w:ascii="Times New Roman" w:hAnsi="Times New Roman"/>
                <w:sz w:val="24"/>
              </w:rPr>
            </w:pPr>
            <w:r>
              <w:rPr>
                <w:rFonts w:hint="eastAsia" w:ascii="Times New Roman" w:hAnsi="Times New Roman"/>
                <w:sz w:val="24"/>
              </w:rPr>
              <w:t>与质量保证体系人员进行交谈，确认其专业知识水平和实际能力是否符合规定，核查职称证、学历证、工作经历见证材料等。并查阅工资表（必要时）、身份证、劳动合同、相关保险证明等档案资料。</w:t>
            </w:r>
          </w:p>
        </w:tc>
        <w:tc>
          <w:tcPr>
            <w:tcW w:w="1880" w:type="dxa"/>
            <w:noWrap w:val="0"/>
            <w:vAlign w:val="top"/>
          </w:tcPr>
          <w:p>
            <w:pPr>
              <w:keepNext w:val="0"/>
              <w:keepLines w:val="0"/>
              <w:pageBreakBefore w:val="0"/>
              <w:widowControl w:val="0"/>
              <w:kinsoku/>
              <w:wordWrap/>
              <w:overflowPunct/>
              <w:topLinePunct w:val="0"/>
              <w:bidi w:val="0"/>
              <w:spacing w:line="330" w:lineRule="exact"/>
              <w:textAlignment w:val="auto"/>
              <w:rPr>
                <w:rFonts w:ascii="Times New Roman" w:hAnsi="Times New Roman"/>
                <w:sz w:val="24"/>
              </w:rPr>
            </w:pPr>
            <w:r>
              <w:rPr>
                <w:rFonts w:hint="eastAsia" w:ascii="Times New Roman" w:hAnsi="Times New Roman"/>
                <w:sz w:val="24"/>
              </w:rPr>
              <w:t>□符合</w:t>
            </w:r>
          </w:p>
          <w:p>
            <w:pPr>
              <w:keepNext w:val="0"/>
              <w:keepLines w:val="0"/>
              <w:pageBreakBefore w:val="0"/>
              <w:widowControl w:val="0"/>
              <w:kinsoku/>
              <w:wordWrap/>
              <w:overflowPunct/>
              <w:topLinePunct w:val="0"/>
              <w:bidi w:val="0"/>
              <w:spacing w:line="330" w:lineRule="exact"/>
              <w:textAlignment w:val="auto"/>
              <w:rPr>
                <w:rFonts w:ascii="Times New Roman" w:hAnsi="Times New Roman"/>
                <w:sz w:val="24"/>
              </w:rPr>
            </w:pPr>
            <w:r>
              <w:rPr>
                <w:rFonts w:hint="eastAsia" w:ascii="Times New Roman" w:hAnsi="Times New Roman"/>
                <w:sz w:val="24"/>
              </w:rPr>
              <w:t>□有缺陷：</w:t>
            </w:r>
          </w:p>
        </w:tc>
        <w:tc>
          <w:tcPr>
            <w:tcW w:w="2445" w:type="dxa"/>
            <w:noWrap w:val="0"/>
            <w:vAlign w:val="center"/>
          </w:tcPr>
          <w:p>
            <w:pPr>
              <w:keepNext w:val="0"/>
              <w:keepLines w:val="0"/>
              <w:pageBreakBefore w:val="0"/>
              <w:widowControl w:val="0"/>
              <w:kinsoku/>
              <w:wordWrap/>
              <w:overflowPunct/>
              <w:topLinePunct w:val="0"/>
              <w:bidi w:val="0"/>
              <w:spacing w:line="330" w:lineRule="exact"/>
              <w:jc w:val="center"/>
              <w:textAlignment w:val="auto"/>
              <w:rPr>
                <w:rFonts w:ascii="Times New Roman" w:hAnsi="Times New Roman"/>
                <w:sz w:val="24"/>
              </w:rPr>
            </w:pPr>
            <w:r>
              <w:rPr>
                <w:rFonts w:hint="eastAsia" w:ascii="Times New Roman" w:hAnsi="Times New Roman"/>
                <w:sz w:val="24"/>
              </w:rPr>
              <w:t>《特种设备安全法》第十八条</w:t>
            </w:r>
          </w:p>
          <w:p>
            <w:pPr>
              <w:keepNext w:val="0"/>
              <w:keepLines w:val="0"/>
              <w:pageBreakBefore w:val="0"/>
              <w:widowControl w:val="0"/>
              <w:kinsoku/>
              <w:wordWrap/>
              <w:overflowPunct/>
              <w:topLinePunct w:val="0"/>
              <w:bidi w:val="0"/>
              <w:spacing w:line="330" w:lineRule="exact"/>
              <w:jc w:val="center"/>
              <w:textAlignment w:val="auto"/>
              <w:rPr>
                <w:rFonts w:ascii="Times New Roman" w:hAnsi="Times New Roman"/>
                <w:sz w:val="24"/>
              </w:rPr>
            </w:pPr>
            <w:r>
              <w:rPr>
                <w:rFonts w:hint="eastAsia" w:ascii="Times New Roman" w:hAnsi="Times New Roman"/>
                <w:sz w:val="24"/>
              </w:rPr>
              <w:t>第八十一条（一）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0" w:hRule="atLeast"/>
        </w:trPr>
        <w:tc>
          <w:tcPr>
            <w:tcW w:w="691" w:type="dxa"/>
            <w:vMerge w:val="continue"/>
            <w:noWrap w:val="0"/>
            <w:vAlign w:val="center"/>
          </w:tcPr>
          <w:p>
            <w:pPr>
              <w:pStyle w:val="7"/>
              <w:keepNext w:val="0"/>
              <w:keepLines w:val="0"/>
              <w:pageBreakBefore w:val="0"/>
              <w:widowControl w:val="0"/>
              <w:numPr>
                <w:ilvl w:val="0"/>
                <w:numId w:val="7"/>
              </w:numPr>
              <w:kinsoku/>
              <w:wordWrap/>
              <w:overflowPunct/>
              <w:topLinePunct w:val="0"/>
              <w:bidi w:val="0"/>
              <w:spacing w:line="330" w:lineRule="exact"/>
              <w:ind w:firstLineChars="0"/>
              <w:jc w:val="center"/>
              <w:textAlignment w:val="auto"/>
              <w:rPr>
                <w:rFonts w:ascii="Times New Roman" w:hAnsi="Times New Roman"/>
              </w:rPr>
            </w:pPr>
          </w:p>
        </w:tc>
        <w:tc>
          <w:tcPr>
            <w:tcW w:w="851" w:type="dxa"/>
            <w:vMerge w:val="continue"/>
            <w:noWrap w:val="0"/>
            <w:vAlign w:val="center"/>
          </w:tcPr>
          <w:p>
            <w:pPr>
              <w:keepNext w:val="0"/>
              <w:keepLines w:val="0"/>
              <w:pageBreakBefore w:val="0"/>
              <w:widowControl w:val="0"/>
              <w:kinsoku/>
              <w:wordWrap/>
              <w:overflowPunct/>
              <w:topLinePunct w:val="0"/>
              <w:bidi w:val="0"/>
              <w:spacing w:line="330" w:lineRule="exact"/>
              <w:jc w:val="center"/>
              <w:textAlignment w:val="auto"/>
              <w:rPr>
                <w:rFonts w:ascii="Times New Roman" w:hAnsi="Times New Roman" w:eastAsia="宋体"/>
                <w:sz w:val="24"/>
              </w:rPr>
            </w:pPr>
          </w:p>
        </w:tc>
        <w:tc>
          <w:tcPr>
            <w:tcW w:w="4111" w:type="dxa"/>
            <w:noWrap w:val="0"/>
            <w:vAlign w:val="center"/>
          </w:tcPr>
          <w:p>
            <w:pPr>
              <w:keepNext w:val="0"/>
              <w:keepLines w:val="0"/>
              <w:pageBreakBefore w:val="0"/>
              <w:widowControl w:val="0"/>
              <w:kinsoku/>
              <w:wordWrap/>
              <w:overflowPunct/>
              <w:topLinePunct w:val="0"/>
              <w:bidi w:val="0"/>
              <w:spacing w:line="330" w:lineRule="exact"/>
              <w:textAlignment w:val="auto"/>
              <w:rPr>
                <w:rFonts w:ascii="Times New Roman" w:hAnsi="Times New Roman" w:cs="仿宋_GB2312"/>
                <w:b/>
                <w:sz w:val="24"/>
              </w:rPr>
            </w:pPr>
            <w:r>
              <w:rPr>
                <w:rFonts w:hint="eastAsia" w:ascii="Times New Roman" w:hAnsi="Times New Roman" w:cs="仿宋_GB2312"/>
                <w:b/>
                <w:sz w:val="24"/>
              </w:rPr>
              <w:t>技术人员（除技术负责人、质量保证体系人员外）</w:t>
            </w:r>
          </w:p>
          <w:p>
            <w:pPr>
              <w:keepNext w:val="0"/>
              <w:keepLines w:val="0"/>
              <w:pageBreakBefore w:val="0"/>
              <w:widowControl w:val="0"/>
              <w:kinsoku/>
              <w:wordWrap/>
              <w:overflowPunct/>
              <w:topLinePunct w:val="0"/>
              <w:autoSpaceDE w:val="0"/>
              <w:autoSpaceDN w:val="0"/>
              <w:bidi w:val="0"/>
              <w:adjustRightInd w:val="0"/>
              <w:spacing w:line="330" w:lineRule="exact"/>
              <w:ind w:firstLine="472" w:firstLineChars="200"/>
              <w:textAlignment w:val="auto"/>
              <w:rPr>
                <w:rFonts w:ascii="Times New Roman" w:hAnsi="Times New Roman" w:cs="仿宋_GB2312"/>
                <w:sz w:val="24"/>
              </w:rPr>
            </w:pPr>
            <w:r>
              <w:rPr>
                <w:rFonts w:hint="eastAsia" w:ascii="Times New Roman" w:hAnsi="Times New Roman"/>
                <w:sz w:val="24"/>
              </w:rPr>
              <w:t>应具</w:t>
            </w:r>
            <w:r>
              <w:rPr>
                <w:rFonts w:hint="eastAsia" w:ascii="Times New Roman" w:hAnsi="Times New Roman"/>
                <w:color w:val="000000"/>
                <w:sz w:val="24"/>
              </w:rPr>
              <w:t>有机械、电气专业技术人员至少各3人</w:t>
            </w:r>
            <w:r>
              <w:rPr>
                <w:rFonts w:hint="eastAsia" w:ascii="Times New Roman" w:hAnsi="Times New Roman" w:cs="仿宋_GB2312"/>
                <w:bCs/>
                <w:sz w:val="24"/>
              </w:rPr>
              <w:t>。</w:t>
            </w:r>
          </w:p>
        </w:tc>
        <w:tc>
          <w:tcPr>
            <w:tcW w:w="1984" w:type="dxa"/>
            <w:noWrap w:val="0"/>
            <w:vAlign w:val="center"/>
          </w:tcPr>
          <w:p>
            <w:pPr>
              <w:keepNext w:val="0"/>
              <w:keepLines w:val="0"/>
              <w:pageBreakBefore w:val="0"/>
              <w:widowControl w:val="0"/>
              <w:kinsoku/>
              <w:wordWrap/>
              <w:overflowPunct/>
              <w:topLinePunct w:val="0"/>
              <w:bidi w:val="0"/>
              <w:spacing w:line="330" w:lineRule="exact"/>
              <w:textAlignment w:val="auto"/>
              <w:rPr>
                <w:rFonts w:ascii="Times New Roman" w:hAnsi="Times New Roman" w:eastAsia="宋体"/>
                <w:sz w:val="24"/>
              </w:rPr>
            </w:pPr>
            <w:r>
              <w:rPr>
                <w:rFonts w:hint="eastAsia" w:ascii="Times New Roman" w:hAnsi="Times New Roman" w:eastAsia="宋体"/>
                <w:sz w:val="24"/>
              </w:rPr>
              <w:t>TSG</w:t>
            </w:r>
            <w:r>
              <w:rPr>
                <w:rFonts w:ascii="Times New Roman" w:hAnsi="Times New Roman" w:eastAsia="宋体"/>
                <w:sz w:val="24"/>
              </w:rPr>
              <w:t xml:space="preserve"> 07</w:t>
            </w:r>
            <w:r>
              <w:rPr>
                <w:rFonts w:hint="eastAsia" w:ascii="Times New Roman" w:hAnsi="Times New Roman" w:eastAsia="宋体"/>
                <w:sz w:val="24"/>
              </w:rPr>
              <w:t>-</w:t>
            </w:r>
            <w:r>
              <w:rPr>
                <w:rFonts w:ascii="Times New Roman" w:hAnsi="Times New Roman" w:eastAsia="宋体"/>
                <w:sz w:val="24"/>
              </w:rPr>
              <w:t>2019</w:t>
            </w:r>
          </w:p>
          <w:p>
            <w:pPr>
              <w:keepNext w:val="0"/>
              <w:keepLines w:val="0"/>
              <w:pageBreakBefore w:val="0"/>
              <w:widowControl w:val="0"/>
              <w:kinsoku/>
              <w:wordWrap/>
              <w:overflowPunct/>
              <w:topLinePunct w:val="0"/>
              <w:bidi w:val="0"/>
              <w:spacing w:line="330" w:lineRule="exact"/>
              <w:textAlignment w:val="auto"/>
              <w:rPr>
                <w:rFonts w:ascii="Times New Roman" w:hAnsi="Times New Roman" w:eastAsia="宋体"/>
                <w:sz w:val="24"/>
              </w:rPr>
            </w:pPr>
            <w:r>
              <w:rPr>
                <w:rFonts w:hint="eastAsia" w:ascii="Times New Roman" w:hAnsi="Times New Roman" w:eastAsia="宋体"/>
                <w:sz w:val="24"/>
              </w:rPr>
              <w:t>§L</w:t>
            </w:r>
            <w:r>
              <w:rPr>
                <w:rFonts w:ascii="Times New Roman" w:hAnsi="Times New Roman" w:eastAsia="宋体"/>
                <w:sz w:val="24"/>
              </w:rPr>
              <w:t>3.1.1.2</w:t>
            </w:r>
          </w:p>
          <w:p>
            <w:pPr>
              <w:keepNext w:val="0"/>
              <w:keepLines w:val="0"/>
              <w:pageBreakBefore w:val="0"/>
              <w:widowControl w:val="0"/>
              <w:kinsoku/>
              <w:wordWrap/>
              <w:overflowPunct/>
              <w:topLinePunct w:val="0"/>
              <w:bidi w:val="0"/>
              <w:spacing w:line="330" w:lineRule="exact"/>
              <w:textAlignment w:val="auto"/>
              <w:rPr>
                <w:rFonts w:ascii="Times New Roman" w:hAnsi="Times New Roman" w:eastAsia="宋体"/>
                <w:sz w:val="24"/>
              </w:rPr>
            </w:pPr>
            <w:r>
              <w:rPr>
                <w:rFonts w:hint="eastAsia" w:ascii="Times New Roman" w:hAnsi="Times New Roman" w:eastAsia="宋体"/>
                <w:sz w:val="24"/>
              </w:rPr>
              <w:t>§L</w:t>
            </w:r>
            <w:r>
              <w:rPr>
                <w:rFonts w:ascii="Times New Roman" w:hAnsi="Times New Roman" w:eastAsia="宋体"/>
                <w:sz w:val="24"/>
              </w:rPr>
              <w:t>3.2.1.2</w:t>
            </w:r>
          </w:p>
        </w:tc>
        <w:tc>
          <w:tcPr>
            <w:tcW w:w="2835" w:type="dxa"/>
            <w:noWrap w:val="0"/>
            <w:vAlign w:val="center"/>
          </w:tcPr>
          <w:p>
            <w:pPr>
              <w:keepNext w:val="0"/>
              <w:keepLines w:val="0"/>
              <w:pageBreakBefore w:val="0"/>
              <w:widowControl w:val="0"/>
              <w:kinsoku/>
              <w:wordWrap/>
              <w:overflowPunct/>
              <w:topLinePunct w:val="0"/>
              <w:bidi w:val="0"/>
              <w:spacing w:line="330" w:lineRule="exact"/>
              <w:ind w:firstLine="0" w:firstLineChars="0"/>
              <w:textAlignment w:val="auto"/>
              <w:rPr>
                <w:rFonts w:hint="eastAsia" w:ascii="Times New Roman" w:hAnsi="Times New Roman"/>
                <w:sz w:val="24"/>
              </w:rPr>
            </w:pPr>
            <w:r>
              <w:rPr>
                <w:rFonts w:hint="eastAsia" w:ascii="Times New Roman" w:hAnsi="Times New Roman"/>
                <w:sz w:val="24"/>
              </w:rPr>
              <w:t>与部分技术人员进行交谈，确认其专业知识水平和实际能力是否符合规定，核查职称证、学历证、工作经历见证材料等。并查阅工资表（必要时）、劳动合同、相关保险证明等档案资料，必要时核查身份证。</w:t>
            </w:r>
          </w:p>
        </w:tc>
        <w:tc>
          <w:tcPr>
            <w:tcW w:w="1880" w:type="dxa"/>
            <w:noWrap w:val="0"/>
            <w:vAlign w:val="top"/>
          </w:tcPr>
          <w:p>
            <w:pPr>
              <w:keepNext w:val="0"/>
              <w:keepLines w:val="0"/>
              <w:pageBreakBefore w:val="0"/>
              <w:widowControl w:val="0"/>
              <w:kinsoku/>
              <w:wordWrap/>
              <w:overflowPunct/>
              <w:topLinePunct w:val="0"/>
              <w:bidi w:val="0"/>
              <w:spacing w:line="330" w:lineRule="exact"/>
              <w:textAlignment w:val="auto"/>
              <w:rPr>
                <w:rFonts w:ascii="Times New Roman" w:hAnsi="Times New Roman"/>
                <w:sz w:val="24"/>
              </w:rPr>
            </w:pPr>
            <w:r>
              <w:rPr>
                <w:rFonts w:hint="eastAsia" w:ascii="Times New Roman" w:hAnsi="Times New Roman"/>
                <w:sz w:val="24"/>
              </w:rPr>
              <w:t>□符合</w:t>
            </w:r>
          </w:p>
          <w:p>
            <w:pPr>
              <w:keepNext w:val="0"/>
              <w:keepLines w:val="0"/>
              <w:pageBreakBefore w:val="0"/>
              <w:widowControl w:val="0"/>
              <w:kinsoku/>
              <w:wordWrap/>
              <w:overflowPunct/>
              <w:topLinePunct w:val="0"/>
              <w:bidi w:val="0"/>
              <w:spacing w:line="330" w:lineRule="exact"/>
              <w:textAlignment w:val="auto"/>
              <w:rPr>
                <w:rFonts w:ascii="Times New Roman" w:hAnsi="Times New Roman"/>
                <w:sz w:val="24"/>
              </w:rPr>
            </w:pPr>
            <w:r>
              <w:rPr>
                <w:rFonts w:hint="eastAsia" w:ascii="Times New Roman" w:hAnsi="Times New Roman"/>
                <w:sz w:val="24"/>
              </w:rPr>
              <w:t>□有缺陷：</w:t>
            </w:r>
          </w:p>
        </w:tc>
        <w:tc>
          <w:tcPr>
            <w:tcW w:w="2445" w:type="dxa"/>
            <w:noWrap w:val="0"/>
            <w:vAlign w:val="center"/>
          </w:tcPr>
          <w:p>
            <w:pPr>
              <w:keepNext w:val="0"/>
              <w:keepLines w:val="0"/>
              <w:pageBreakBefore w:val="0"/>
              <w:widowControl w:val="0"/>
              <w:kinsoku/>
              <w:wordWrap/>
              <w:overflowPunct/>
              <w:topLinePunct w:val="0"/>
              <w:bidi w:val="0"/>
              <w:spacing w:line="330" w:lineRule="exact"/>
              <w:jc w:val="center"/>
              <w:textAlignment w:val="auto"/>
              <w:rPr>
                <w:rFonts w:ascii="Times New Roman" w:hAnsi="Times New Roman"/>
                <w:sz w:val="24"/>
              </w:rPr>
            </w:pPr>
            <w:r>
              <w:rPr>
                <w:rFonts w:hint="eastAsia" w:ascii="Times New Roman" w:hAnsi="Times New Roman"/>
                <w:sz w:val="24"/>
              </w:rPr>
              <w:t>《特种设备安全法》第十八条</w:t>
            </w:r>
          </w:p>
          <w:p>
            <w:pPr>
              <w:keepNext w:val="0"/>
              <w:keepLines w:val="0"/>
              <w:pageBreakBefore w:val="0"/>
              <w:widowControl w:val="0"/>
              <w:kinsoku/>
              <w:wordWrap/>
              <w:overflowPunct/>
              <w:topLinePunct w:val="0"/>
              <w:bidi w:val="0"/>
              <w:spacing w:line="330" w:lineRule="exact"/>
              <w:jc w:val="center"/>
              <w:textAlignment w:val="auto"/>
              <w:rPr>
                <w:rFonts w:ascii="Times New Roman" w:hAnsi="Times New Roman"/>
                <w:sz w:val="24"/>
              </w:rPr>
            </w:pPr>
            <w:r>
              <w:rPr>
                <w:rFonts w:hint="eastAsia" w:ascii="Times New Roman" w:hAnsi="Times New Roman"/>
                <w:sz w:val="24"/>
              </w:rPr>
              <w:t>第八十一条（一）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50" w:hRule="atLeast"/>
        </w:trPr>
        <w:tc>
          <w:tcPr>
            <w:tcW w:w="691" w:type="dxa"/>
            <w:vMerge w:val="continue"/>
            <w:noWrap w:val="0"/>
            <w:vAlign w:val="center"/>
          </w:tcPr>
          <w:p>
            <w:pPr>
              <w:pStyle w:val="7"/>
              <w:keepNext w:val="0"/>
              <w:keepLines w:val="0"/>
              <w:pageBreakBefore w:val="0"/>
              <w:widowControl w:val="0"/>
              <w:numPr>
                <w:ilvl w:val="0"/>
                <w:numId w:val="7"/>
              </w:numPr>
              <w:kinsoku/>
              <w:wordWrap/>
              <w:overflowPunct/>
              <w:topLinePunct w:val="0"/>
              <w:bidi w:val="0"/>
              <w:spacing w:line="330" w:lineRule="exact"/>
              <w:ind w:firstLineChars="0"/>
              <w:jc w:val="center"/>
              <w:textAlignment w:val="auto"/>
              <w:rPr>
                <w:rFonts w:ascii="Times New Roman" w:hAnsi="Times New Roman"/>
              </w:rPr>
            </w:pPr>
          </w:p>
        </w:tc>
        <w:tc>
          <w:tcPr>
            <w:tcW w:w="851" w:type="dxa"/>
            <w:vMerge w:val="continue"/>
            <w:noWrap w:val="0"/>
            <w:vAlign w:val="center"/>
          </w:tcPr>
          <w:p>
            <w:pPr>
              <w:keepNext w:val="0"/>
              <w:keepLines w:val="0"/>
              <w:pageBreakBefore w:val="0"/>
              <w:widowControl w:val="0"/>
              <w:kinsoku/>
              <w:wordWrap/>
              <w:overflowPunct/>
              <w:topLinePunct w:val="0"/>
              <w:bidi w:val="0"/>
              <w:spacing w:line="330" w:lineRule="exact"/>
              <w:jc w:val="center"/>
              <w:textAlignment w:val="auto"/>
              <w:rPr>
                <w:rFonts w:ascii="Times New Roman" w:hAnsi="Times New Roman" w:eastAsia="宋体"/>
                <w:sz w:val="24"/>
              </w:rPr>
            </w:pPr>
          </w:p>
        </w:tc>
        <w:tc>
          <w:tcPr>
            <w:tcW w:w="4111" w:type="dxa"/>
            <w:noWrap w:val="0"/>
            <w:vAlign w:val="center"/>
          </w:tcPr>
          <w:p>
            <w:pPr>
              <w:keepNext w:val="0"/>
              <w:keepLines w:val="0"/>
              <w:pageBreakBefore w:val="0"/>
              <w:widowControl w:val="0"/>
              <w:kinsoku/>
              <w:wordWrap/>
              <w:overflowPunct/>
              <w:topLinePunct w:val="0"/>
              <w:bidi w:val="0"/>
              <w:spacing w:line="330" w:lineRule="exact"/>
              <w:textAlignment w:val="auto"/>
              <w:rPr>
                <w:rFonts w:ascii="Times New Roman" w:hAnsi="Times New Roman" w:cs="仿宋_GB2312"/>
                <w:b/>
                <w:sz w:val="24"/>
              </w:rPr>
            </w:pPr>
            <w:r>
              <w:rPr>
                <w:rFonts w:hint="eastAsia" w:ascii="Times New Roman" w:hAnsi="Times New Roman" w:cs="仿宋_GB2312"/>
                <w:b/>
                <w:sz w:val="24"/>
              </w:rPr>
              <w:t>检验人员</w:t>
            </w:r>
          </w:p>
          <w:p>
            <w:pPr>
              <w:keepNext w:val="0"/>
              <w:keepLines w:val="0"/>
              <w:pageBreakBefore w:val="0"/>
              <w:widowControl w:val="0"/>
              <w:kinsoku/>
              <w:wordWrap/>
              <w:overflowPunct/>
              <w:topLinePunct w:val="0"/>
              <w:autoSpaceDE w:val="0"/>
              <w:autoSpaceDN w:val="0"/>
              <w:bidi w:val="0"/>
              <w:adjustRightInd w:val="0"/>
              <w:spacing w:line="330" w:lineRule="exact"/>
              <w:ind w:firstLine="472" w:firstLineChars="200"/>
              <w:textAlignment w:val="auto"/>
              <w:rPr>
                <w:rFonts w:hint="eastAsia" w:ascii="Times New Roman" w:hAnsi="Times New Roman"/>
                <w:color w:val="000000"/>
                <w:sz w:val="24"/>
              </w:rPr>
            </w:pPr>
            <w:r>
              <w:rPr>
                <w:rFonts w:hint="eastAsia" w:ascii="Times New Roman" w:hAnsi="Times New Roman"/>
                <w:color w:val="000000"/>
                <w:sz w:val="24"/>
              </w:rPr>
              <w:t>机动工业车辆(叉车)：质量检验人员不少于2人；</w:t>
            </w:r>
          </w:p>
          <w:p>
            <w:pPr>
              <w:keepNext w:val="0"/>
              <w:keepLines w:val="0"/>
              <w:pageBreakBefore w:val="0"/>
              <w:widowControl w:val="0"/>
              <w:kinsoku/>
              <w:wordWrap/>
              <w:overflowPunct/>
              <w:topLinePunct w:val="0"/>
              <w:autoSpaceDE w:val="0"/>
              <w:autoSpaceDN w:val="0"/>
              <w:bidi w:val="0"/>
              <w:adjustRightInd w:val="0"/>
              <w:spacing w:line="330" w:lineRule="exact"/>
              <w:ind w:firstLine="472" w:firstLineChars="200"/>
              <w:textAlignment w:val="auto"/>
              <w:rPr>
                <w:rFonts w:hint="eastAsia" w:ascii="Times New Roman" w:hAnsi="Times New Roman" w:cs="仿宋_GB2312"/>
                <w:sz w:val="24"/>
              </w:rPr>
            </w:pPr>
            <w:r>
              <w:rPr>
                <w:rFonts w:hint="eastAsia" w:ascii="Times New Roman" w:hAnsi="Times New Roman"/>
                <w:color w:val="000000"/>
                <w:sz w:val="24"/>
              </w:rPr>
              <w:t>非公路用旅游观光车辆(观光车、观光列车)：质量检验人员不少于2人，其中持有相应无损检测资格证的人员至少1人。</w:t>
            </w:r>
          </w:p>
        </w:tc>
        <w:tc>
          <w:tcPr>
            <w:tcW w:w="1984" w:type="dxa"/>
            <w:noWrap w:val="0"/>
            <w:vAlign w:val="center"/>
          </w:tcPr>
          <w:p>
            <w:pPr>
              <w:keepNext w:val="0"/>
              <w:keepLines w:val="0"/>
              <w:pageBreakBefore w:val="0"/>
              <w:widowControl w:val="0"/>
              <w:kinsoku/>
              <w:wordWrap/>
              <w:overflowPunct/>
              <w:topLinePunct w:val="0"/>
              <w:bidi w:val="0"/>
              <w:spacing w:line="330" w:lineRule="exact"/>
              <w:textAlignment w:val="auto"/>
              <w:rPr>
                <w:rFonts w:ascii="Times New Roman" w:hAnsi="Times New Roman" w:eastAsia="宋体"/>
                <w:sz w:val="24"/>
              </w:rPr>
            </w:pPr>
            <w:r>
              <w:rPr>
                <w:rFonts w:hint="eastAsia" w:ascii="Times New Roman" w:hAnsi="Times New Roman" w:eastAsia="宋体"/>
                <w:sz w:val="24"/>
              </w:rPr>
              <w:t>TSG</w:t>
            </w:r>
            <w:r>
              <w:rPr>
                <w:rFonts w:ascii="Times New Roman" w:hAnsi="Times New Roman" w:eastAsia="宋体"/>
                <w:sz w:val="24"/>
              </w:rPr>
              <w:t xml:space="preserve"> 07</w:t>
            </w:r>
            <w:r>
              <w:rPr>
                <w:rFonts w:hint="eastAsia" w:ascii="Times New Roman" w:hAnsi="Times New Roman" w:eastAsia="宋体"/>
                <w:sz w:val="24"/>
              </w:rPr>
              <w:t>-</w:t>
            </w:r>
            <w:r>
              <w:rPr>
                <w:rFonts w:ascii="Times New Roman" w:hAnsi="Times New Roman" w:eastAsia="宋体"/>
                <w:sz w:val="24"/>
              </w:rPr>
              <w:t>2019</w:t>
            </w:r>
          </w:p>
          <w:p>
            <w:pPr>
              <w:keepNext w:val="0"/>
              <w:keepLines w:val="0"/>
              <w:pageBreakBefore w:val="0"/>
              <w:widowControl w:val="0"/>
              <w:kinsoku/>
              <w:wordWrap/>
              <w:overflowPunct/>
              <w:topLinePunct w:val="0"/>
              <w:bidi w:val="0"/>
              <w:spacing w:line="330" w:lineRule="exact"/>
              <w:textAlignment w:val="auto"/>
              <w:rPr>
                <w:rFonts w:ascii="Times New Roman" w:hAnsi="Times New Roman" w:eastAsia="宋体"/>
                <w:sz w:val="24"/>
              </w:rPr>
            </w:pPr>
            <w:r>
              <w:rPr>
                <w:rFonts w:hint="eastAsia" w:ascii="Times New Roman" w:hAnsi="Times New Roman" w:eastAsia="宋体"/>
                <w:sz w:val="24"/>
              </w:rPr>
              <w:t>§L</w:t>
            </w:r>
            <w:r>
              <w:rPr>
                <w:rFonts w:ascii="Times New Roman" w:hAnsi="Times New Roman" w:eastAsia="宋体"/>
                <w:sz w:val="24"/>
              </w:rPr>
              <w:t>3.1.1.3</w:t>
            </w:r>
          </w:p>
          <w:p>
            <w:pPr>
              <w:keepNext w:val="0"/>
              <w:keepLines w:val="0"/>
              <w:pageBreakBefore w:val="0"/>
              <w:widowControl w:val="0"/>
              <w:kinsoku/>
              <w:wordWrap/>
              <w:overflowPunct/>
              <w:topLinePunct w:val="0"/>
              <w:bidi w:val="0"/>
              <w:spacing w:line="330" w:lineRule="exact"/>
              <w:textAlignment w:val="auto"/>
              <w:rPr>
                <w:rFonts w:ascii="Times New Roman" w:hAnsi="Times New Roman" w:eastAsia="宋体"/>
                <w:sz w:val="24"/>
              </w:rPr>
            </w:pPr>
            <w:r>
              <w:rPr>
                <w:rFonts w:hint="eastAsia" w:ascii="Times New Roman" w:hAnsi="Times New Roman" w:eastAsia="宋体"/>
                <w:sz w:val="24"/>
              </w:rPr>
              <w:t>§L</w:t>
            </w:r>
            <w:r>
              <w:rPr>
                <w:rFonts w:ascii="Times New Roman" w:hAnsi="Times New Roman" w:eastAsia="宋体"/>
                <w:sz w:val="24"/>
              </w:rPr>
              <w:t>3.2.1.3</w:t>
            </w:r>
          </w:p>
        </w:tc>
        <w:tc>
          <w:tcPr>
            <w:tcW w:w="2835" w:type="dxa"/>
            <w:noWrap w:val="0"/>
            <w:vAlign w:val="center"/>
          </w:tcPr>
          <w:p>
            <w:pPr>
              <w:keepNext w:val="0"/>
              <w:keepLines w:val="0"/>
              <w:pageBreakBefore w:val="0"/>
              <w:widowControl w:val="0"/>
              <w:kinsoku/>
              <w:wordWrap/>
              <w:overflowPunct/>
              <w:topLinePunct w:val="0"/>
              <w:bidi w:val="0"/>
              <w:spacing w:line="330" w:lineRule="exact"/>
              <w:ind w:firstLine="0" w:firstLineChars="0"/>
              <w:textAlignment w:val="auto"/>
              <w:rPr>
                <w:rFonts w:ascii="Times New Roman" w:hAnsi="Times New Roman"/>
                <w:sz w:val="24"/>
              </w:rPr>
            </w:pPr>
            <w:r>
              <w:rPr>
                <w:rFonts w:hint="eastAsia" w:ascii="Times New Roman" w:hAnsi="Times New Roman"/>
                <w:sz w:val="24"/>
              </w:rPr>
              <w:t>现场抽查1台修理档案，确认修理过程自检记录中的检验人员是否符合任职要求，并与检验人员进行交谈，确认其专业知识水平和实际能力是否符合规定。</w:t>
            </w:r>
          </w:p>
        </w:tc>
        <w:tc>
          <w:tcPr>
            <w:tcW w:w="1880" w:type="dxa"/>
            <w:noWrap w:val="0"/>
            <w:vAlign w:val="top"/>
          </w:tcPr>
          <w:p>
            <w:pPr>
              <w:keepNext w:val="0"/>
              <w:keepLines w:val="0"/>
              <w:pageBreakBefore w:val="0"/>
              <w:widowControl w:val="0"/>
              <w:kinsoku/>
              <w:wordWrap/>
              <w:overflowPunct/>
              <w:topLinePunct w:val="0"/>
              <w:bidi w:val="0"/>
              <w:spacing w:line="330" w:lineRule="exact"/>
              <w:textAlignment w:val="auto"/>
              <w:rPr>
                <w:rFonts w:ascii="Times New Roman" w:hAnsi="Times New Roman"/>
                <w:sz w:val="24"/>
              </w:rPr>
            </w:pPr>
            <w:r>
              <w:rPr>
                <w:rFonts w:hint="eastAsia" w:ascii="Times New Roman" w:hAnsi="Times New Roman"/>
                <w:sz w:val="24"/>
              </w:rPr>
              <w:t>□符合</w:t>
            </w:r>
          </w:p>
          <w:p>
            <w:pPr>
              <w:keepNext w:val="0"/>
              <w:keepLines w:val="0"/>
              <w:pageBreakBefore w:val="0"/>
              <w:widowControl w:val="0"/>
              <w:kinsoku/>
              <w:wordWrap/>
              <w:overflowPunct/>
              <w:topLinePunct w:val="0"/>
              <w:bidi w:val="0"/>
              <w:spacing w:line="330" w:lineRule="exact"/>
              <w:textAlignment w:val="auto"/>
              <w:rPr>
                <w:rFonts w:ascii="Times New Roman" w:hAnsi="Times New Roman"/>
                <w:sz w:val="24"/>
              </w:rPr>
            </w:pPr>
            <w:r>
              <w:rPr>
                <w:rFonts w:hint="eastAsia" w:ascii="Times New Roman" w:hAnsi="Times New Roman"/>
                <w:sz w:val="24"/>
              </w:rPr>
              <w:t>□有缺陷：</w:t>
            </w:r>
          </w:p>
        </w:tc>
        <w:tc>
          <w:tcPr>
            <w:tcW w:w="2445" w:type="dxa"/>
            <w:noWrap w:val="0"/>
            <w:vAlign w:val="center"/>
          </w:tcPr>
          <w:p>
            <w:pPr>
              <w:keepNext w:val="0"/>
              <w:keepLines w:val="0"/>
              <w:pageBreakBefore w:val="0"/>
              <w:widowControl w:val="0"/>
              <w:kinsoku/>
              <w:wordWrap/>
              <w:overflowPunct/>
              <w:topLinePunct w:val="0"/>
              <w:bidi w:val="0"/>
              <w:spacing w:line="330" w:lineRule="exact"/>
              <w:jc w:val="center"/>
              <w:textAlignment w:val="auto"/>
              <w:rPr>
                <w:rFonts w:ascii="Times New Roman" w:hAnsi="Times New Roman"/>
                <w:sz w:val="24"/>
              </w:rPr>
            </w:pPr>
            <w:r>
              <w:rPr>
                <w:rFonts w:hint="eastAsia" w:ascii="Times New Roman" w:hAnsi="Times New Roman"/>
                <w:sz w:val="24"/>
              </w:rPr>
              <w:t>《特种设备安全法》第十八条</w:t>
            </w:r>
          </w:p>
          <w:p>
            <w:pPr>
              <w:keepNext w:val="0"/>
              <w:keepLines w:val="0"/>
              <w:pageBreakBefore w:val="0"/>
              <w:widowControl w:val="0"/>
              <w:kinsoku/>
              <w:wordWrap/>
              <w:overflowPunct/>
              <w:topLinePunct w:val="0"/>
              <w:bidi w:val="0"/>
              <w:spacing w:line="330" w:lineRule="exact"/>
              <w:jc w:val="center"/>
              <w:textAlignment w:val="auto"/>
              <w:rPr>
                <w:rFonts w:ascii="Times New Roman" w:hAnsi="Times New Roman"/>
                <w:sz w:val="24"/>
              </w:rPr>
            </w:pPr>
            <w:r>
              <w:rPr>
                <w:rFonts w:hint="eastAsia" w:ascii="Times New Roman" w:hAnsi="Times New Roman"/>
                <w:sz w:val="24"/>
              </w:rPr>
              <w:t>第八十一条（一）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1" w:type="dxa"/>
            <w:vMerge w:val="continue"/>
            <w:noWrap w:val="0"/>
            <w:vAlign w:val="center"/>
          </w:tcPr>
          <w:p>
            <w:pPr>
              <w:pStyle w:val="7"/>
              <w:keepNext w:val="0"/>
              <w:keepLines w:val="0"/>
              <w:pageBreakBefore w:val="0"/>
              <w:widowControl w:val="0"/>
              <w:numPr>
                <w:ilvl w:val="0"/>
                <w:numId w:val="7"/>
              </w:numPr>
              <w:kinsoku/>
              <w:wordWrap/>
              <w:overflowPunct/>
              <w:topLinePunct w:val="0"/>
              <w:bidi w:val="0"/>
              <w:spacing w:line="330" w:lineRule="exact"/>
              <w:ind w:firstLineChars="0"/>
              <w:jc w:val="center"/>
              <w:textAlignment w:val="auto"/>
              <w:rPr>
                <w:rFonts w:ascii="Times New Roman" w:hAnsi="Times New Roman"/>
              </w:rPr>
            </w:pPr>
          </w:p>
        </w:tc>
        <w:tc>
          <w:tcPr>
            <w:tcW w:w="851" w:type="dxa"/>
            <w:vMerge w:val="continue"/>
            <w:noWrap w:val="0"/>
            <w:vAlign w:val="center"/>
          </w:tcPr>
          <w:p>
            <w:pPr>
              <w:keepNext w:val="0"/>
              <w:keepLines w:val="0"/>
              <w:pageBreakBefore w:val="0"/>
              <w:widowControl w:val="0"/>
              <w:kinsoku/>
              <w:wordWrap/>
              <w:overflowPunct/>
              <w:topLinePunct w:val="0"/>
              <w:bidi w:val="0"/>
              <w:spacing w:line="330" w:lineRule="exact"/>
              <w:jc w:val="center"/>
              <w:textAlignment w:val="auto"/>
              <w:rPr>
                <w:rFonts w:ascii="Times New Roman" w:hAnsi="Times New Roman" w:eastAsia="宋体"/>
                <w:sz w:val="24"/>
              </w:rPr>
            </w:pPr>
          </w:p>
        </w:tc>
        <w:tc>
          <w:tcPr>
            <w:tcW w:w="4111" w:type="dxa"/>
            <w:noWrap w:val="0"/>
            <w:vAlign w:val="center"/>
          </w:tcPr>
          <w:p>
            <w:pPr>
              <w:keepNext w:val="0"/>
              <w:keepLines w:val="0"/>
              <w:pageBreakBefore w:val="0"/>
              <w:widowControl w:val="0"/>
              <w:kinsoku/>
              <w:wordWrap/>
              <w:overflowPunct/>
              <w:topLinePunct w:val="0"/>
              <w:bidi w:val="0"/>
              <w:spacing w:line="330" w:lineRule="exact"/>
              <w:textAlignment w:val="auto"/>
              <w:rPr>
                <w:rFonts w:ascii="Times New Roman" w:hAnsi="Times New Roman" w:cs="仿宋_GB2312"/>
                <w:b/>
                <w:sz w:val="24"/>
              </w:rPr>
            </w:pPr>
            <w:r>
              <w:rPr>
                <w:rFonts w:hint="eastAsia" w:ascii="Times New Roman" w:hAnsi="Times New Roman" w:cs="仿宋_GB2312"/>
                <w:b/>
                <w:sz w:val="24"/>
              </w:rPr>
              <w:t>作业人员</w:t>
            </w:r>
          </w:p>
          <w:p>
            <w:pPr>
              <w:keepNext w:val="0"/>
              <w:keepLines w:val="0"/>
              <w:pageBreakBefore w:val="0"/>
              <w:widowControl w:val="0"/>
              <w:kinsoku/>
              <w:wordWrap/>
              <w:overflowPunct/>
              <w:topLinePunct w:val="0"/>
              <w:autoSpaceDE w:val="0"/>
              <w:autoSpaceDN w:val="0"/>
              <w:bidi w:val="0"/>
              <w:adjustRightInd w:val="0"/>
              <w:spacing w:line="330" w:lineRule="exact"/>
              <w:ind w:firstLine="472" w:firstLineChars="200"/>
              <w:textAlignment w:val="auto"/>
              <w:rPr>
                <w:rFonts w:hint="eastAsia" w:ascii="Times New Roman" w:hAnsi="Times New Roman"/>
                <w:color w:val="000000"/>
                <w:sz w:val="24"/>
              </w:rPr>
            </w:pPr>
            <w:r>
              <w:rPr>
                <w:rFonts w:hint="eastAsia" w:ascii="Times New Roman" w:hAnsi="Times New Roman"/>
                <w:color w:val="000000"/>
                <w:sz w:val="24"/>
              </w:rPr>
              <w:t>机动工业车辆(叉车)：修理人员不少于6名、焊工不少于2名；</w:t>
            </w:r>
          </w:p>
          <w:p>
            <w:pPr>
              <w:keepNext w:val="0"/>
              <w:keepLines w:val="0"/>
              <w:pageBreakBefore w:val="0"/>
              <w:widowControl w:val="0"/>
              <w:kinsoku/>
              <w:wordWrap/>
              <w:overflowPunct/>
              <w:topLinePunct w:val="0"/>
              <w:autoSpaceDE w:val="0"/>
              <w:autoSpaceDN w:val="0"/>
              <w:bidi w:val="0"/>
              <w:adjustRightInd w:val="0"/>
              <w:spacing w:line="330" w:lineRule="exact"/>
              <w:ind w:firstLine="472" w:firstLineChars="200"/>
              <w:textAlignment w:val="auto"/>
              <w:rPr>
                <w:rFonts w:ascii="Times New Roman" w:hAnsi="Times New Roman" w:cs="仿宋_GB2312"/>
                <w:sz w:val="24"/>
              </w:rPr>
            </w:pPr>
            <w:r>
              <w:rPr>
                <w:rFonts w:hint="eastAsia" w:ascii="Times New Roman" w:hAnsi="Times New Roman"/>
                <w:color w:val="000000"/>
                <w:sz w:val="24"/>
              </w:rPr>
              <w:t>非公路用旅游观光车辆(观光车、观光列车)：修理人员不少于6名、焊工不少于2名，电工不少于2名。</w:t>
            </w:r>
          </w:p>
        </w:tc>
        <w:tc>
          <w:tcPr>
            <w:tcW w:w="1984" w:type="dxa"/>
            <w:noWrap w:val="0"/>
            <w:vAlign w:val="center"/>
          </w:tcPr>
          <w:p>
            <w:pPr>
              <w:keepNext w:val="0"/>
              <w:keepLines w:val="0"/>
              <w:pageBreakBefore w:val="0"/>
              <w:widowControl w:val="0"/>
              <w:kinsoku/>
              <w:wordWrap/>
              <w:overflowPunct/>
              <w:topLinePunct w:val="0"/>
              <w:bidi w:val="0"/>
              <w:spacing w:line="330" w:lineRule="exact"/>
              <w:textAlignment w:val="auto"/>
              <w:rPr>
                <w:rFonts w:ascii="Times New Roman" w:hAnsi="Times New Roman" w:eastAsia="宋体"/>
                <w:sz w:val="24"/>
              </w:rPr>
            </w:pPr>
            <w:r>
              <w:rPr>
                <w:rFonts w:hint="eastAsia" w:ascii="Times New Roman" w:hAnsi="Times New Roman" w:eastAsia="宋体"/>
                <w:sz w:val="24"/>
              </w:rPr>
              <w:t>TSG</w:t>
            </w:r>
            <w:r>
              <w:rPr>
                <w:rFonts w:ascii="Times New Roman" w:hAnsi="Times New Roman" w:eastAsia="宋体"/>
                <w:sz w:val="24"/>
              </w:rPr>
              <w:t xml:space="preserve"> 07</w:t>
            </w:r>
            <w:r>
              <w:rPr>
                <w:rFonts w:hint="eastAsia" w:ascii="Times New Roman" w:hAnsi="Times New Roman" w:eastAsia="宋体"/>
                <w:sz w:val="24"/>
              </w:rPr>
              <w:t>-</w:t>
            </w:r>
            <w:r>
              <w:rPr>
                <w:rFonts w:ascii="Times New Roman" w:hAnsi="Times New Roman" w:eastAsia="宋体"/>
                <w:sz w:val="24"/>
              </w:rPr>
              <w:t>2019</w:t>
            </w:r>
          </w:p>
          <w:p>
            <w:pPr>
              <w:keepNext w:val="0"/>
              <w:keepLines w:val="0"/>
              <w:pageBreakBefore w:val="0"/>
              <w:widowControl w:val="0"/>
              <w:kinsoku/>
              <w:wordWrap/>
              <w:overflowPunct/>
              <w:topLinePunct w:val="0"/>
              <w:bidi w:val="0"/>
              <w:spacing w:line="330" w:lineRule="exact"/>
              <w:textAlignment w:val="auto"/>
              <w:rPr>
                <w:rFonts w:ascii="Times New Roman" w:hAnsi="Times New Roman" w:eastAsia="宋体"/>
                <w:sz w:val="24"/>
              </w:rPr>
            </w:pPr>
            <w:r>
              <w:rPr>
                <w:rFonts w:hint="eastAsia" w:ascii="Times New Roman" w:hAnsi="Times New Roman" w:eastAsia="宋体"/>
                <w:sz w:val="24"/>
              </w:rPr>
              <w:t>§L</w:t>
            </w:r>
            <w:r>
              <w:rPr>
                <w:rFonts w:ascii="Times New Roman" w:hAnsi="Times New Roman" w:eastAsia="宋体"/>
                <w:sz w:val="24"/>
              </w:rPr>
              <w:t>3.1.1.4</w:t>
            </w:r>
          </w:p>
          <w:p>
            <w:pPr>
              <w:keepNext w:val="0"/>
              <w:keepLines w:val="0"/>
              <w:pageBreakBefore w:val="0"/>
              <w:widowControl w:val="0"/>
              <w:kinsoku/>
              <w:wordWrap/>
              <w:overflowPunct/>
              <w:topLinePunct w:val="0"/>
              <w:bidi w:val="0"/>
              <w:spacing w:line="330" w:lineRule="exact"/>
              <w:textAlignment w:val="auto"/>
              <w:rPr>
                <w:rFonts w:ascii="Times New Roman" w:hAnsi="Times New Roman" w:eastAsia="宋体"/>
                <w:sz w:val="24"/>
              </w:rPr>
            </w:pPr>
            <w:r>
              <w:rPr>
                <w:rFonts w:hint="eastAsia" w:ascii="Times New Roman" w:hAnsi="Times New Roman" w:eastAsia="宋体"/>
                <w:sz w:val="24"/>
              </w:rPr>
              <w:t>§L</w:t>
            </w:r>
            <w:r>
              <w:rPr>
                <w:rFonts w:ascii="Times New Roman" w:hAnsi="Times New Roman" w:eastAsia="宋体"/>
                <w:sz w:val="24"/>
              </w:rPr>
              <w:t>3.2.1.4</w:t>
            </w:r>
          </w:p>
        </w:tc>
        <w:tc>
          <w:tcPr>
            <w:tcW w:w="2835" w:type="dxa"/>
            <w:noWrap w:val="0"/>
            <w:vAlign w:val="center"/>
          </w:tcPr>
          <w:p>
            <w:pPr>
              <w:keepNext w:val="0"/>
              <w:keepLines w:val="0"/>
              <w:pageBreakBefore w:val="0"/>
              <w:widowControl w:val="0"/>
              <w:kinsoku/>
              <w:wordWrap/>
              <w:overflowPunct/>
              <w:topLinePunct w:val="0"/>
              <w:autoSpaceDE w:val="0"/>
              <w:autoSpaceDN w:val="0"/>
              <w:bidi w:val="0"/>
              <w:adjustRightInd w:val="0"/>
              <w:spacing w:line="330" w:lineRule="exact"/>
              <w:ind w:firstLine="0" w:firstLineChars="0"/>
              <w:textAlignment w:val="auto"/>
              <w:rPr>
                <w:rFonts w:ascii="Times New Roman" w:hAnsi="Times New Roman"/>
                <w:color w:val="000000"/>
                <w:sz w:val="24"/>
              </w:rPr>
            </w:pPr>
            <w:r>
              <w:rPr>
                <w:rFonts w:hint="eastAsia" w:ascii="Times New Roman" w:hAnsi="Times New Roman"/>
                <w:color w:val="000000"/>
                <w:sz w:val="24"/>
              </w:rPr>
              <w:t>核实相关作业资格证书的人员人数。</w:t>
            </w:r>
          </w:p>
        </w:tc>
        <w:tc>
          <w:tcPr>
            <w:tcW w:w="1880" w:type="dxa"/>
            <w:noWrap w:val="0"/>
            <w:vAlign w:val="top"/>
          </w:tcPr>
          <w:p>
            <w:pPr>
              <w:keepNext w:val="0"/>
              <w:keepLines w:val="0"/>
              <w:pageBreakBefore w:val="0"/>
              <w:widowControl w:val="0"/>
              <w:kinsoku/>
              <w:wordWrap/>
              <w:overflowPunct/>
              <w:topLinePunct w:val="0"/>
              <w:bidi w:val="0"/>
              <w:spacing w:line="330" w:lineRule="exact"/>
              <w:textAlignment w:val="auto"/>
              <w:rPr>
                <w:rFonts w:ascii="Times New Roman" w:hAnsi="Times New Roman"/>
                <w:sz w:val="24"/>
              </w:rPr>
            </w:pPr>
            <w:r>
              <w:rPr>
                <w:rFonts w:hint="eastAsia" w:ascii="Times New Roman" w:hAnsi="Times New Roman"/>
                <w:sz w:val="24"/>
              </w:rPr>
              <w:t>□符合</w:t>
            </w:r>
          </w:p>
          <w:p>
            <w:pPr>
              <w:keepNext w:val="0"/>
              <w:keepLines w:val="0"/>
              <w:pageBreakBefore w:val="0"/>
              <w:widowControl w:val="0"/>
              <w:kinsoku/>
              <w:wordWrap/>
              <w:overflowPunct/>
              <w:topLinePunct w:val="0"/>
              <w:bidi w:val="0"/>
              <w:spacing w:line="330" w:lineRule="exact"/>
              <w:textAlignment w:val="auto"/>
              <w:rPr>
                <w:rFonts w:ascii="Times New Roman" w:hAnsi="Times New Roman"/>
                <w:sz w:val="24"/>
              </w:rPr>
            </w:pPr>
            <w:r>
              <w:rPr>
                <w:rFonts w:hint="eastAsia" w:ascii="Times New Roman" w:hAnsi="Times New Roman"/>
                <w:sz w:val="24"/>
              </w:rPr>
              <w:t>□有缺陷：</w:t>
            </w:r>
          </w:p>
        </w:tc>
        <w:tc>
          <w:tcPr>
            <w:tcW w:w="2445" w:type="dxa"/>
            <w:noWrap w:val="0"/>
            <w:vAlign w:val="center"/>
          </w:tcPr>
          <w:p>
            <w:pPr>
              <w:keepNext w:val="0"/>
              <w:keepLines w:val="0"/>
              <w:pageBreakBefore w:val="0"/>
              <w:widowControl w:val="0"/>
              <w:kinsoku/>
              <w:wordWrap/>
              <w:overflowPunct/>
              <w:topLinePunct w:val="0"/>
              <w:bidi w:val="0"/>
              <w:spacing w:line="330" w:lineRule="exact"/>
              <w:jc w:val="center"/>
              <w:textAlignment w:val="auto"/>
              <w:rPr>
                <w:rFonts w:ascii="Times New Roman" w:hAnsi="Times New Roman"/>
                <w:sz w:val="24"/>
              </w:rPr>
            </w:pPr>
            <w:r>
              <w:rPr>
                <w:rFonts w:hint="eastAsia" w:ascii="Times New Roman" w:hAnsi="Times New Roman"/>
                <w:sz w:val="24"/>
              </w:rPr>
              <w:t>《特种设备安全法》第十八条</w:t>
            </w:r>
          </w:p>
          <w:p>
            <w:pPr>
              <w:keepNext w:val="0"/>
              <w:keepLines w:val="0"/>
              <w:pageBreakBefore w:val="0"/>
              <w:widowControl w:val="0"/>
              <w:kinsoku/>
              <w:wordWrap/>
              <w:overflowPunct/>
              <w:topLinePunct w:val="0"/>
              <w:bidi w:val="0"/>
              <w:spacing w:line="330" w:lineRule="exact"/>
              <w:jc w:val="center"/>
              <w:textAlignment w:val="auto"/>
              <w:rPr>
                <w:rFonts w:ascii="Times New Roman" w:hAnsi="Times New Roman"/>
                <w:sz w:val="24"/>
              </w:rPr>
            </w:pPr>
            <w:r>
              <w:rPr>
                <w:rFonts w:hint="eastAsia" w:ascii="Times New Roman" w:hAnsi="Times New Roman"/>
                <w:sz w:val="24"/>
              </w:rPr>
              <w:t>第八十一条（一）</w:t>
            </w:r>
          </w:p>
          <w:p>
            <w:pPr>
              <w:keepNext w:val="0"/>
              <w:keepLines w:val="0"/>
              <w:pageBreakBefore w:val="0"/>
              <w:widowControl w:val="0"/>
              <w:kinsoku/>
              <w:wordWrap/>
              <w:overflowPunct/>
              <w:topLinePunct w:val="0"/>
              <w:bidi w:val="0"/>
              <w:spacing w:line="330" w:lineRule="exact"/>
              <w:jc w:val="center"/>
              <w:textAlignment w:val="auto"/>
              <w:rPr>
                <w:rFonts w:ascii="Times New Roman" w:hAnsi="Times New Roman"/>
                <w:sz w:val="24"/>
              </w:rPr>
            </w:pPr>
            <w:r>
              <w:rPr>
                <w:rFonts w:hint="eastAsia" w:ascii="Times New Roman" w:hAnsi="Times New Roman"/>
                <w:sz w:val="24"/>
              </w:rPr>
              <w:t>第八十六条（一）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70" w:hRule="atLeast"/>
        </w:trPr>
        <w:tc>
          <w:tcPr>
            <w:tcW w:w="691" w:type="dxa"/>
            <w:noWrap w:val="0"/>
            <w:vAlign w:val="center"/>
          </w:tcPr>
          <w:p>
            <w:pPr>
              <w:pStyle w:val="7"/>
              <w:keepNext w:val="0"/>
              <w:keepLines w:val="0"/>
              <w:pageBreakBefore w:val="0"/>
              <w:widowControl w:val="0"/>
              <w:numPr>
                <w:ilvl w:val="0"/>
                <w:numId w:val="7"/>
              </w:numPr>
              <w:kinsoku/>
              <w:wordWrap/>
              <w:overflowPunct/>
              <w:topLinePunct w:val="0"/>
              <w:bidi w:val="0"/>
              <w:spacing w:line="330" w:lineRule="exact"/>
              <w:ind w:firstLineChars="0"/>
              <w:jc w:val="center"/>
              <w:textAlignment w:val="auto"/>
              <w:rPr>
                <w:rFonts w:ascii="Times New Roman" w:hAnsi="Times New Roman"/>
              </w:rPr>
            </w:pPr>
          </w:p>
        </w:tc>
        <w:tc>
          <w:tcPr>
            <w:tcW w:w="851" w:type="dxa"/>
            <w:noWrap w:val="0"/>
            <w:vAlign w:val="center"/>
          </w:tcPr>
          <w:p>
            <w:pPr>
              <w:keepNext w:val="0"/>
              <w:keepLines w:val="0"/>
              <w:pageBreakBefore w:val="0"/>
              <w:widowControl w:val="0"/>
              <w:kinsoku/>
              <w:wordWrap/>
              <w:overflowPunct/>
              <w:topLinePunct w:val="0"/>
              <w:bidi w:val="0"/>
              <w:spacing w:line="330" w:lineRule="exact"/>
              <w:jc w:val="center"/>
              <w:textAlignment w:val="auto"/>
              <w:rPr>
                <w:rFonts w:ascii="Times New Roman" w:hAnsi="Times New Roman" w:eastAsia="宋体"/>
                <w:sz w:val="24"/>
              </w:rPr>
            </w:pPr>
            <w:r>
              <w:rPr>
                <w:rFonts w:hint="eastAsia" w:ascii="Times New Roman" w:hAnsi="Times New Roman" w:eastAsia="宋体"/>
                <w:sz w:val="24"/>
              </w:rPr>
              <w:t>工作场所</w:t>
            </w:r>
          </w:p>
        </w:tc>
        <w:tc>
          <w:tcPr>
            <w:tcW w:w="4111" w:type="dxa"/>
            <w:noWrap w:val="0"/>
            <w:vAlign w:val="center"/>
          </w:tcPr>
          <w:p>
            <w:pPr>
              <w:keepNext w:val="0"/>
              <w:keepLines w:val="0"/>
              <w:pageBreakBefore w:val="0"/>
              <w:widowControl w:val="0"/>
              <w:kinsoku/>
              <w:wordWrap/>
              <w:overflowPunct/>
              <w:topLinePunct w:val="0"/>
              <w:bidi w:val="0"/>
              <w:spacing w:line="330" w:lineRule="exact"/>
              <w:ind w:firstLine="472" w:firstLineChars="200"/>
              <w:contextualSpacing/>
              <w:jc w:val="left"/>
              <w:textAlignment w:val="auto"/>
              <w:rPr>
                <w:rFonts w:ascii="Times New Roman" w:hAnsi="Times New Roman" w:cs="Arial"/>
                <w:sz w:val="24"/>
              </w:rPr>
            </w:pPr>
            <w:r>
              <w:rPr>
                <w:rFonts w:hint="eastAsia" w:ascii="Times New Roman" w:hAnsi="Times New Roman"/>
                <w:sz w:val="24"/>
              </w:rPr>
              <w:t>具有固定的办公场所；修理车间面积不少于300m</w:t>
            </w:r>
            <w:r>
              <w:rPr>
                <w:rFonts w:hint="eastAsia" w:ascii="Times New Roman" w:hAnsi="Times New Roman"/>
                <w:sz w:val="24"/>
                <w:vertAlign w:val="superscript"/>
              </w:rPr>
              <w:t>2</w:t>
            </w:r>
            <w:r>
              <w:rPr>
                <w:rFonts w:hint="eastAsia" w:ascii="Times New Roman" w:hAnsi="Times New Roman"/>
                <w:sz w:val="24"/>
              </w:rPr>
              <w:t>。</w:t>
            </w:r>
          </w:p>
        </w:tc>
        <w:tc>
          <w:tcPr>
            <w:tcW w:w="1984" w:type="dxa"/>
            <w:noWrap w:val="0"/>
            <w:vAlign w:val="center"/>
          </w:tcPr>
          <w:p>
            <w:pPr>
              <w:keepNext w:val="0"/>
              <w:keepLines w:val="0"/>
              <w:pageBreakBefore w:val="0"/>
              <w:widowControl w:val="0"/>
              <w:kinsoku/>
              <w:wordWrap/>
              <w:overflowPunct/>
              <w:topLinePunct w:val="0"/>
              <w:bidi w:val="0"/>
              <w:spacing w:line="330" w:lineRule="exact"/>
              <w:jc w:val="center"/>
              <w:textAlignment w:val="auto"/>
              <w:rPr>
                <w:rFonts w:ascii="Times New Roman" w:hAnsi="Times New Roman" w:eastAsia="宋体"/>
                <w:sz w:val="24"/>
              </w:rPr>
            </w:pPr>
            <w:r>
              <w:rPr>
                <w:rFonts w:hint="eastAsia" w:ascii="Times New Roman" w:hAnsi="Times New Roman" w:eastAsia="宋体"/>
                <w:sz w:val="24"/>
              </w:rPr>
              <w:t>TSG</w:t>
            </w:r>
            <w:r>
              <w:rPr>
                <w:rFonts w:ascii="Times New Roman" w:hAnsi="Times New Roman" w:eastAsia="宋体"/>
                <w:sz w:val="24"/>
              </w:rPr>
              <w:t xml:space="preserve"> 07</w:t>
            </w:r>
            <w:r>
              <w:rPr>
                <w:rFonts w:hint="eastAsia" w:ascii="Times New Roman" w:hAnsi="Times New Roman" w:eastAsia="宋体"/>
                <w:sz w:val="24"/>
              </w:rPr>
              <w:t>-</w:t>
            </w:r>
            <w:r>
              <w:rPr>
                <w:rFonts w:ascii="Times New Roman" w:hAnsi="Times New Roman" w:eastAsia="宋体"/>
                <w:sz w:val="24"/>
              </w:rPr>
              <w:t>2019</w:t>
            </w:r>
          </w:p>
          <w:p>
            <w:pPr>
              <w:keepNext w:val="0"/>
              <w:keepLines w:val="0"/>
              <w:pageBreakBefore w:val="0"/>
              <w:widowControl w:val="0"/>
              <w:kinsoku/>
              <w:wordWrap/>
              <w:overflowPunct/>
              <w:topLinePunct w:val="0"/>
              <w:bidi w:val="0"/>
              <w:spacing w:line="330" w:lineRule="exact"/>
              <w:jc w:val="center"/>
              <w:textAlignment w:val="auto"/>
              <w:rPr>
                <w:rFonts w:ascii="Times New Roman" w:hAnsi="Times New Roman" w:eastAsia="宋体"/>
                <w:sz w:val="24"/>
              </w:rPr>
            </w:pPr>
            <w:r>
              <w:rPr>
                <w:rFonts w:hint="eastAsia" w:ascii="Times New Roman" w:hAnsi="Times New Roman" w:eastAsia="宋体"/>
                <w:sz w:val="24"/>
              </w:rPr>
              <w:t>§L</w:t>
            </w:r>
            <w:r>
              <w:rPr>
                <w:rFonts w:ascii="Times New Roman" w:hAnsi="Times New Roman" w:eastAsia="宋体"/>
                <w:sz w:val="24"/>
              </w:rPr>
              <w:t>3.1.2</w:t>
            </w:r>
          </w:p>
          <w:p>
            <w:pPr>
              <w:keepNext w:val="0"/>
              <w:keepLines w:val="0"/>
              <w:pageBreakBefore w:val="0"/>
              <w:widowControl w:val="0"/>
              <w:kinsoku/>
              <w:wordWrap/>
              <w:overflowPunct/>
              <w:topLinePunct w:val="0"/>
              <w:bidi w:val="0"/>
              <w:spacing w:line="330" w:lineRule="exact"/>
              <w:jc w:val="center"/>
              <w:textAlignment w:val="auto"/>
              <w:rPr>
                <w:rFonts w:ascii="Times New Roman" w:hAnsi="Times New Roman" w:eastAsia="宋体"/>
                <w:sz w:val="24"/>
              </w:rPr>
            </w:pPr>
            <w:r>
              <w:rPr>
                <w:rFonts w:hint="eastAsia" w:ascii="Times New Roman" w:hAnsi="Times New Roman" w:eastAsia="宋体"/>
                <w:sz w:val="24"/>
              </w:rPr>
              <w:t>§L</w:t>
            </w:r>
            <w:r>
              <w:rPr>
                <w:rFonts w:ascii="Times New Roman" w:hAnsi="Times New Roman" w:eastAsia="宋体"/>
                <w:sz w:val="24"/>
              </w:rPr>
              <w:t>3.2.2</w:t>
            </w:r>
          </w:p>
        </w:tc>
        <w:tc>
          <w:tcPr>
            <w:tcW w:w="2835" w:type="dxa"/>
            <w:noWrap w:val="0"/>
            <w:vAlign w:val="center"/>
          </w:tcPr>
          <w:p>
            <w:pPr>
              <w:keepNext w:val="0"/>
              <w:keepLines w:val="0"/>
              <w:pageBreakBefore w:val="0"/>
              <w:widowControl w:val="0"/>
              <w:kinsoku/>
              <w:wordWrap/>
              <w:overflowPunct/>
              <w:topLinePunct w:val="0"/>
              <w:bidi w:val="0"/>
              <w:spacing w:line="330" w:lineRule="exact"/>
              <w:ind w:firstLine="472" w:firstLineChars="200"/>
              <w:contextualSpacing/>
              <w:textAlignment w:val="auto"/>
              <w:rPr>
                <w:rFonts w:ascii="Times New Roman" w:hAnsi="Times New Roman" w:cs="宋体"/>
                <w:sz w:val="24"/>
              </w:rPr>
            </w:pPr>
            <w:r>
              <w:rPr>
                <w:rFonts w:hint="eastAsia" w:ascii="Times New Roman" w:hAnsi="Times New Roman" w:cs="仿宋_GB2312"/>
                <w:bCs/>
                <w:sz w:val="24"/>
              </w:rPr>
              <w:t>现场巡视，审查产权证明材料。</w:t>
            </w:r>
          </w:p>
          <w:p>
            <w:pPr>
              <w:keepNext w:val="0"/>
              <w:keepLines w:val="0"/>
              <w:pageBreakBefore w:val="0"/>
              <w:widowControl w:val="0"/>
              <w:kinsoku/>
              <w:wordWrap/>
              <w:overflowPunct/>
              <w:topLinePunct w:val="0"/>
              <w:bidi w:val="0"/>
              <w:spacing w:line="330" w:lineRule="exact"/>
              <w:ind w:firstLine="472" w:firstLineChars="200"/>
              <w:contextualSpacing/>
              <w:textAlignment w:val="auto"/>
              <w:rPr>
                <w:rFonts w:ascii="Times New Roman" w:hAnsi="Times New Roman" w:cs="宋体"/>
                <w:sz w:val="24"/>
              </w:rPr>
            </w:pPr>
            <w:r>
              <w:rPr>
                <w:rFonts w:hint="eastAsia" w:ascii="Times New Roman" w:hAnsi="Times New Roman" w:cs="宋体"/>
                <w:sz w:val="24"/>
              </w:rPr>
              <w:t>租赁：核查办公场地租赁合同（租赁期限应当覆盖许可证的有效期）、出租房产权证明。</w:t>
            </w:r>
          </w:p>
          <w:p>
            <w:pPr>
              <w:keepNext w:val="0"/>
              <w:keepLines w:val="0"/>
              <w:pageBreakBefore w:val="0"/>
              <w:widowControl w:val="0"/>
              <w:kinsoku/>
              <w:wordWrap/>
              <w:overflowPunct/>
              <w:topLinePunct w:val="0"/>
              <w:bidi w:val="0"/>
              <w:spacing w:line="330" w:lineRule="exact"/>
              <w:ind w:firstLine="472" w:firstLineChars="200"/>
              <w:textAlignment w:val="auto"/>
              <w:rPr>
                <w:rFonts w:hint="eastAsia" w:ascii="Times New Roman" w:hAnsi="Times New Roman" w:cs="Arial"/>
                <w:sz w:val="24"/>
              </w:rPr>
            </w:pPr>
            <w:r>
              <w:rPr>
                <w:rFonts w:hint="eastAsia" w:ascii="Times New Roman" w:hAnsi="Times New Roman" w:cs="宋体"/>
                <w:sz w:val="24"/>
              </w:rPr>
              <w:t>自有：核查产权证明。</w:t>
            </w:r>
          </w:p>
        </w:tc>
        <w:tc>
          <w:tcPr>
            <w:tcW w:w="1880" w:type="dxa"/>
            <w:noWrap w:val="0"/>
            <w:vAlign w:val="top"/>
          </w:tcPr>
          <w:p>
            <w:pPr>
              <w:keepNext w:val="0"/>
              <w:keepLines w:val="0"/>
              <w:pageBreakBefore w:val="0"/>
              <w:widowControl w:val="0"/>
              <w:kinsoku/>
              <w:wordWrap/>
              <w:overflowPunct/>
              <w:topLinePunct w:val="0"/>
              <w:bidi w:val="0"/>
              <w:spacing w:line="330" w:lineRule="exact"/>
              <w:textAlignment w:val="auto"/>
              <w:rPr>
                <w:rFonts w:ascii="Times New Roman" w:hAnsi="Times New Roman"/>
                <w:sz w:val="24"/>
              </w:rPr>
            </w:pPr>
            <w:r>
              <w:rPr>
                <w:rFonts w:hint="eastAsia" w:ascii="Times New Roman" w:hAnsi="Times New Roman"/>
                <w:sz w:val="24"/>
              </w:rPr>
              <w:t>□符合</w:t>
            </w:r>
          </w:p>
          <w:p>
            <w:pPr>
              <w:keepNext w:val="0"/>
              <w:keepLines w:val="0"/>
              <w:pageBreakBefore w:val="0"/>
              <w:widowControl w:val="0"/>
              <w:kinsoku/>
              <w:wordWrap/>
              <w:overflowPunct/>
              <w:topLinePunct w:val="0"/>
              <w:bidi w:val="0"/>
              <w:spacing w:line="330" w:lineRule="exact"/>
              <w:textAlignment w:val="auto"/>
              <w:rPr>
                <w:rFonts w:ascii="Times New Roman" w:hAnsi="Times New Roman"/>
                <w:sz w:val="24"/>
              </w:rPr>
            </w:pPr>
            <w:r>
              <w:rPr>
                <w:rFonts w:hint="eastAsia" w:ascii="Times New Roman" w:hAnsi="Times New Roman"/>
                <w:sz w:val="24"/>
              </w:rPr>
              <w:t>□有缺陷：</w:t>
            </w:r>
          </w:p>
        </w:tc>
        <w:tc>
          <w:tcPr>
            <w:tcW w:w="2445" w:type="dxa"/>
            <w:noWrap w:val="0"/>
            <w:vAlign w:val="center"/>
          </w:tcPr>
          <w:p>
            <w:pPr>
              <w:keepNext w:val="0"/>
              <w:keepLines w:val="0"/>
              <w:pageBreakBefore w:val="0"/>
              <w:widowControl w:val="0"/>
              <w:kinsoku/>
              <w:wordWrap/>
              <w:overflowPunct/>
              <w:topLinePunct w:val="0"/>
              <w:bidi w:val="0"/>
              <w:spacing w:line="330" w:lineRule="exact"/>
              <w:jc w:val="center"/>
              <w:textAlignment w:val="auto"/>
              <w:rPr>
                <w:rFonts w:ascii="Times New Roman" w:hAnsi="Times New Roman"/>
                <w:sz w:val="24"/>
              </w:rPr>
            </w:pPr>
            <w:r>
              <w:rPr>
                <w:rFonts w:hint="eastAsia" w:ascii="Times New Roman" w:hAnsi="Times New Roman"/>
                <w:sz w:val="24"/>
              </w:rPr>
              <w:t>《特种设备安全法》第十八条</w:t>
            </w:r>
          </w:p>
          <w:p>
            <w:pPr>
              <w:keepNext w:val="0"/>
              <w:keepLines w:val="0"/>
              <w:pageBreakBefore w:val="0"/>
              <w:widowControl w:val="0"/>
              <w:kinsoku/>
              <w:wordWrap/>
              <w:overflowPunct/>
              <w:topLinePunct w:val="0"/>
              <w:bidi w:val="0"/>
              <w:spacing w:line="330" w:lineRule="exact"/>
              <w:jc w:val="center"/>
              <w:textAlignment w:val="auto"/>
              <w:rPr>
                <w:rFonts w:ascii="Times New Roman" w:hAnsi="Times New Roman"/>
                <w:sz w:val="24"/>
              </w:rPr>
            </w:pPr>
            <w:r>
              <w:rPr>
                <w:rFonts w:hint="eastAsia" w:ascii="Times New Roman" w:hAnsi="Times New Roman"/>
                <w:sz w:val="24"/>
              </w:rPr>
              <w:t>第八十一条（一）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0" w:hRule="atLeast"/>
        </w:trPr>
        <w:tc>
          <w:tcPr>
            <w:tcW w:w="691" w:type="dxa"/>
            <w:noWrap w:val="0"/>
            <w:vAlign w:val="center"/>
          </w:tcPr>
          <w:p>
            <w:pPr>
              <w:pStyle w:val="7"/>
              <w:keepNext w:val="0"/>
              <w:keepLines w:val="0"/>
              <w:pageBreakBefore w:val="0"/>
              <w:widowControl w:val="0"/>
              <w:numPr>
                <w:ilvl w:val="0"/>
                <w:numId w:val="7"/>
              </w:numPr>
              <w:kinsoku/>
              <w:wordWrap/>
              <w:overflowPunct/>
              <w:topLinePunct w:val="0"/>
              <w:bidi w:val="0"/>
              <w:spacing w:line="330" w:lineRule="exact"/>
              <w:ind w:firstLineChars="0"/>
              <w:jc w:val="center"/>
              <w:textAlignment w:val="auto"/>
              <w:rPr>
                <w:rFonts w:ascii="Times New Roman" w:hAnsi="Times New Roman"/>
              </w:rPr>
            </w:pPr>
          </w:p>
        </w:tc>
        <w:tc>
          <w:tcPr>
            <w:tcW w:w="851" w:type="dxa"/>
            <w:noWrap w:val="0"/>
            <w:vAlign w:val="center"/>
          </w:tcPr>
          <w:p>
            <w:pPr>
              <w:keepNext w:val="0"/>
              <w:keepLines w:val="0"/>
              <w:pageBreakBefore w:val="0"/>
              <w:widowControl w:val="0"/>
              <w:kinsoku/>
              <w:wordWrap/>
              <w:overflowPunct/>
              <w:topLinePunct w:val="0"/>
              <w:bidi w:val="0"/>
              <w:spacing w:line="330" w:lineRule="exact"/>
              <w:jc w:val="center"/>
              <w:textAlignment w:val="auto"/>
              <w:rPr>
                <w:rFonts w:ascii="Times New Roman" w:hAnsi="Times New Roman" w:eastAsia="宋体"/>
                <w:sz w:val="24"/>
              </w:rPr>
            </w:pPr>
            <w:r>
              <w:rPr>
                <w:rFonts w:hint="eastAsia" w:ascii="Times New Roman" w:hAnsi="Times New Roman" w:eastAsia="宋体"/>
                <w:sz w:val="24"/>
              </w:rPr>
              <w:t>修理设备</w:t>
            </w:r>
          </w:p>
        </w:tc>
        <w:tc>
          <w:tcPr>
            <w:tcW w:w="4111" w:type="dxa"/>
            <w:noWrap w:val="0"/>
            <w:vAlign w:val="center"/>
          </w:tcPr>
          <w:p>
            <w:pPr>
              <w:keepNext w:val="0"/>
              <w:keepLines w:val="0"/>
              <w:pageBreakBefore w:val="0"/>
              <w:widowControl w:val="0"/>
              <w:kinsoku/>
              <w:wordWrap/>
              <w:overflowPunct/>
              <w:topLinePunct w:val="0"/>
              <w:bidi w:val="0"/>
              <w:spacing w:line="330" w:lineRule="exact"/>
              <w:ind w:firstLine="472" w:firstLineChars="200"/>
              <w:contextualSpacing/>
              <w:textAlignment w:val="auto"/>
              <w:rPr>
                <w:rFonts w:hint="eastAsia" w:ascii="Times New Roman" w:hAnsi="Times New Roman"/>
                <w:sz w:val="24"/>
              </w:rPr>
            </w:pPr>
            <w:r>
              <w:rPr>
                <w:rFonts w:hint="eastAsia" w:ascii="Times New Roman" w:hAnsi="Times New Roman"/>
                <w:sz w:val="24"/>
              </w:rPr>
              <w:t>机动工业车辆(叉车)：修理用地沟或者举升设备、焊接设备、切割设备、千斤顶、充电机、轮胎专用拆装工具、空气压缩机、吊装设备、燃油系统清洗设备、润滑系统清洗设备、喷油器清洗设备；</w:t>
            </w:r>
          </w:p>
          <w:p>
            <w:pPr>
              <w:keepNext w:val="0"/>
              <w:keepLines w:val="0"/>
              <w:pageBreakBefore w:val="0"/>
              <w:widowControl w:val="0"/>
              <w:kinsoku/>
              <w:wordWrap/>
              <w:overflowPunct/>
              <w:topLinePunct w:val="0"/>
              <w:bidi w:val="0"/>
              <w:adjustRightInd w:val="0"/>
              <w:snapToGrid w:val="0"/>
              <w:spacing w:line="330" w:lineRule="exact"/>
              <w:ind w:firstLine="472" w:firstLineChars="200"/>
              <w:textAlignment w:val="auto"/>
              <w:rPr>
                <w:rFonts w:ascii="Times New Roman" w:hAnsi="Times New Roman"/>
                <w:sz w:val="24"/>
              </w:rPr>
            </w:pPr>
            <w:r>
              <w:rPr>
                <w:rFonts w:hint="eastAsia" w:ascii="Times New Roman" w:hAnsi="Times New Roman"/>
                <w:sz w:val="24"/>
              </w:rPr>
              <w:t>非公路用旅游观光车辆(观光车、观光列车)：修理用地沟或者举升设备、控制系统编程器、焊接设备、切割设备、千斤顶、充电机、轮胎专用拆装工具、空气压缩机、吊装设备、燃油系统清洗设备、润滑系统清洗设备、喷油器清洗设备。</w:t>
            </w:r>
          </w:p>
        </w:tc>
        <w:tc>
          <w:tcPr>
            <w:tcW w:w="1984" w:type="dxa"/>
            <w:noWrap w:val="0"/>
            <w:vAlign w:val="center"/>
          </w:tcPr>
          <w:p>
            <w:pPr>
              <w:keepNext w:val="0"/>
              <w:keepLines w:val="0"/>
              <w:pageBreakBefore w:val="0"/>
              <w:widowControl w:val="0"/>
              <w:kinsoku/>
              <w:wordWrap/>
              <w:overflowPunct/>
              <w:topLinePunct w:val="0"/>
              <w:bidi w:val="0"/>
              <w:spacing w:line="330" w:lineRule="exact"/>
              <w:textAlignment w:val="auto"/>
              <w:rPr>
                <w:rFonts w:ascii="Times New Roman" w:hAnsi="Times New Roman" w:eastAsia="宋体"/>
                <w:sz w:val="24"/>
              </w:rPr>
            </w:pPr>
            <w:r>
              <w:rPr>
                <w:rFonts w:hint="eastAsia" w:ascii="Times New Roman" w:hAnsi="Times New Roman" w:eastAsia="宋体"/>
                <w:sz w:val="24"/>
              </w:rPr>
              <w:t>TSG</w:t>
            </w:r>
            <w:r>
              <w:rPr>
                <w:rFonts w:ascii="Times New Roman" w:hAnsi="Times New Roman" w:eastAsia="宋体"/>
                <w:sz w:val="24"/>
              </w:rPr>
              <w:t xml:space="preserve"> 07</w:t>
            </w:r>
            <w:r>
              <w:rPr>
                <w:rFonts w:hint="eastAsia" w:ascii="Times New Roman" w:hAnsi="Times New Roman" w:eastAsia="宋体"/>
                <w:sz w:val="24"/>
              </w:rPr>
              <w:t>-</w:t>
            </w:r>
            <w:r>
              <w:rPr>
                <w:rFonts w:ascii="Times New Roman" w:hAnsi="Times New Roman" w:eastAsia="宋体"/>
                <w:sz w:val="24"/>
              </w:rPr>
              <w:t>2019</w:t>
            </w:r>
          </w:p>
          <w:p>
            <w:pPr>
              <w:keepNext w:val="0"/>
              <w:keepLines w:val="0"/>
              <w:pageBreakBefore w:val="0"/>
              <w:widowControl w:val="0"/>
              <w:kinsoku/>
              <w:wordWrap/>
              <w:overflowPunct/>
              <w:topLinePunct w:val="0"/>
              <w:bidi w:val="0"/>
              <w:spacing w:line="330" w:lineRule="exact"/>
              <w:textAlignment w:val="auto"/>
              <w:rPr>
                <w:rFonts w:ascii="Times New Roman" w:hAnsi="Times New Roman" w:eastAsia="宋体"/>
                <w:sz w:val="24"/>
              </w:rPr>
            </w:pPr>
            <w:r>
              <w:rPr>
                <w:rFonts w:hint="eastAsia" w:ascii="Times New Roman" w:hAnsi="Times New Roman" w:eastAsia="宋体"/>
                <w:sz w:val="24"/>
              </w:rPr>
              <w:t>§L</w:t>
            </w:r>
            <w:r>
              <w:rPr>
                <w:rFonts w:ascii="Times New Roman" w:hAnsi="Times New Roman" w:eastAsia="宋体"/>
                <w:sz w:val="24"/>
              </w:rPr>
              <w:t>3.1.3</w:t>
            </w:r>
          </w:p>
          <w:p>
            <w:pPr>
              <w:keepNext w:val="0"/>
              <w:keepLines w:val="0"/>
              <w:pageBreakBefore w:val="0"/>
              <w:widowControl w:val="0"/>
              <w:kinsoku/>
              <w:wordWrap/>
              <w:overflowPunct/>
              <w:topLinePunct w:val="0"/>
              <w:bidi w:val="0"/>
              <w:spacing w:line="330" w:lineRule="exact"/>
              <w:textAlignment w:val="auto"/>
              <w:rPr>
                <w:rFonts w:ascii="Times New Roman" w:hAnsi="Times New Roman" w:eastAsia="宋体"/>
                <w:sz w:val="24"/>
              </w:rPr>
            </w:pPr>
            <w:r>
              <w:rPr>
                <w:rFonts w:hint="eastAsia" w:ascii="Times New Roman" w:hAnsi="Times New Roman" w:eastAsia="宋体"/>
                <w:sz w:val="24"/>
              </w:rPr>
              <w:t>§L</w:t>
            </w:r>
            <w:r>
              <w:rPr>
                <w:rFonts w:ascii="Times New Roman" w:hAnsi="Times New Roman" w:eastAsia="宋体"/>
                <w:sz w:val="24"/>
              </w:rPr>
              <w:t>3.2.3</w:t>
            </w:r>
          </w:p>
        </w:tc>
        <w:tc>
          <w:tcPr>
            <w:tcW w:w="2835" w:type="dxa"/>
            <w:noWrap w:val="0"/>
            <w:vAlign w:val="center"/>
          </w:tcPr>
          <w:p>
            <w:pPr>
              <w:keepNext w:val="0"/>
              <w:keepLines w:val="0"/>
              <w:pageBreakBefore w:val="0"/>
              <w:widowControl w:val="0"/>
              <w:kinsoku/>
              <w:wordWrap/>
              <w:overflowPunct/>
              <w:topLinePunct w:val="0"/>
              <w:bidi w:val="0"/>
              <w:adjustRightInd w:val="0"/>
              <w:snapToGrid w:val="0"/>
              <w:spacing w:line="330" w:lineRule="exact"/>
              <w:ind w:firstLine="0" w:firstLineChars="0"/>
              <w:textAlignment w:val="auto"/>
              <w:rPr>
                <w:rFonts w:ascii="Times New Roman" w:hAnsi="Times New Roman" w:cs="Arial"/>
                <w:sz w:val="24"/>
              </w:rPr>
            </w:pPr>
            <w:r>
              <w:rPr>
                <w:rFonts w:hint="eastAsia" w:ascii="Times New Roman" w:hAnsi="Times New Roman" w:cs="仿宋_GB2312"/>
                <w:sz w:val="24"/>
              </w:rPr>
              <w:t>查阅</w:t>
            </w:r>
            <w:r>
              <w:rPr>
                <w:rFonts w:hint="eastAsia" w:ascii="Times New Roman" w:hAnsi="Times New Roman" w:cs="仿宋_GB2312"/>
                <w:bCs/>
                <w:sz w:val="24"/>
              </w:rPr>
              <w:t>修理设备台账，核查设备实物。</w:t>
            </w:r>
          </w:p>
        </w:tc>
        <w:tc>
          <w:tcPr>
            <w:tcW w:w="1880" w:type="dxa"/>
            <w:noWrap w:val="0"/>
            <w:vAlign w:val="top"/>
          </w:tcPr>
          <w:p>
            <w:pPr>
              <w:keepNext w:val="0"/>
              <w:keepLines w:val="0"/>
              <w:pageBreakBefore w:val="0"/>
              <w:widowControl w:val="0"/>
              <w:kinsoku/>
              <w:wordWrap/>
              <w:overflowPunct/>
              <w:topLinePunct w:val="0"/>
              <w:bidi w:val="0"/>
              <w:spacing w:line="330" w:lineRule="exact"/>
              <w:textAlignment w:val="auto"/>
              <w:rPr>
                <w:rFonts w:ascii="Times New Roman" w:hAnsi="Times New Roman"/>
                <w:sz w:val="24"/>
              </w:rPr>
            </w:pPr>
            <w:r>
              <w:rPr>
                <w:rFonts w:hint="eastAsia" w:ascii="Times New Roman" w:hAnsi="Times New Roman"/>
                <w:sz w:val="24"/>
              </w:rPr>
              <w:t>□符合</w:t>
            </w:r>
          </w:p>
          <w:p>
            <w:pPr>
              <w:keepNext w:val="0"/>
              <w:keepLines w:val="0"/>
              <w:pageBreakBefore w:val="0"/>
              <w:widowControl w:val="0"/>
              <w:kinsoku/>
              <w:wordWrap/>
              <w:overflowPunct/>
              <w:topLinePunct w:val="0"/>
              <w:bidi w:val="0"/>
              <w:spacing w:line="330" w:lineRule="exact"/>
              <w:textAlignment w:val="auto"/>
              <w:rPr>
                <w:rFonts w:ascii="Times New Roman" w:hAnsi="Times New Roman"/>
                <w:sz w:val="24"/>
              </w:rPr>
            </w:pPr>
            <w:r>
              <w:rPr>
                <w:rFonts w:hint="eastAsia" w:ascii="Times New Roman" w:hAnsi="Times New Roman"/>
                <w:sz w:val="24"/>
              </w:rPr>
              <w:t>□有缺陷：</w:t>
            </w:r>
          </w:p>
        </w:tc>
        <w:tc>
          <w:tcPr>
            <w:tcW w:w="2445" w:type="dxa"/>
            <w:noWrap w:val="0"/>
            <w:vAlign w:val="center"/>
          </w:tcPr>
          <w:p>
            <w:pPr>
              <w:keepNext w:val="0"/>
              <w:keepLines w:val="0"/>
              <w:pageBreakBefore w:val="0"/>
              <w:widowControl w:val="0"/>
              <w:kinsoku/>
              <w:wordWrap/>
              <w:overflowPunct/>
              <w:topLinePunct w:val="0"/>
              <w:bidi w:val="0"/>
              <w:spacing w:line="330" w:lineRule="exact"/>
              <w:jc w:val="center"/>
              <w:textAlignment w:val="auto"/>
              <w:rPr>
                <w:rFonts w:ascii="Times New Roman" w:hAnsi="Times New Roman"/>
                <w:sz w:val="24"/>
              </w:rPr>
            </w:pPr>
            <w:r>
              <w:rPr>
                <w:rFonts w:hint="eastAsia" w:ascii="Times New Roman" w:hAnsi="Times New Roman"/>
                <w:sz w:val="24"/>
              </w:rPr>
              <w:t>《特种设备安全法》第十八条</w:t>
            </w:r>
          </w:p>
          <w:p>
            <w:pPr>
              <w:keepNext w:val="0"/>
              <w:keepLines w:val="0"/>
              <w:pageBreakBefore w:val="0"/>
              <w:widowControl w:val="0"/>
              <w:kinsoku/>
              <w:wordWrap/>
              <w:overflowPunct/>
              <w:topLinePunct w:val="0"/>
              <w:bidi w:val="0"/>
              <w:spacing w:line="330" w:lineRule="exact"/>
              <w:jc w:val="center"/>
              <w:textAlignment w:val="auto"/>
              <w:rPr>
                <w:rFonts w:ascii="Times New Roman" w:hAnsi="Times New Roman"/>
                <w:sz w:val="24"/>
              </w:rPr>
            </w:pPr>
            <w:r>
              <w:rPr>
                <w:rFonts w:hint="eastAsia" w:ascii="Times New Roman" w:hAnsi="Times New Roman"/>
                <w:sz w:val="24"/>
              </w:rPr>
              <w:t>第八十一条（一）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1" w:type="dxa"/>
            <w:noWrap w:val="0"/>
            <w:vAlign w:val="center"/>
          </w:tcPr>
          <w:p>
            <w:pPr>
              <w:pStyle w:val="7"/>
              <w:keepNext w:val="0"/>
              <w:keepLines w:val="0"/>
              <w:pageBreakBefore w:val="0"/>
              <w:widowControl w:val="0"/>
              <w:numPr>
                <w:ilvl w:val="0"/>
                <w:numId w:val="7"/>
              </w:numPr>
              <w:kinsoku/>
              <w:wordWrap/>
              <w:overflowPunct/>
              <w:topLinePunct w:val="0"/>
              <w:bidi w:val="0"/>
              <w:spacing w:line="330" w:lineRule="exact"/>
              <w:ind w:firstLineChars="0"/>
              <w:jc w:val="center"/>
              <w:textAlignment w:val="auto"/>
              <w:rPr>
                <w:rFonts w:ascii="Times New Roman" w:hAnsi="Times New Roman"/>
              </w:rPr>
            </w:pPr>
          </w:p>
        </w:tc>
        <w:tc>
          <w:tcPr>
            <w:tcW w:w="851" w:type="dxa"/>
            <w:noWrap w:val="0"/>
            <w:vAlign w:val="center"/>
          </w:tcPr>
          <w:p>
            <w:pPr>
              <w:keepNext w:val="0"/>
              <w:keepLines w:val="0"/>
              <w:pageBreakBefore w:val="0"/>
              <w:widowControl w:val="0"/>
              <w:kinsoku/>
              <w:wordWrap/>
              <w:overflowPunct/>
              <w:topLinePunct w:val="0"/>
              <w:bidi w:val="0"/>
              <w:spacing w:line="330" w:lineRule="exact"/>
              <w:jc w:val="center"/>
              <w:textAlignment w:val="auto"/>
              <w:rPr>
                <w:rFonts w:ascii="Times New Roman" w:hAnsi="Times New Roman" w:eastAsia="宋体"/>
                <w:sz w:val="24"/>
              </w:rPr>
            </w:pPr>
            <w:r>
              <w:rPr>
                <w:rFonts w:hint="eastAsia" w:ascii="Times New Roman" w:hAnsi="Times New Roman" w:eastAsia="宋体"/>
                <w:sz w:val="24"/>
              </w:rPr>
              <w:t>检测仪器</w:t>
            </w:r>
          </w:p>
        </w:tc>
        <w:tc>
          <w:tcPr>
            <w:tcW w:w="4111" w:type="dxa"/>
            <w:noWrap w:val="0"/>
            <w:vAlign w:val="center"/>
          </w:tcPr>
          <w:p>
            <w:pPr>
              <w:keepNext w:val="0"/>
              <w:keepLines w:val="0"/>
              <w:pageBreakBefore w:val="0"/>
              <w:widowControl w:val="0"/>
              <w:kinsoku/>
              <w:wordWrap/>
              <w:overflowPunct/>
              <w:topLinePunct w:val="0"/>
              <w:bidi w:val="0"/>
              <w:adjustRightInd w:val="0"/>
              <w:snapToGrid w:val="0"/>
              <w:spacing w:line="330" w:lineRule="exact"/>
              <w:ind w:firstLine="472" w:firstLineChars="200"/>
              <w:jc w:val="left"/>
              <w:textAlignment w:val="auto"/>
              <w:rPr>
                <w:rFonts w:hint="eastAsia" w:ascii="Times New Roman" w:hAnsi="Times New Roman"/>
                <w:sz w:val="24"/>
              </w:rPr>
            </w:pPr>
            <w:r>
              <w:rPr>
                <w:rFonts w:hint="eastAsia" w:ascii="Times New Roman" w:hAnsi="Times New Roman"/>
                <w:sz w:val="24"/>
              </w:rPr>
              <w:t>机动工业车辆(叉车)：噪声检测装置、制动性能测试装置、转向操纵力测试装置、万用表、踏板力计、手刹力计、气缸压力表、绝缘电阻测试仪、电喷车故障诊断仪、液压系统压力测试装置、磁粉检测仪(外委时不作要求)；</w:t>
            </w:r>
          </w:p>
          <w:p>
            <w:pPr>
              <w:keepNext w:val="0"/>
              <w:keepLines w:val="0"/>
              <w:pageBreakBefore w:val="0"/>
              <w:widowControl w:val="0"/>
              <w:kinsoku/>
              <w:wordWrap/>
              <w:overflowPunct/>
              <w:topLinePunct w:val="0"/>
              <w:bidi w:val="0"/>
              <w:adjustRightInd w:val="0"/>
              <w:snapToGrid w:val="0"/>
              <w:spacing w:line="330" w:lineRule="exact"/>
              <w:ind w:firstLine="472" w:firstLineChars="200"/>
              <w:jc w:val="left"/>
              <w:textAlignment w:val="auto"/>
              <w:rPr>
                <w:rFonts w:hint="eastAsia" w:ascii="Times New Roman" w:hAnsi="Times New Roman" w:cs="Arial"/>
                <w:sz w:val="24"/>
              </w:rPr>
            </w:pPr>
            <w:r>
              <w:rPr>
                <w:rFonts w:hint="eastAsia" w:ascii="Times New Roman" w:hAnsi="Times New Roman"/>
                <w:sz w:val="24"/>
              </w:rPr>
              <w:t>公路用旅游观光车辆(观光车、观光列车)：噪声检测装置、制动性能测试装置、转向操纵力测试装置、万用表、踏板力计、手刹力计、气缸压力表、绝缘电阻测试仪、电喷车故障诊断仪、磁粉检测仪(外委时不作要求)。</w:t>
            </w:r>
          </w:p>
        </w:tc>
        <w:tc>
          <w:tcPr>
            <w:tcW w:w="1984" w:type="dxa"/>
            <w:noWrap w:val="0"/>
            <w:vAlign w:val="center"/>
          </w:tcPr>
          <w:p>
            <w:pPr>
              <w:keepNext w:val="0"/>
              <w:keepLines w:val="0"/>
              <w:pageBreakBefore w:val="0"/>
              <w:widowControl w:val="0"/>
              <w:kinsoku/>
              <w:wordWrap/>
              <w:overflowPunct/>
              <w:topLinePunct w:val="0"/>
              <w:bidi w:val="0"/>
              <w:spacing w:line="330" w:lineRule="exact"/>
              <w:jc w:val="center"/>
              <w:textAlignment w:val="auto"/>
              <w:rPr>
                <w:rFonts w:ascii="Times New Roman" w:hAnsi="Times New Roman" w:eastAsia="宋体"/>
                <w:sz w:val="24"/>
              </w:rPr>
            </w:pPr>
            <w:r>
              <w:rPr>
                <w:rFonts w:hint="eastAsia" w:ascii="Times New Roman" w:hAnsi="Times New Roman" w:eastAsia="宋体"/>
                <w:sz w:val="24"/>
              </w:rPr>
              <w:t>TSG</w:t>
            </w:r>
            <w:r>
              <w:rPr>
                <w:rFonts w:ascii="Times New Roman" w:hAnsi="Times New Roman" w:eastAsia="宋体"/>
                <w:sz w:val="24"/>
              </w:rPr>
              <w:t xml:space="preserve"> 07</w:t>
            </w:r>
            <w:r>
              <w:rPr>
                <w:rFonts w:hint="eastAsia" w:ascii="Times New Roman" w:hAnsi="Times New Roman" w:eastAsia="宋体"/>
                <w:sz w:val="24"/>
              </w:rPr>
              <w:t>-</w:t>
            </w:r>
            <w:r>
              <w:rPr>
                <w:rFonts w:ascii="Times New Roman" w:hAnsi="Times New Roman" w:eastAsia="宋体"/>
                <w:sz w:val="24"/>
              </w:rPr>
              <w:t>2019</w:t>
            </w:r>
          </w:p>
          <w:p>
            <w:pPr>
              <w:keepNext w:val="0"/>
              <w:keepLines w:val="0"/>
              <w:pageBreakBefore w:val="0"/>
              <w:widowControl w:val="0"/>
              <w:kinsoku/>
              <w:wordWrap/>
              <w:overflowPunct/>
              <w:topLinePunct w:val="0"/>
              <w:bidi w:val="0"/>
              <w:spacing w:line="330" w:lineRule="exact"/>
              <w:jc w:val="center"/>
              <w:textAlignment w:val="auto"/>
              <w:rPr>
                <w:rFonts w:ascii="Times New Roman" w:hAnsi="Times New Roman" w:eastAsia="宋体"/>
                <w:sz w:val="24"/>
              </w:rPr>
            </w:pPr>
            <w:r>
              <w:rPr>
                <w:rFonts w:hint="eastAsia" w:ascii="Times New Roman" w:hAnsi="Times New Roman" w:eastAsia="宋体"/>
                <w:sz w:val="24"/>
              </w:rPr>
              <w:t>§L</w:t>
            </w:r>
            <w:r>
              <w:rPr>
                <w:rFonts w:ascii="Times New Roman" w:hAnsi="Times New Roman" w:eastAsia="宋体"/>
                <w:sz w:val="24"/>
              </w:rPr>
              <w:t>3.1.4</w:t>
            </w:r>
          </w:p>
          <w:p>
            <w:pPr>
              <w:keepNext w:val="0"/>
              <w:keepLines w:val="0"/>
              <w:pageBreakBefore w:val="0"/>
              <w:widowControl w:val="0"/>
              <w:kinsoku/>
              <w:wordWrap/>
              <w:overflowPunct/>
              <w:topLinePunct w:val="0"/>
              <w:bidi w:val="0"/>
              <w:spacing w:line="330" w:lineRule="exact"/>
              <w:jc w:val="center"/>
              <w:textAlignment w:val="auto"/>
              <w:rPr>
                <w:rFonts w:ascii="Times New Roman" w:hAnsi="Times New Roman" w:eastAsia="宋体"/>
                <w:sz w:val="24"/>
              </w:rPr>
            </w:pPr>
            <w:r>
              <w:rPr>
                <w:rFonts w:hint="eastAsia" w:ascii="Times New Roman" w:hAnsi="Times New Roman" w:eastAsia="宋体"/>
                <w:sz w:val="24"/>
              </w:rPr>
              <w:t>§L</w:t>
            </w:r>
            <w:r>
              <w:rPr>
                <w:rFonts w:ascii="Times New Roman" w:hAnsi="Times New Roman" w:eastAsia="宋体"/>
                <w:sz w:val="24"/>
              </w:rPr>
              <w:t>3.2.4</w:t>
            </w:r>
          </w:p>
        </w:tc>
        <w:tc>
          <w:tcPr>
            <w:tcW w:w="2835" w:type="dxa"/>
            <w:noWrap w:val="0"/>
            <w:vAlign w:val="center"/>
          </w:tcPr>
          <w:p>
            <w:pPr>
              <w:keepNext w:val="0"/>
              <w:keepLines w:val="0"/>
              <w:pageBreakBefore w:val="0"/>
              <w:widowControl w:val="0"/>
              <w:kinsoku/>
              <w:wordWrap/>
              <w:overflowPunct/>
              <w:topLinePunct w:val="0"/>
              <w:bidi w:val="0"/>
              <w:adjustRightInd w:val="0"/>
              <w:snapToGrid w:val="0"/>
              <w:spacing w:line="330" w:lineRule="exact"/>
              <w:ind w:firstLine="0" w:firstLineChars="0"/>
              <w:jc w:val="left"/>
              <w:textAlignment w:val="auto"/>
              <w:rPr>
                <w:rFonts w:ascii="Times New Roman" w:hAnsi="Times New Roman" w:cs="Arial"/>
                <w:sz w:val="24"/>
              </w:rPr>
            </w:pPr>
            <w:r>
              <w:rPr>
                <w:rFonts w:hint="eastAsia" w:ascii="Times New Roman" w:hAnsi="Times New Roman" w:cs="仿宋_GB2312"/>
                <w:sz w:val="24"/>
              </w:rPr>
              <w:t>查阅检测仪器台账，核查仪器实物，外委时核查外委协议等。</w:t>
            </w:r>
          </w:p>
        </w:tc>
        <w:tc>
          <w:tcPr>
            <w:tcW w:w="1880" w:type="dxa"/>
            <w:noWrap w:val="0"/>
            <w:vAlign w:val="top"/>
          </w:tcPr>
          <w:p>
            <w:pPr>
              <w:keepNext w:val="0"/>
              <w:keepLines w:val="0"/>
              <w:pageBreakBefore w:val="0"/>
              <w:widowControl w:val="0"/>
              <w:kinsoku/>
              <w:wordWrap/>
              <w:overflowPunct/>
              <w:topLinePunct w:val="0"/>
              <w:bidi w:val="0"/>
              <w:spacing w:line="330" w:lineRule="exact"/>
              <w:textAlignment w:val="auto"/>
              <w:rPr>
                <w:rFonts w:ascii="Times New Roman" w:hAnsi="Times New Roman"/>
                <w:sz w:val="24"/>
              </w:rPr>
            </w:pPr>
            <w:r>
              <w:rPr>
                <w:rFonts w:hint="eastAsia" w:ascii="Times New Roman" w:hAnsi="Times New Roman"/>
                <w:sz w:val="24"/>
              </w:rPr>
              <w:t>□符合</w:t>
            </w:r>
          </w:p>
          <w:p>
            <w:pPr>
              <w:keepNext w:val="0"/>
              <w:keepLines w:val="0"/>
              <w:pageBreakBefore w:val="0"/>
              <w:widowControl w:val="0"/>
              <w:kinsoku/>
              <w:wordWrap/>
              <w:overflowPunct/>
              <w:topLinePunct w:val="0"/>
              <w:bidi w:val="0"/>
              <w:spacing w:line="330" w:lineRule="exact"/>
              <w:textAlignment w:val="auto"/>
              <w:rPr>
                <w:rFonts w:ascii="Times New Roman" w:hAnsi="Times New Roman"/>
                <w:sz w:val="24"/>
              </w:rPr>
            </w:pPr>
            <w:r>
              <w:rPr>
                <w:rFonts w:hint="eastAsia" w:ascii="Times New Roman" w:hAnsi="Times New Roman"/>
                <w:sz w:val="24"/>
              </w:rPr>
              <w:t>□有缺陷：</w:t>
            </w:r>
          </w:p>
        </w:tc>
        <w:tc>
          <w:tcPr>
            <w:tcW w:w="2445" w:type="dxa"/>
            <w:noWrap w:val="0"/>
            <w:vAlign w:val="center"/>
          </w:tcPr>
          <w:p>
            <w:pPr>
              <w:keepNext w:val="0"/>
              <w:keepLines w:val="0"/>
              <w:pageBreakBefore w:val="0"/>
              <w:widowControl w:val="0"/>
              <w:kinsoku/>
              <w:wordWrap/>
              <w:overflowPunct/>
              <w:topLinePunct w:val="0"/>
              <w:bidi w:val="0"/>
              <w:spacing w:line="330" w:lineRule="exact"/>
              <w:jc w:val="center"/>
              <w:textAlignment w:val="auto"/>
              <w:rPr>
                <w:rFonts w:ascii="Times New Roman" w:hAnsi="Times New Roman"/>
                <w:sz w:val="24"/>
              </w:rPr>
            </w:pPr>
            <w:r>
              <w:rPr>
                <w:rFonts w:hint="eastAsia" w:ascii="Times New Roman" w:hAnsi="Times New Roman"/>
                <w:sz w:val="24"/>
              </w:rPr>
              <w:t>《特种设备安全法》第十八条</w:t>
            </w:r>
          </w:p>
          <w:p>
            <w:pPr>
              <w:keepNext w:val="0"/>
              <w:keepLines w:val="0"/>
              <w:pageBreakBefore w:val="0"/>
              <w:widowControl w:val="0"/>
              <w:kinsoku/>
              <w:wordWrap/>
              <w:overflowPunct/>
              <w:topLinePunct w:val="0"/>
              <w:bidi w:val="0"/>
              <w:spacing w:line="330" w:lineRule="exact"/>
              <w:jc w:val="center"/>
              <w:textAlignment w:val="auto"/>
              <w:rPr>
                <w:rFonts w:ascii="Times New Roman" w:hAnsi="Times New Roman"/>
                <w:sz w:val="24"/>
              </w:rPr>
            </w:pPr>
            <w:r>
              <w:rPr>
                <w:rFonts w:hint="eastAsia" w:ascii="Times New Roman" w:hAnsi="Times New Roman"/>
                <w:sz w:val="24"/>
              </w:rPr>
              <w:t>第八十一条（一）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14797" w:type="dxa"/>
            <w:gridSpan w:val="7"/>
            <w:noWrap w:val="0"/>
            <w:vAlign w:val="center"/>
          </w:tcPr>
          <w:p>
            <w:pPr>
              <w:keepNext w:val="0"/>
              <w:keepLines w:val="0"/>
              <w:pageBreakBefore w:val="0"/>
              <w:widowControl w:val="0"/>
              <w:kinsoku/>
              <w:wordWrap/>
              <w:overflowPunct/>
              <w:topLinePunct w:val="0"/>
              <w:bidi w:val="0"/>
              <w:spacing w:line="330" w:lineRule="exact"/>
              <w:jc w:val="left"/>
              <w:textAlignment w:val="auto"/>
              <w:rPr>
                <w:rFonts w:ascii="Times New Roman" w:hAnsi="Times New Roman" w:eastAsia="宋体"/>
                <w:sz w:val="24"/>
              </w:rPr>
            </w:pPr>
            <w:r>
              <w:rPr>
                <w:rFonts w:hint="eastAsia" w:ascii="Times New Roman" w:hAnsi="Times New Roman" w:eastAsia="宋体"/>
                <w:b/>
                <w:sz w:val="24"/>
              </w:rPr>
              <w:t>二、质量保证体系运行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1" w:type="dxa"/>
            <w:noWrap w:val="0"/>
            <w:vAlign w:val="center"/>
          </w:tcPr>
          <w:p>
            <w:pPr>
              <w:pStyle w:val="7"/>
              <w:keepNext w:val="0"/>
              <w:keepLines w:val="0"/>
              <w:pageBreakBefore w:val="0"/>
              <w:widowControl w:val="0"/>
              <w:numPr>
                <w:ilvl w:val="0"/>
                <w:numId w:val="7"/>
              </w:numPr>
              <w:kinsoku/>
              <w:wordWrap/>
              <w:overflowPunct/>
              <w:topLinePunct w:val="0"/>
              <w:bidi w:val="0"/>
              <w:spacing w:line="330" w:lineRule="exact"/>
              <w:ind w:firstLineChars="0"/>
              <w:jc w:val="center"/>
              <w:textAlignment w:val="auto"/>
              <w:rPr>
                <w:rFonts w:ascii="Times New Roman" w:hAnsi="Times New Roman"/>
              </w:rPr>
            </w:pPr>
          </w:p>
        </w:tc>
        <w:tc>
          <w:tcPr>
            <w:tcW w:w="851" w:type="dxa"/>
            <w:noWrap w:val="0"/>
            <w:vAlign w:val="center"/>
          </w:tcPr>
          <w:p>
            <w:pPr>
              <w:keepNext w:val="0"/>
              <w:keepLines w:val="0"/>
              <w:pageBreakBefore w:val="0"/>
              <w:widowControl w:val="0"/>
              <w:kinsoku/>
              <w:wordWrap/>
              <w:overflowPunct/>
              <w:topLinePunct w:val="0"/>
              <w:bidi w:val="0"/>
              <w:spacing w:line="330" w:lineRule="exact"/>
              <w:jc w:val="center"/>
              <w:textAlignment w:val="auto"/>
              <w:rPr>
                <w:rFonts w:ascii="Times New Roman" w:hAnsi="Times New Roman" w:eastAsia="宋体"/>
                <w:sz w:val="24"/>
              </w:rPr>
            </w:pPr>
            <w:r>
              <w:rPr>
                <w:rFonts w:hint="eastAsia" w:ascii="Times New Roman" w:hAnsi="Times New Roman" w:eastAsia="宋体"/>
                <w:sz w:val="24"/>
              </w:rPr>
              <w:t>人员任命</w:t>
            </w:r>
          </w:p>
        </w:tc>
        <w:tc>
          <w:tcPr>
            <w:tcW w:w="4111" w:type="dxa"/>
            <w:noWrap w:val="0"/>
            <w:vAlign w:val="center"/>
          </w:tcPr>
          <w:p>
            <w:pPr>
              <w:keepNext w:val="0"/>
              <w:keepLines w:val="0"/>
              <w:pageBreakBefore w:val="0"/>
              <w:widowControl w:val="0"/>
              <w:kinsoku/>
              <w:wordWrap/>
              <w:overflowPunct/>
              <w:topLinePunct w:val="0"/>
              <w:bidi w:val="0"/>
              <w:spacing w:line="330" w:lineRule="exact"/>
              <w:jc w:val="left"/>
              <w:textAlignment w:val="auto"/>
              <w:rPr>
                <w:rFonts w:ascii="Times New Roman" w:hAnsi="Times New Roman" w:cs="仿宋_GB2312"/>
                <w:sz w:val="24"/>
              </w:rPr>
            </w:pPr>
            <w:r>
              <w:rPr>
                <w:rFonts w:hint="eastAsia" w:ascii="Times New Roman" w:hAnsi="Times New Roman" w:cs="仿宋_GB2312"/>
                <w:sz w:val="24"/>
              </w:rPr>
              <w:t>抽查各级人员的任命文件否齐全，职责和权限是否明确。</w:t>
            </w:r>
          </w:p>
        </w:tc>
        <w:tc>
          <w:tcPr>
            <w:tcW w:w="1984" w:type="dxa"/>
            <w:noWrap w:val="0"/>
            <w:vAlign w:val="center"/>
          </w:tcPr>
          <w:p>
            <w:pPr>
              <w:keepNext w:val="0"/>
              <w:keepLines w:val="0"/>
              <w:pageBreakBefore w:val="0"/>
              <w:widowControl w:val="0"/>
              <w:kinsoku/>
              <w:wordWrap/>
              <w:overflowPunct/>
              <w:topLinePunct w:val="0"/>
              <w:bidi w:val="0"/>
              <w:spacing w:line="330" w:lineRule="exact"/>
              <w:jc w:val="center"/>
              <w:textAlignment w:val="auto"/>
              <w:rPr>
                <w:rFonts w:ascii="Times New Roman" w:hAnsi="Times New Roman" w:eastAsia="宋体"/>
                <w:sz w:val="24"/>
              </w:rPr>
            </w:pPr>
            <w:r>
              <w:rPr>
                <w:rFonts w:hint="eastAsia" w:ascii="Times New Roman" w:hAnsi="Times New Roman" w:eastAsia="宋体"/>
                <w:sz w:val="24"/>
              </w:rPr>
              <w:t>TSG</w:t>
            </w:r>
            <w:r>
              <w:rPr>
                <w:rFonts w:ascii="Times New Roman" w:hAnsi="Times New Roman" w:eastAsia="宋体"/>
                <w:sz w:val="24"/>
              </w:rPr>
              <w:t xml:space="preserve"> 07</w:t>
            </w:r>
            <w:r>
              <w:rPr>
                <w:rFonts w:hint="eastAsia" w:ascii="Times New Roman" w:hAnsi="Times New Roman" w:eastAsia="宋体"/>
                <w:sz w:val="24"/>
              </w:rPr>
              <w:t>-</w:t>
            </w:r>
            <w:r>
              <w:rPr>
                <w:rFonts w:ascii="Times New Roman" w:hAnsi="Times New Roman" w:eastAsia="宋体"/>
                <w:sz w:val="24"/>
              </w:rPr>
              <w:t>2019</w:t>
            </w:r>
          </w:p>
          <w:p>
            <w:pPr>
              <w:keepNext w:val="0"/>
              <w:keepLines w:val="0"/>
              <w:pageBreakBefore w:val="0"/>
              <w:widowControl w:val="0"/>
              <w:kinsoku/>
              <w:wordWrap/>
              <w:overflowPunct/>
              <w:topLinePunct w:val="0"/>
              <w:bidi w:val="0"/>
              <w:spacing w:line="330" w:lineRule="exact"/>
              <w:jc w:val="center"/>
              <w:textAlignment w:val="auto"/>
              <w:rPr>
                <w:rFonts w:ascii="Times New Roman" w:hAnsi="Times New Roman" w:cs="仿宋_GB2312"/>
                <w:sz w:val="24"/>
              </w:rPr>
            </w:pPr>
            <w:r>
              <w:rPr>
                <w:rFonts w:hint="eastAsia" w:ascii="Times New Roman" w:hAnsi="Times New Roman" w:eastAsia="宋体"/>
                <w:sz w:val="24"/>
              </w:rPr>
              <w:t>§M</w:t>
            </w:r>
            <w:r>
              <w:rPr>
                <w:rFonts w:ascii="Times New Roman" w:hAnsi="Times New Roman" w:eastAsia="宋体"/>
                <w:sz w:val="24"/>
              </w:rPr>
              <w:t>2.1</w:t>
            </w:r>
            <w:r>
              <w:rPr>
                <w:rFonts w:hint="eastAsia" w:ascii="Times New Roman" w:hAnsi="Times New Roman" w:eastAsia="宋体"/>
                <w:sz w:val="24"/>
              </w:rPr>
              <w:t>（6）</w:t>
            </w:r>
          </w:p>
        </w:tc>
        <w:tc>
          <w:tcPr>
            <w:tcW w:w="2835" w:type="dxa"/>
            <w:noWrap w:val="0"/>
            <w:vAlign w:val="center"/>
          </w:tcPr>
          <w:p>
            <w:pPr>
              <w:keepNext w:val="0"/>
              <w:keepLines w:val="0"/>
              <w:pageBreakBefore w:val="0"/>
              <w:widowControl w:val="0"/>
              <w:kinsoku/>
              <w:wordWrap/>
              <w:overflowPunct/>
              <w:topLinePunct w:val="0"/>
              <w:bidi w:val="0"/>
              <w:spacing w:line="330" w:lineRule="exact"/>
              <w:textAlignment w:val="auto"/>
              <w:rPr>
                <w:rFonts w:hint="eastAsia" w:ascii="Times New Roman" w:hAnsi="Times New Roman" w:cs="仿宋_GB2312"/>
                <w:bCs/>
                <w:sz w:val="24"/>
              </w:rPr>
            </w:pPr>
            <w:r>
              <w:rPr>
                <w:rFonts w:hint="eastAsia" w:ascii="Times New Roman" w:hAnsi="Times New Roman" w:cs="仿宋_GB2312"/>
                <w:bCs/>
                <w:sz w:val="24"/>
              </w:rPr>
              <w:t>查阅技术负责人、质量保证工程师、质量控制系统责任人员、检验人员等任命文件。</w:t>
            </w:r>
          </w:p>
        </w:tc>
        <w:tc>
          <w:tcPr>
            <w:tcW w:w="1880" w:type="dxa"/>
            <w:noWrap w:val="0"/>
            <w:vAlign w:val="top"/>
          </w:tcPr>
          <w:p>
            <w:pPr>
              <w:keepNext w:val="0"/>
              <w:keepLines w:val="0"/>
              <w:pageBreakBefore w:val="0"/>
              <w:widowControl w:val="0"/>
              <w:kinsoku/>
              <w:wordWrap/>
              <w:overflowPunct/>
              <w:topLinePunct w:val="0"/>
              <w:bidi w:val="0"/>
              <w:spacing w:line="330" w:lineRule="exact"/>
              <w:textAlignment w:val="auto"/>
              <w:rPr>
                <w:rFonts w:ascii="Times New Roman" w:hAnsi="Times New Roman"/>
                <w:sz w:val="24"/>
              </w:rPr>
            </w:pPr>
            <w:r>
              <w:rPr>
                <w:rFonts w:hint="eastAsia" w:ascii="Times New Roman" w:hAnsi="Times New Roman"/>
                <w:sz w:val="24"/>
              </w:rPr>
              <w:t>□符合</w:t>
            </w:r>
          </w:p>
          <w:p>
            <w:pPr>
              <w:keepNext w:val="0"/>
              <w:keepLines w:val="0"/>
              <w:pageBreakBefore w:val="0"/>
              <w:widowControl w:val="0"/>
              <w:kinsoku/>
              <w:wordWrap/>
              <w:overflowPunct/>
              <w:topLinePunct w:val="0"/>
              <w:bidi w:val="0"/>
              <w:spacing w:line="330" w:lineRule="exact"/>
              <w:textAlignment w:val="auto"/>
              <w:rPr>
                <w:rFonts w:ascii="Times New Roman" w:hAnsi="Times New Roman"/>
                <w:sz w:val="24"/>
              </w:rPr>
            </w:pPr>
            <w:r>
              <w:rPr>
                <w:rFonts w:hint="eastAsia" w:ascii="Times New Roman" w:hAnsi="Times New Roman"/>
                <w:sz w:val="24"/>
              </w:rPr>
              <w:t>□有缺陷：</w:t>
            </w:r>
          </w:p>
        </w:tc>
        <w:tc>
          <w:tcPr>
            <w:tcW w:w="2445" w:type="dxa"/>
            <w:noWrap w:val="0"/>
            <w:vAlign w:val="center"/>
          </w:tcPr>
          <w:p>
            <w:pPr>
              <w:keepNext w:val="0"/>
              <w:keepLines w:val="0"/>
              <w:pageBreakBefore w:val="0"/>
              <w:widowControl w:val="0"/>
              <w:kinsoku/>
              <w:wordWrap/>
              <w:overflowPunct/>
              <w:topLinePunct w:val="0"/>
              <w:bidi w:val="0"/>
              <w:spacing w:line="330" w:lineRule="exact"/>
              <w:jc w:val="center"/>
              <w:textAlignment w:val="auto"/>
              <w:rPr>
                <w:rFonts w:ascii="Times New Roman" w:hAnsi="Times New Roman" w:eastAsia="宋体"/>
                <w:sz w:val="24"/>
              </w:rPr>
            </w:pPr>
            <w:r>
              <w:rPr>
                <w:rFonts w:hint="eastAsia" w:ascii="Times New Roman" w:hAnsi="Times New Roman" w:eastAsia="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5" w:hRule="atLeast"/>
        </w:trPr>
        <w:tc>
          <w:tcPr>
            <w:tcW w:w="691" w:type="dxa"/>
            <w:noWrap w:val="0"/>
            <w:vAlign w:val="center"/>
          </w:tcPr>
          <w:p>
            <w:pPr>
              <w:pStyle w:val="7"/>
              <w:keepNext w:val="0"/>
              <w:keepLines w:val="0"/>
              <w:pageBreakBefore w:val="0"/>
              <w:widowControl w:val="0"/>
              <w:numPr>
                <w:ilvl w:val="0"/>
                <w:numId w:val="7"/>
              </w:numPr>
              <w:kinsoku/>
              <w:wordWrap/>
              <w:overflowPunct/>
              <w:topLinePunct w:val="0"/>
              <w:bidi w:val="0"/>
              <w:spacing w:line="330" w:lineRule="exact"/>
              <w:ind w:firstLineChars="0"/>
              <w:jc w:val="center"/>
              <w:textAlignment w:val="auto"/>
              <w:rPr>
                <w:rFonts w:ascii="Times New Roman" w:hAnsi="Times New Roman"/>
              </w:rPr>
            </w:pPr>
          </w:p>
        </w:tc>
        <w:tc>
          <w:tcPr>
            <w:tcW w:w="851" w:type="dxa"/>
            <w:noWrap w:val="0"/>
            <w:vAlign w:val="center"/>
          </w:tcPr>
          <w:p>
            <w:pPr>
              <w:keepNext w:val="0"/>
              <w:keepLines w:val="0"/>
              <w:pageBreakBefore w:val="0"/>
              <w:widowControl w:val="0"/>
              <w:kinsoku/>
              <w:wordWrap/>
              <w:overflowPunct/>
              <w:topLinePunct w:val="0"/>
              <w:bidi w:val="0"/>
              <w:spacing w:line="330" w:lineRule="exact"/>
              <w:jc w:val="center"/>
              <w:textAlignment w:val="auto"/>
              <w:rPr>
                <w:rFonts w:ascii="Times New Roman" w:hAnsi="Times New Roman" w:eastAsia="宋体"/>
                <w:sz w:val="24"/>
              </w:rPr>
            </w:pPr>
            <w:r>
              <w:rPr>
                <w:rFonts w:hint="eastAsia" w:ascii="Times New Roman" w:hAnsi="Times New Roman" w:eastAsia="宋体"/>
                <w:sz w:val="24"/>
              </w:rPr>
              <w:t>文件和记录控制</w:t>
            </w:r>
          </w:p>
        </w:tc>
        <w:tc>
          <w:tcPr>
            <w:tcW w:w="4111" w:type="dxa"/>
            <w:noWrap w:val="0"/>
            <w:vAlign w:val="center"/>
          </w:tcPr>
          <w:p>
            <w:pPr>
              <w:keepNext w:val="0"/>
              <w:keepLines w:val="0"/>
              <w:pageBreakBefore w:val="0"/>
              <w:widowControl w:val="0"/>
              <w:kinsoku/>
              <w:wordWrap/>
              <w:overflowPunct/>
              <w:topLinePunct w:val="0"/>
              <w:bidi w:val="0"/>
              <w:adjustRightInd w:val="0"/>
              <w:snapToGrid w:val="0"/>
              <w:spacing w:line="330" w:lineRule="exact"/>
              <w:jc w:val="left"/>
              <w:textAlignment w:val="auto"/>
              <w:rPr>
                <w:rFonts w:ascii="Times New Roman" w:hAnsi="Times New Roman" w:cs="Arial"/>
                <w:sz w:val="24"/>
              </w:rPr>
            </w:pPr>
            <w:r>
              <w:rPr>
                <w:rFonts w:hint="eastAsia" w:ascii="Times New Roman" w:hAnsi="Times New Roman" w:cs="Arial"/>
                <w:sz w:val="24"/>
              </w:rPr>
              <w:t>(1)质量保证体系文件、外来文件，以及其他需要控制的文件确定。</w:t>
            </w:r>
          </w:p>
          <w:p>
            <w:pPr>
              <w:keepNext w:val="0"/>
              <w:keepLines w:val="0"/>
              <w:pageBreakBefore w:val="0"/>
              <w:widowControl w:val="0"/>
              <w:kinsoku/>
              <w:wordWrap/>
              <w:overflowPunct/>
              <w:topLinePunct w:val="0"/>
              <w:bidi w:val="0"/>
              <w:adjustRightInd w:val="0"/>
              <w:snapToGrid w:val="0"/>
              <w:spacing w:line="330" w:lineRule="exact"/>
              <w:jc w:val="left"/>
              <w:textAlignment w:val="auto"/>
              <w:rPr>
                <w:rFonts w:ascii="Times New Roman" w:hAnsi="Times New Roman" w:cs="Arial"/>
                <w:sz w:val="24"/>
              </w:rPr>
            </w:pPr>
            <w:r>
              <w:rPr>
                <w:rFonts w:hint="eastAsia" w:ascii="Times New Roman" w:hAnsi="Times New Roman" w:cs="Arial"/>
                <w:sz w:val="24"/>
              </w:rPr>
              <w:t>(2)文件管理是否规范合理。</w:t>
            </w:r>
          </w:p>
          <w:p>
            <w:pPr>
              <w:keepNext w:val="0"/>
              <w:keepLines w:val="0"/>
              <w:pageBreakBefore w:val="0"/>
              <w:widowControl w:val="0"/>
              <w:kinsoku/>
              <w:wordWrap/>
              <w:overflowPunct/>
              <w:topLinePunct w:val="0"/>
              <w:bidi w:val="0"/>
              <w:adjustRightInd w:val="0"/>
              <w:snapToGrid w:val="0"/>
              <w:spacing w:line="330" w:lineRule="exact"/>
              <w:jc w:val="left"/>
              <w:textAlignment w:val="auto"/>
              <w:rPr>
                <w:rFonts w:ascii="Times New Roman" w:hAnsi="Times New Roman" w:cs="Arial"/>
                <w:sz w:val="24"/>
              </w:rPr>
            </w:pPr>
            <w:r>
              <w:rPr>
                <w:rFonts w:hint="eastAsia" w:ascii="Times New Roman" w:hAnsi="Times New Roman" w:cs="Arial"/>
                <w:sz w:val="24"/>
              </w:rPr>
              <w:t>(3)质量保证体系相关部门、人员及场所使用的受控文件是否有效。</w:t>
            </w:r>
          </w:p>
          <w:p>
            <w:pPr>
              <w:keepNext w:val="0"/>
              <w:keepLines w:val="0"/>
              <w:pageBreakBefore w:val="0"/>
              <w:widowControl w:val="0"/>
              <w:kinsoku/>
              <w:wordWrap/>
              <w:overflowPunct/>
              <w:topLinePunct w:val="0"/>
              <w:bidi w:val="0"/>
              <w:adjustRightInd w:val="0"/>
              <w:snapToGrid w:val="0"/>
              <w:spacing w:line="330" w:lineRule="exact"/>
              <w:jc w:val="left"/>
              <w:textAlignment w:val="auto"/>
              <w:rPr>
                <w:rFonts w:ascii="Times New Roman" w:hAnsi="Times New Roman" w:cs="Arial"/>
                <w:sz w:val="24"/>
              </w:rPr>
            </w:pPr>
            <w:r>
              <w:rPr>
                <w:rFonts w:hint="eastAsia" w:ascii="Times New Roman" w:hAnsi="Times New Roman" w:cs="Arial"/>
                <w:sz w:val="24"/>
              </w:rPr>
              <w:t>(</w:t>
            </w:r>
            <w:r>
              <w:rPr>
                <w:rFonts w:ascii="Times New Roman" w:hAnsi="Times New Roman" w:cs="Arial"/>
                <w:sz w:val="24"/>
              </w:rPr>
              <w:t>4</w:t>
            </w:r>
            <w:r>
              <w:rPr>
                <w:rFonts w:hint="eastAsia" w:ascii="Times New Roman" w:hAnsi="Times New Roman" w:cs="Arial"/>
                <w:sz w:val="24"/>
              </w:rPr>
              <w:t>)制造过程形成的记录的填写、确认、收集、归档、保管与保存期限、销毁的规定等。</w:t>
            </w:r>
          </w:p>
          <w:p>
            <w:pPr>
              <w:keepNext w:val="0"/>
              <w:keepLines w:val="0"/>
              <w:pageBreakBefore w:val="0"/>
              <w:widowControl w:val="0"/>
              <w:kinsoku/>
              <w:wordWrap/>
              <w:overflowPunct/>
              <w:topLinePunct w:val="0"/>
              <w:bidi w:val="0"/>
              <w:adjustRightInd w:val="0"/>
              <w:snapToGrid w:val="0"/>
              <w:spacing w:line="330" w:lineRule="exact"/>
              <w:jc w:val="left"/>
              <w:textAlignment w:val="auto"/>
              <w:rPr>
                <w:rFonts w:ascii="Times New Roman" w:hAnsi="Times New Roman" w:cs="Arial"/>
                <w:sz w:val="24"/>
              </w:rPr>
            </w:pPr>
            <w:r>
              <w:rPr>
                <w:rFonts w:hint="eastAsia" w:ascii="Times New Roman" w:hAnsi="Times New Roman" w:cs="Arial"/>
                <w:sz w:val="24"/>
              </w:rPr>
              <w:t>(</w:t>
            </w:r>
            <w:r>
              <w:rPr>
                <w:rFonts w:ascii="Times New Roman" w:hAnsi="Times New Roman" w:cs="Arial"/>
                <w:sz w:val="24"/>
              </w:rPr>
              <w:t>5</w:t>
            </w:r>
            <w:r>
              <w:rPr>
                <w:rFonts w:hint="eastAsia" w:ascii="Times New Roman" w:hAnsi="Times New Roman" w:cs="Arial"/>
                <w:sz w:val="24"/>
              </w:rPr>
              <w:t>)质量保证体系实施部门、人员及场所使用相关受控记录表格是否有效和管理。</w:t>
            </w:r>
          </w:p>
        </w:tc>
        <w:tc>
          <w:tcPr>
            <w:tcW w:w="1984" w:type="dxa"/>
            <w:noWrap w:val="0"/>
            <w:vAlign w:val="center"/>
          </w:tcPr>
          <w:p>
            <w:pPr>
              <w:keepNext w:val="0"/>
              <w:keepLines w:val="0"/>
              <w:pageBreakBefore w:val="0"/>
              <w:widowControl w:val="0"/>
              <w:kinsoku/>
              <w:wordWrap/>
              <w:overflowPunct/>
              <w:topLinePunct w:val="0"/>
              <w:bidi w:val="0"/>
              <w:spacing w:line="330" w:lineRule="exact"/>
              <w:jc w:val="center"/>
              <w:textAlignment w:val="auto"/>
              <w:rPr>
                <w:rFonts w:ascii="Times New Roman" w:hAnsi="Times New Roman" w:eastAsia="宋体"/>
                <w:sz w:val="24"/>
              </w:rPr>
            </w:pPr>
            <w:r>
              <w:rPr>
                <w:rFonts w:hint="eastAsia" w:ascii="Times New Roman" w:hAnsi="Times New Roman" w:eastAsia="宋体"/>
                <w:sz w:val="24"/>
              </w:rPr>
              <w:t>TSG</w:t>
            </w:r>
            <w:r>
              <w:rPr>
                <w:rFonts w:ascii="Times New Roman" w:hAnsi="Times New Roman" w:eastAsia="宋体"/>
                <w:sz w:val="24"/>
              </w:rPr>
              <w:t xml:space="preserve"> 07</w:t>
            </w:r>
            <w:r>
              <w:rPr>
                <w:rFonts w:hint="eastAsia" w:ascii="Times New Roman" w:hAnsi="Times New Roman" w:eastAsia="宋体"/>
                <w:sz w:val="24"/>
              </w:rPr>
              <w:t>-</w:t>
            </w:r>
            <w:r>
              <w:rPr>
                <w:rFonts w:ascii="Times New Roman" w:hAnsi="Times New Roman" w:eastAsia="宋体"/>
                <w:sz w:val="24"/>
              </w:rPr>
              <w:t>2019</w:t>
            </w:r>
          </w:p>
          <w:p>
            <w:pPr>
              <w:keepNext w:val="0"/>
              <w:keepLines w:val="0"/>
              <w:pageBreakBefore w:val="0"/>
              <w:widowControl w:val="0"/>
              <w:kinsoku/>
              <w:wordWrap/>
              <w:overflowPunct/>
              <w:topLinePunct w:val="0"/>
              <w:bidi w:val="0"/>
              <w:spacing w:line="330" w:lineRule="exact"/>
              <w:jc w:val="center"/>
              <w:textAlignment w:val="auto"/>
              <w:rPr>
                <w:rFonts w:ascii="Times New Roman" w:hAnsi="Times New Roman" w:eastAsia="宋体"/>
                <w:sz w:val="24"/>
              </w:rPr>
            </w:pPr>
            <w:r>
              <w:rPr>
                <w:rFonts w:hint="eastAsia" w:ascii="Times New Roman" w:hAnsi="Times New Roman" w:eastAsia="宋体"/>
                <w:sz w:val="24"/>
              </w:rPr>
              <w:t>§M</w:t>
            </w:r>
            <w:r>
              <w:rPr>
                <w:rFonts w:ascii="Times New Roman" w:hAnsi="Times New Roman" w:eastAsia="宋体"/>
                <w:sz w:val="24"/>
              </w:rPr>
              <w:t>3.1.1</w:t>
            </w:r>
          </w:p>
          <w:p>
            <w:pPr>
              <w:keepNext w:val="0"/>
              <w:keepLines w:val="0"/>
              <w:pageBreakBefore w:val="0"/>
              <w:widowControl w:val="0"/>
              <w:kinsoku/>
              <w:wordWrap/>
              <w:overflowPunct/>
              <w:topLinePunct w:val="0"/>
              <w:bidi w:val="0"/>
              <w:spacing w:line="330" w:lineRule="exact"/>
              <w:jc w:val="center"/>
              <w:textAlignment w:val="auto"/>
              <w:rPr>
                <w:rFonts w:ascii="Times New Roman" w:hAnsi="Times New Roman" w:cs="仿宋_GB2312"/>
                <w:sz w:val="24"/>
              </w:rPr>
            </w:pPr>
            <w:r>
              <w:rPr>
                <w:rFonts w:hint="eastAsia" w:ascii="Times New Roman" w:hAnsi="Times New Roman" w:eastAsia="宋体"/>
                <w:sz w:val="24"/>
              </w:rPr>
              <w:t>§M</w:t>
            </w:r>
            <w:r>
              <w:rPr>
                <w:rFonts w:ascii="Times New Roman" w:hAnsi="Times New Roman" w:eastAsia="宋体"/>
                <w:sz w:val="24"/>
              </w:rPr>
              <w:t>3.1.2</w:t>
            </w:r>
          </w:p>
        </w:tc>
        <w:tc>
          <w:tcPr>
            <w:tcW w:w="2835" w:type="dxa"/>
            <w:noWrap w:val="0"/>
            <w:vAlign w:val="center"/>
          </w:tcPr>
          <w:p>
            <w:pPr>
              <w:keepNext w:val="0"/>
              <w:keepLines w:val="0"/>
              <w:pageBreakBefore w:val="0"/>
              <w:widowControl w:val="0"/>
              <w:kinsoku/>
              <w:wordWrap/>
              <w:overflowPunct/>
              <w:topLinePunct w:val="0"/>
              <w:bidi w:val="0"/>
              <w:spacing w:line="330" w:lineRule="exact"/>
              <w:textAlignment w:val="auto"/>
              <w:rPr>
                <w:rFonts w:ascii="Times New Roman" w:hAnsi="Times New Roman" w:cs="仿宋_GB2312"/>
                <w:bCs/>
                <w:sz w:val="24"/>
              </w:rPr>
            </w:pPr>
            <w:r>
              <w:rPr>
                <w:rFonts w:hint="eastAsia" w:ascii="Times New Roman" w:hAnsi="Times New Roman" w:cs="仿宋_GB2312"/>
                <w:bCs/>
                <w:sz w:val="24"/>
              </w:rPr>
              <w:t>审查受控文件清单、文件发放记录。</w:t>
            </w:r>
          </w:p>
          <w:p>
            <w:pPr>
              <w:keepNext w:val="0"/>
              <w:keepLines w:val="0"/>
              <w:pageBreakBefore w:val="0"/>
              <w:widowControl w:val="0"/>
              <w:kinsoku/>
              <w:wordWrap/>
              <w:overflowPunct/>
              <w:topLinePunct w:val="0"/>
              <w:bidi w:val="0"/>
              <w:spacing w:line="330" w:lineRule="exact"/>
              <w:textAlignment w:val="auto"/>
              <w:rPr>
                <w:rFonts w:ascii="Times New Roman" w:hAnsi="Times New Roman" w:cs="仿宋_GB2312"/>
                <w:bCs/>
                <w:sz w:val="24"/>
              </w:rPr>
            </w:pPr>
            <w:r>
              <w:rPr>
                <w:rFonts w:hint="eastAsia" w:ascii="Times New Roman" w:hAnsi="Times New Roman" w:cs="仿宋_GB2312"/>
                <w:bCs/>
                <w:sz w:val="24"/>
              </w:rPr>
              <w:t>抽查一个合同管理和一种材料或零部件的采购管理是否符合体系要求，是否有效控制。</w:t>
            </w:r>
          </w:p>
        </w:tc>
        <w:tc>
          <w:tcPr>
            <w:tcW w:w="1880" w:type="dxa"/>
            <w:noWrap w:val="0"/>
            <w:vAlign w:val="top"/>
          </w:tcPr>
          <w:p>
            <w:pPr>
              <w:keepNext w:val="0"/>
              <w:keepLines w:val="0"/>
              <w:pageBreakBefore w:val="0"/>
              <w:widowControl w:val="0"/>
              <w:kinsoku/>
              <w:wordWrap/>
              <w:overflowPunct/>
              <w:topLinePunct w:val="0"/>
              <w:bidi w:val="0"/>
              <w:spacing w:line="330" w:lineRule="exact"/>
              <w:textAlignment w:val="auto"/>
              <w:rPr>
                <w:rFonts w:ascii="Times New Roman" w:hAnsi="Times New Roman"/>
                <w:sz w:val="24"/>
              </w:rPr>
            </w:pPr>
            <w:r>
              <w:rPr>
                <w:rFonts w:hint="eastAsia" w:ascii="Times New Roman" w:hAnsi="Times New Roman"/>
                <w:sz w:val="24"/>
              </w:rPr>
              <w:t>□符合</w:t>
            </w:r>
          </w:p>
          <w:p>
            <w:pPr>
              <w:keepNext w:val="0"/>
              <w:keepLines w:val="0"/>
              <w:pageBreakBefore w:val="0"/>
              <w:widowControl w:val="0"/>
              <w:kinsoku/>
              <w:wordWrap/>
              <w:overflowPunct/>
              <w:topLinePunct w:val="0"/>
              <w:bidi w:val="0"/>
              <w:spacing w:line="330" w:lineRule="exact"/>
              <w:textAlignment w:val="auto"/>
              <w:rPr>
                <w:rFonts w:ascii="Times New Roman" w:hAnsi="Times New Roman"/>
                <w:sz w:val="24"/>
              </w:rPr>
            </w:pPr>
            <w:r>
              <w:rPr>
                <w:rFonts w:hint="eastAsia" w:ascii="Times New Roman" w:hAnsi="Times New Roman"/>
                <w:sz w:val="24"/>
              </w:rPr>
              <w:t>□有缺陷：</w:t>
            </w:r>
          </w:p>
        </w:tc>
        <w:tc>
          <w:tcPr>
            <w:tcW w:w="2445" w:type="dxa"/>
            <w:noWrap w:val="0"/>
            <w:vAlign w:val="center"/>
          </w:tcPr>
          <w:p>
            <w:pPr>
              <w:keepNext w:val="0"/>
              <w:keepLines w:val="0"/>
              <w:pageBreakBefore w:val="0"/>
              <w:widowControl w:val="0"/>
              <w:kinsoku/>
              <w:wordWrap/>
              <w:overflowPunct/>
              <w:topLinePunct w:val="0"/>
              <w:bidi w:val="0"/>
              <w:spacing w:line="330" w:lineRule="exact"/>
              <w:jc w:val="center"/>
              <w:textAlignment w:val="auto"/>
              <w:rPr>
                <w:rFonts w:ascii="Times New Roman" w:hAnsi="Times New Roman" w:eastAsia="宋体"/>
                <w:sz w:val="24"/>
              </w:rPr>
            </w:pPr>
            <w:r>
              <w:rPr>
                <w:rFonts w:hint="eastAsia" w:ascii="Times New Roman" w:hAnsi="Times New Roman" w:eastAsia="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8" w:hRule="atLeast"/>
        </w:trPr>
        <w:tc>
          <w:tcPr>
            <w:tcW w:w="691" w:type="dxa"/>
            <w:noWrap w:val="0"/>
            <w:vAlign w:val="center"/>
          </w:tcPr>
          <w:p>
            <w:pPr>
              <w:pStyle w:val="7"/>
              <w:keepNext w:val="0"/>
              <w:keepLines w:val="0"/>
              <w:pageBreakBefore w:val="0"/>
              <w:widowControl w:val="0"/>
              <w:numPr>
                <w:ilvl w:val="0"/>
                <w:numId w:val="7"/>
              </w:numPr>
              <w:kinsoku/>
              <w:wordWrap/>
              <w:overflowPunct/>
              <w:topLinePunct w:val="0"/>
              <w:bidi w:val="0"/>
              <w:spacing w:line="330" w:lineRule="exact"/>
              <w:ind w:firstLineChars="0"/>
              <w:jc w:val="center"/>
              <w:textAlignment w:val="auto"/>
              <w:rPr>
                <w:rFonts w:ascii="Times New Roman" w:hAnsi="Times New Roman"/>
              </w:rPr>
            </w:pPr>
          </w:p>
        </w:tc>
        <w:tc>
          <w:tcPr>
            <w:tcW w:w="851" w:type="dxa"/>
            <w:noWrap w:val="0"/>
            <w:vAlign w:val="center"/>
          </w:tcPr>
          <w:p>
            <w:pPr>
              <w:keepNext w:val="0"/>
              <w:keepLines w:val="0"/>
              <w:pageBreakBefore w:val="0"/>
              <w:widowControl w:val="0"/>
              <w:kinsoku/>
              <w:wordWrap/>
              <w:overflowPunct/>
              <w:topLinePunct w:val="0"/>
              <w:bidi w:val="0"/>
              <w:spacing w:line="330" w:lineRule="exact"/>
              <w:jc w:val="center"/>
              <w:textAlignment w:val="auto"/>
              <w:rPr>
                <w:rFonts w:ascii="Times New Roman" w:hAnsi="Times New Roman" w:eastAsia="宋体"/>
                <w:sz w:val="24"/>
              </w:rPr>
            </w:pPr>
            <w:r>
              <w:rPr>
                <w:rFonts w:hint="eastAsia" w:ascii="Times New Roman" w:hAnsi="Times New Roman" w:eastAsia="宋体"/>
                <w:sz w:val="24"/>
              </w:rPr>
              <w:t>合同控制</w:t>
            </w:r>
          </w:p>
        </w:tc>
        <w:tc>
          <w:tcPr>
            <w:tcW w:w="4111" w:type="dxa"/>
            <w:noWrap w:val="0"/>
            <w:vAlign w:val="center"/>
          </w:tcPr>
          <w:p>
            <w:pPr>
              <w:keepNext w:val="0"/>
              <w:keepLines w:val="0"/>
              <w:pageBreakBefore w:val="0"/>
              <w:widowControl w:val="0"/>
              <w:kinsoku/>
              <w:wordWrap/>
              <w:overflowPunct/>
              <w:topLinePunct w:val="0"/>
              <w:bidi w:val="0"/>
              <w:spacing w:line="330" w:lineRule="exact"/>
              <w:jc w:val="left"/>
              <w:textAlignment w:val="auto"/>
              <w:rPr>
                <w:rFonts w:ascii="Times New Roman" w:hAnsi="Times New Roman" w:cs="仿宋_GB2312"/>
                <w:bCs/>
                <w:sz w:val="24"/>
              </w:rPr>
            </w:pPr>
            <w:r>
              <w:rPr>
                <w:rFonts w:hint="eastAsia" w:ascii="Times New Roman" w:hAnsi="Times New Roman" w:cs="仿宋_GB2312"/>
                <w:bCs/>
                <w:sz w:val="24"/>
              </w:rPr>
              <w:t>合同评审的范围、内容，包括执行的法律法规、安全技术规范及相关标准，以及技术条件等，形成评审记录并且保存。</w:t>
            </w:r>
          </w:p>
        </w:tc>
        <w:tc>
          <w:tcPr>
            <w:tcW w:w="1984" w:type="dxa"/>
            <w:noWrap w:val="0"/>
            <w:vAlign w:val="center"/>
          </w:tcPr>
          <w:p>
            <w:pPr>
              <w:keepNext w:val="0"/>
              <w:keepLines w:val="0"/>
              <w:pageBreakBefore w:val="0"/>
              <w:widowControl w:val="0"/>
              <w:kinsoku/>
              <w:wordWrap/>
              <w:overflowPunct/>
              <w:topLinePunct w:val="0"/>
              <w:bidi w:val="0"/>
              <w:spacing w:line="330" w:lineRule="exact"/>
              <w:jc w:val="center"/>
              <w:textAlignment w:val="auto"/>
              <w:rPr>
                <w:rFonts w:ascii="Times New Roman" w:hAnsi="Times New Roman" w:eastAsia="宋体"/>
                <w:sz w:val="24"/>
              </w:rPr>
            </w:pPr>
            <w:r>
              <w:rPr>
                <w:rFonts w:hint="eastAsia" w:ascii="Times New Roman" w:hAnsi="Times New Roman" w:eastAsia="宋体"/>
                <w:sz w:val="24"/>
              </w:rPr>
              <w:t>TSG</w:t>
            </w:r>
            <w:r>
              <w:rPr>
                <w:rFonts w:ascii="Times New Roman" w:hAnsi="Times New Roman" w:eastAsia="宋体"/>
                <w:sz w:val="24"/>
              </w:rPr>
              <w:t xml:space="preserve"> 07</w:t>
            </w:r>
            <w:r>
              <w:rPr>
                <w:rFonts w:hint="eastAsia" w:ascii="Times New Roman" w:hAnsi="Times New Roman" w:eastAsia="宋体"/>
                <w:sz w:val="24"/>
              </w:rPr>
              <w:t>-</w:t>
            </w:r>
            <w:r>
              <w:rPr>
                <w:rFonts w:ascii="Times New Roman" w:hAnsi="Times New Roman" w:eastAsia="宋体"/>
                <w:sz w:val="24"/>
              </w:rPr>
              <w:t>2019</w:t>
            </w:r>
          </w:p>
          <w:p>
            <w:pPr>
              <w:keepNext w:val="0"/>
              <w:keepLines w:val="0"/>
              <w:pageBreakBefore w:val="0"/>
              <w:widowControl w:val="0"/>
              <w:kinsoku/>
              <w:wordWrap/>
              <w:overflowPunct/>
              <w:topLinePunct w:val="0"/>
              <w:bidi w:val="0"/>
              <w:spacing w:line="330" w:lineRule="exact"/>
              <w:jc w:val="center"/>
              <w:textAlignment w:val="auto"/>
              <w:rPr>
                <w:rFonts w:ascii="Times New Roman" w:hAnsi="Times New Roman" w:cs="仿宋_GB2312"/>
                <w:sz w:val="24"/>
              </w:rPr>
            </w:pPr>
            <w:r>
              <w:rPr>
                <w:rFonts w:hint="eastAsia" w:ascii="Times New Roman" w:hAnsi="Times New Roman" w:eastAsia="宋体"/>
                <w:sz w:val="24"/>
              </w:rPr>
              <w:t>§M</w:t>
            </w:r>
            <w:r>
              <w:rPr>
                <w:rFonts w:ascii="Times New Roman" w:hAnsi="Times New Roman" w:eastAsia="宋体"/>
                <w:sz w:val="24"/>
              </w:rPr>
              <w:t>3.2</w:t>
            </w:r>
          </w:p>
        </w:tc>
        <w:tc>
          <w:tcPr>
            <w:tcW w:w="2835" w:type="dxa"/>
            <w:noWrap w:val="0"/>
            <w:vAlign w:val="center"/>
          </w:tcPr>
          <w:p>
            <w:pPr>
              <w:keepNext w:val="0"/>
              <w:keepLines w:val="0"/>
              <w:pageBreakBefore w:val="0"/>
              <w:widowControl w:val="0"/>
              <w:kinsoku/>
              <w:wordWrap/>
              <w:overflowPunct/>
              <w:topLinePunct w:val="0"/>
              <w:bidi w:val="0"/>
              <w:spacing w:line="330" w:lineRule="exact"/>
              <w:jc w:val="left"/>
              <w:textAlignment w:val="auto"/>
              <w:rPr>
                <w:rFonts w:ascii="Times New Roman" w:hAnsi="Times New Roman" w:cs="仿宋_GB2312"/>
                <w:bCs/>
                <w:sz w:val="24"/>
              </w:rPr>
            </w:pPr>
            <w:r>
              <w:rPr>
                <w:rFonts w:hint="eastAsia" w:ascii="Times New Roman" w:hAnsi="Times New Roman" w:cs="仿宋_GB2312"/>
                <w:bCs/>
                <w:sz w:val="24"/>
              </w:rPr>
              <w:t>审查合同模板是否明确执行的法律法规、安全技术规范及相关标准，以及是否为有效版本。</w:t>
            </w:r>
          </w:p>
        </w:tc>
        <w:tc>
          <w:tcPr>
            <w:tcW w:w="1880" w:type="dxa"/>
            <w:noWrap w:val="0"/>
            <w:vAlign w:val="top"/>
          </w:tcPr>
          <w:p>
            <w:pPr>
              <w:keepNext w:val="0"/>
              <w:keepLines w:val="0"/>
              <w:pageBreakBefore w:val="0"/>
              <w:widowControl w:val="0"/>
              <w:kinsoku/>
              <w:wordWrap/>
              <w:overflowPunct/>
              <w:topLinePunct w:val="0"/>
              <w:bidi w:val="0"/>
              <w:spacing w:line="330" w:lineRule="exact"/>
              <w:textAlignment w:val="auto"/>
              <w:rPr>
                <w:rFonts w:ascii="Times New Roman" w:hAnsi="Times New Roman"/>
                <w:sz w:val="24"/>
              </w:rPr>
            </w:pPr>
            <w:r>
              <w:rPr>
                <w:rFonts w:hint="eastAsia" w:ascii="Times New Roman" w:hAnsi="Times New Roman"/>
                <w:sz w:val="24"/>
              </w:rPr>
              <w:t>□符合</w:t>
            </w:r>
          </w:p>
          <w:p>
            <w:pPr>
              <w:keepNext w:val="0"/>
              <w:keepLines w:val="0"/>
              <w:pageBreakBefore w:val="0"/>
              <w:widowControl w:val="0"/>
              <w:kinsoku/>
              <w:wordWrap/>
              <w:overflowPunct/>
              <w:topLinePunct w:val="0"/>
              <w:bidi w:val="0"/>
              <w:spacing w:line="330" w:lineRule="exact"/>
              <w:textAlignment w:val="auto"/>
              <w:rPr>
                <w:rFonts w:ascii="Times New Roman" w:hAnsi="Times New Roman"/>
                <w:sz w:val="24"/>
              </w:rPr>
            </w:pPr>
            <w:r>
              <w:rPr>
                <w:rFonts w:hint="eastAsia" w:ascii="Times New Roman" w:hAnsi="Times New Roman"/>
                <w:sz w:val="24"/>
              </w:rPr>
              <w:t>□有缺陷：</w:t>
            </w:r>
          </w:p>
        </w:tc>
        <w:tc>
          <w:tcPr>
            <w:tcW w:w="2445" w:type="dxa"/>
            <w:noWrap w:val="0"/>
            <w:vAlign w:val="center"/>
          </w:tcPr>
          <w:p>
            <w:pPr>
              <w:keepNext w:val="0"/>
              <w:keepLines w:val="0"/>
              <w:pageBreakBefore w:val="0"/>
              <w:widowControl w:val="0"/>
              <w:kinsoku/>
              <w:wordWrap/>
              <w:overflowPunct/>
              <w:topLinePunct w:val="0"/>
              <w:bidi w:val="0"/>
              <w:spacing w:line="330" w:lineRule="exact"/>
              <w:jc w:val="center"/>
              <w:textAlignment w:val="auto"/>
              <w:rPr>
                <w:rFonts w:ascii="Times New Roman" w:hAnsi="Times New Roman" w:eastAsia="宋体"/>
                <w:sz w:val="24"/>
              </w:rPr>
            </w:pPr>
            <w:r>
              <w:rPr>
                <w:rFonts w:hint="eastAsia" w:ascii="Times New Roman" w:hAnsi="Times New Roman" w:eastAsia="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5" w:hRule="atLeast"/>
        </w:trPr>
        <w:tc>
          <w:tcPr>
            <w:tcW w:w="691" w:type="dxa"/>
            <w:noWrap w:val="0"/>
            <w:vAlign w:val="center"/>
          </w:tcPr>
          <w:p>
            <w:pPr>
              <w:pStyle w:val="7"/>
              <w:keepNext w:val="0"/>
              <w:keepLines w:val="0"/>
              <w:pageBreakBefore w:val="0"/>
              <w:widowControl w:val="0"/>
              <w:numPr>
                <w:ilvl w:val="0"/>
                <w:numId w:val="7"/>
              </w:numPr>
              <w:kinsoku/>
              <w:wordWrap/>
              <w:overflowPunct/>
              <w:topLinePunct w:val="0"/>
              <w:bidi w:val="0"/>
              <w:spacing w:line="330" w:lineRule="exact"/>
              <w:ind w:firstLineChars="0"/>
              <w:jc w:val="center"/>
              <w:textAlignment w:val="auto"/>
              <w:rPr>
                <w:rFonts w:ascii="Times New Roman" w:hAnsi="Times New Roman"/>
              </w:rPr>
            </w:pPr>
          </w:p>
        </w:tc>
        <w:tc>
          <w:tcPr>
            <w:tcW w:w="851" w:type="dxa"/>
            <w:noWrap w:val="0"/>
            <w:vAlign w:val="center"/>
          </w:tcPr>
          <w:p>
            <w:pPr>
              <w:keepNext w:val="0"/>
              <w:keepLines w:val="0"/>
              <w:pageBreakBefore w:val="0"/>
              <w:widowControl w:val="0"/>
              <w:kinsoku/>
              <w:wordWrap/>
              <w:overflowPunct/>
              <w:topLinePunct w:val="0"/>
              <w:bidi w:val="0"/>
              <w:spacing w:line="330" w:lineRule="exact"/>
              <w:jc w:val="center"/>
              <w:textAlignment w:val="auto"/>
              <w:rPr>
                <w:rFonts w:ascii="Times New Roman" w:hAnsi="Times New Roman" w:eastAsia="宋体"/>
                <w:sz w:val="24"/>
              </w:rPr>
            </w:pPr>
            <w:r>
              <w:rPr>
                <w:rFonts w:hint="eastAsia" w:ascii="Times New Roman" w:hAnsi="Times New Roman" w:eastAsia="宋体"/>
                <w:sz w:val="24"/>
              </w:rPr>
              <w:t>供方评审</w:t>
            </w:r>
          </w:p>
        </w:tc>
        <w:tc>
          <w:tcPr>
            <w:tcW w:w="4111" w:type="dxa"/>
            <w:noWrap w:val="0"/>
            <w:vAlign w:val="center"/>
          </w:tcPr>
          <w:p>
            <w:pPr>
              <w:keepNext w:val="0"/>
              <w:keepLines w:val="0"/>
              <w:pageBreakBefore w:val="0"/>
              <w:widowControl w:val="0"/>
              <w:kinsoku/>
              <w:wordWrap/>
              <w:overflowPunct/>
              <w:topLinePunct w:val="0"/>
              <w:bidi w:val="0"/>
              <w:spacing w:line="330" w:lineRule="exact"/>
              <w:jc w:val="left"/>
              <w:textAlignment w:val="auto"/>
              <w:rPr>
                <w:rFonts w:ascii="Times New Roman" w:hAnsi="Times New Roman" w:cs="仿宋_GB2312"/>
                <w:sz w:val="24"/>
              </w:rPr>
            </w:pPr>
            <w:r>
              <w:rPr>
                <w:rFonts w:hint="eastAsia" w:ascii="Times New Roman" w:hAnsi="Times New Roman" w:cs="仿宋_GB2312"/>
                <w:sz w:val="24"/>
              </w:rPr>
              <w:t>企业进行采购部件或产品时是否对供方进行评价，重要零部件是否有型式试验报告。</w:t>
            </w:r>
          </w:p>
        </w:tc>
        <w:tc>
          <w:tcPr>
            <w:tcW w:w="1984" w:type="dxa"/>
            <w:noWrap w:val="0"/>
            <w:vAlign w:val="center"/>
          </w:tcPr>
          <w:p>
            <w:pPr>
              <w:keepNext w:val="0"/>
              <w:keepLines w:val="0"/>
              <w:pageBreakBefore w:val="0"/>
              <w:widowControl w:val="0"/>
              <w:kinsoku/>
              <w:wordWrap/>
              <w:overflowPunct/>
              <w:topLinePunct w:val="0"/>
              <w:bidi w:val="0"/>
              <w:spacing w:line="330" w:lineRule="exact"/>
              <w:jc w:val="center"/>
              <w:textAlignment w:val="auto"/>
              <w:rPr>
                <w:rFonts w:ascii="Times New Roman" w:hAnsi="Times New Roman" w:eastAsia="宋体"/>
                <w:sz w:val="24"/>
              </w:rPr>
            </w:pPr>
            <w:r>
              <w:rPr>
                <w:rFonts w:hint="eastAsia" w:ascii="Times New Roman" w:hAnsi="Times New Roman" w:eastAsia="宋体"/>
                <w:sz w:val="24"/>
              </w:rPr>
              <w:t>TSG</w:t>
            </w:r>
            <w:r>
              <w:rPr>
                <w:rFonts w:ascii="Times New Roman" w:hAnsi="Times New Roman" w:eastAsia="宋体"/>
                <w:sz w:val="24"/>
              </w:rPr>
              <w:t xml:space="preserve"> 07</w:t>
            </w:r>
            <w:r>
              <w:rPr>
                <w:rFonts w:hint="eastAsia" w:ascii="Times New Roman" w:hAnsi="Times New Roman" w:eastAsia="宋体"/>
                <w:sz w:val="24"/>
              </w:rPr>
              <w:t>-</w:t>
            </w:r>
            <w:r>
              <w:rPr>
                <w:rFonts w:ascii="Times New Roman" w:hAnsi="Times New Roman" w:eastAsia="宋体"/>
                <w:sz w:val="24"/>
              </w:rPr>
              <w:t>2019</w:t>
            </w:r>
          </w:p>
          <w:p>
            <w:pPr>
              <w:keepNext w:val="0"/>
              <w:keepLines w:val="0"/>
              <w:pageBreakBefore w:val="0"/>
              <w:widowControl w:val="0"/>
              <w:kinsoku/>
              <w:wordWrap/>
              <w:overflowPunct/>
              <w:topLinePunct w:val="0"/>
              <w:bidi w:val="0"/>
              <w:spacing w:line="330" w:lineRule="exact"/>
              <w:jc w:val="center"/>
              <w:textAlignment w:val="auto"/>
              <w:rPr>
                <w:rFonts w:ascii="Times New Roman" w:hAnsi="Times New Roman" w:cs="仿宋_GB2312"/>
                <w:sz w:val="24"/>
              </w:rPr>
            </w:pPr>
            <w:r>
              <w:rPr>
                <w:rFonts w:hint="eastAsia" w:ascii="Times New Roman" w:hAnsi="Times New Roman" w:eastAsia="宋体"/>
                <w:sz w:val="24"/>
              </w:rPr>
              <w:t>§M</w:t>
            </w:r>
            <w:r>
              <w:rPr>
                <w:rFonts w:ascii="Times New Roman" w:hAnsi="Times New Roman" w:eastAsia="宋体"/>
                <w:sz w:val="24"/>
              </w:rPr>
              <w:t>3.4(1)</w:t>
            </w:r>
          </w:p>
        </w:tc>
        <w:tc>
          <w:tcPr>
            <w:tcW w:w="2835" w:type="dxa"/>
            <w:noWrap w:val="0"/>
            <w:vAlign w:val="center"/>
          </w:tcPr>
          <w:p>
            <w:pPr>
              <w:keepNext w:val="0"/>
              <w:keepLines w:val="0"/>
              <w:pageBreakBefore w:val="0"/>
              <w:widowControl w:val="0"/>
              <w:kinsoku/>
              <w:wordWrap/>
              <w:overflowPunct/>
              <w:topLinePunct w:val="0"/>
              <w:bidi w:val="0"/>
              <w:spacing w:line="330" w:lineRule="exact"/>
              <w:textAlignment w:val="auto"/>
              <w:rPr>
                <w:rFonts w:hint="eastAsia" w:ascii="Times New Roman" w:hAnsi="Times New Roman" w:eastAsia="仿宋_GB2312" w:cs="仿宋_GB2312"/>
                <w:bCs/>
                <w:sz w:val="24"/>
                <w:lang w:eastAsia="zh-CN"/>
              </w:rPr>
            </w:pPr>
            <w:r>
              <w:rPr>
                <w:rFonts w:hint="eastAsia" w:ascii="Times New Roman" w:hAnsi="Times New Roman" w:cs="仿宋_GB2312"/>
                <w:bCs/>
                <w:sz w:val="24"/>
              </w:rPr>
              <w:t>抽查部件或产品进货记录</w:t>
            </w:r>
            <w:r>
              <w:rPr>
                <w:rFonts w:hint="eastAsia" w:ascii="Times New Roman" w:hAnsi="Times New Roman" w:cs="仿宋_GB2312"/>
                <w:bCs/>
                <w:sz w:val="24"/>
                <w:lang w:eastAsia="zh-CN"/>
              </w:rPr>
              <w:t>。</w:t>
            </w:r>
          </w:p>
        </w:tc>
        <w:tc>
          <w:tcPr>
            <w:tcW w:w="1880" w:type="dxa"/>
            <w:noWrap w:val="0"/>
            <w:vAlign w:val="top"/>
          </w:tcPr>
          <w:p>
            <w:pPr>
              <w:keepNext w:val="0"/>
              <w:keepLines w:val="0"/>
              <w:pageBreakBefore w:val="0"/>
              <w:widowControl w:val="0"/>
              <w:kinsoku/>
              <w:wordWrap/>
              <w:overflowPunct/>
              <w:topLinePunct w:val="0"/>
              <w:bidi w:val="0"/>
              <w:spacing w:line="330" w:lineRule="exact"/>
              <w:textAlignment w:val="auto"/>
              <w:rPr>
                <w:rFonts w:ascii="Times New Roman" w:hAnsi="Times New Roman"/>
                <w:sz w:val="24"/>
              </w:rPr>
            </w:pPr>
            <w:r>
              <w:rPr>
                <w:rFonts w:hint="eastAsia" w:ascii="Times New Roman" w:hAnsi="Times New Roman"/>
                <w:sz w:val="24"/>
              </w:rPr>
              <w:t>□符合</w:t>
            </w:r>
          </w:p>
          <w:p>
            <w:pPr>
              <w:keepNext w:val="0"/>
              <w:keepLines w:val="0"/>
              <w:pageBreakBefore w:val="0"/>
              <w:widowControl w:val="0"/>
              <w:kinsoku/>
              <w:wordWrap/>
              <w:overflowPunct/>
              <w:topLinePunct w:val="0"/>
              <w:bidi w:val="0"/>
              <w:spacing w:line="330" w:lineRule="exact"/>
              <w:textAlignment w:val="auto"/>
              <w:rPr>
                <w:rFonts w:ascii="Times New Roman" w:hAnsi="Times New Roman"/>
                <w:sz w:val="24"/>
              </w:rPr>
            </w:pPr>
            <w:r>
              <w:rPr>
                <w:rFonts w:hint="eastAsia" w:ascii="Times New Roman" w:hAnsi="Times New Roman"/>
                <w:sz w:val="24"/>
              </w:rPr>
              <w:t>□有缺陷：</w:t>
            </w:r>
          </w:p>
        </w:tc>
        <w:tc>
          <w:tcPr>
            <w:tcW w:w="2445" w:type="dxa"/>
            <w:noWrap w:val="0"/>
            <w:vAlign w:val="center"/>
          </w:tcPr>
          <w:p>
            <w:pPr>
              <w:keepNext w:val="0"/>
              <w:keepLines w:val="0"/>
              <w:pageBreakBefore w:val="0"/>
              <w:widowControl w:val="0"/>
              <w:kinsoku/>
              <w:wordWrap/>
              <w:overflowPunct/>
              <w:topLinePunct w:val="0"/>
              <w:bidi w:val="0"/>
              <w:spacing w:line="330" w:lineRule="exact"/>
              <w:jc w:val="center"/>
              <w:textAlignment w:val="auto"/>
              <w:rPr>
                <w:rFonts w:ascii="Times New Roman" w:hAnsi="Times New Roman" w:eastAsia="宋体"/>
                <w:sz w:val="24"/>
              </w:rPr>
            </w:pPr>
            <w:r>
              <w:rPr>
                <w:rFonts w:hint="eastAsia" w:ascii="Times New Roman" w:hAnsi="Times New Roman" w:eastAsia="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85" w:hRule="atLeast"/>
        </w:trPr>
        <w:tc>
          <w:tcPr>
            <w:tcW w:w="691" w:type="dxa"/>
            <w:noWrap w:val="0"/>
            <w:vAlign w:val="center"/>
          </w:tcPr>
          <w:p>
            <w:pPr>
              <w:pStyle w:val="7"/>
              <w:keepNext w:val="0"/>
              <w:keepLines w:val="0"/>
              <w:pageBreakBefore w:val="0"/>
              <w:widowControl w:val="0"/>
              <w:numPr>
                <w:ilvl w:val="0"/>
                <w:numId w:val="7"/>
              </w:numPr>
              <w:kinsoku/>
              <w:wordWrap/>
              <w:overflowPunct/>
              <w:topLinePunct w:val="0"/>
              <w:bidi w:val="0"/>
              <w:spacing w:line="330" w:lineRule="exact"/>
              <w:ind w:firstLineChars="0"/>
              <w:jc w:val="center"/>
              <w:textAlignment w:val="auto"/>
              <w:rPr>
                <w:rFonts w:ascii="Times New Roman" w:hAnsi="Times New Roman"/>
              </w:rPr>
            </w:pPr>
          </w:p>
        </w:tc>
        <w:tc>
          <w:tcPr>
            <w:tcW w:w="851" w:type="dxa"/>
            <w:noWrap w:val="0"/>
            <w:vAlign w:val="center"/>
          </w:tcPr>
          <w:p>
            <w:pPr>
              <w:keepNext w:val="0"/>
              <w:keepLines w:val="0"/>
              <w:pageBreakBefore w:val="0"/>
              <w:widowControl w:val="0"/>
              <w:kinsoku/>
              <w:wordWrap/>
              <w:overflowPunct/>
              <w:topLinePunct w:val="0"/>
              <w:bidi w:val="0"/>
              <w:spacing w:line="330" w:lineRule="exact"/>
              <w:jc w:val="center"/>
              <w:textAlignment w:val="auto"/>
              <w:rPr>
                <w:rFonts w:ascii="Times New Roman" w:hAnsi="Times New Roman" w:eastAsia="宋体"/>
                <w:sz w:val="24"/>
              </w:rPr>
            </w:pPr>
            <w:r>
              <w:rPr>
                <w:rFonts w:hint="eastAsia" w:ascii="Times New Roman" w:hAnsi="Times New Roman" w:eastAsia="宋体"/>
                <w:sz w:val="24"/>
              </w:rPr>
              <w:t>材料与零部件控制</w:t>
            </w:r>
          </w:p>
        </w:tc>
        <w:tc>
          <w:tcPr>
            <w:tcW w:w="4111" w:type="dxa"/>
            <w:noWrap w:val="0"/>
            <w:vAlign w:val="center"/>
          </w:tcPr>
          <w:p>
            <w:pPr>
              <w:keepNext w:val="0"/>
              <w:keepLines w:val="0"/>
              <w:pageBreakBefore w:val="0"/>
              <w:widowControl w:val="0"/>
              <w:kinsoku/>
              <w:wordWrap/>
              <w:overflowPunct/>
              <w:topLinePunct w:val="0"/>
              <w:bidi w:val="0"/>
              <w:spacing w:line="330" w:lineRule="exact"/>
              <w:jc w:val="left"/>
              <w:textAlignment w:val="auto"/>
              <w:rPr>
                <w:rFonts w:ascii="Times New Roman" w:hAnsi="Times New Roman" w:cs="仿宋_GB2312"/>
                <w:sz w:val="24"/>
              </w:rPr>
            </w:pPr>
            <w:r>
              <w:rPr>
                <w:rFonts w:hint="eastAsia" w:ascii="Times New Roman" w:hAnsi="Times New Roman" w:cs="仿宋_GB2312"/>
                <w:sz w:val="24"/>
              </w:rPr>
              <w:t>材料、零部件的验收，存放与保管、领用和使用、标识是否符合。</w:t>
            </w:r>
          </w:p>
        </w:tc>
        <w:tc>
          <w:tcPr>
            <w:tcW w:w="1984" w:type="dxa"/>
            <w:noWrap w:val="0"/>
            <w:vAlign w:val="center"/>
          </w:tcPr>
          <w:p>
            <w:pPr>
              <w:keepNext w:val="0"/>
              <w:keepLines w:val="0"/>
              <w:pageBreakBefore w:val="0"/>
              <w:widowControl w:val="0"/>
              <w:kinsoku/>
              <w:wordWrap/>
              <w:overflowPunct/>
              <w:topLinePunct w:val="0"/>
              <w:bidi w:val="0"/>
              <w:spacing w:line="330" w:lineRule="exact"/>
              <w:jc w:val="center"/>
              <w:textAlignment w:val="auto"/>
              <w:rPr>
                <w:rFonts w:ascii="Times New Roman" w:hAnsi="Times New Roman" w:eastAsia="宋体"/>
                <w:sz w:val="24"/>
              </w:rPr>
            </w:pPr>
            <w:r>
              <w:rPr>
                <w:rFonts w:hint="eastAsia" w:ascii="Times New Roman" w:hAnsi="Times New Roman" w:eastAsia="宋体"/>
                <w:sz w:val="24"/>
              </w:rPr>
              <w:t>TSG</w:t>
            </w:r>
            <w:r>
              <w:rPr>
                <w:rFonts w:ascii="Times New Roman" w:hAnsi="Times New Roman" w:eastAsia="宋体"/>
                <w:sz w:val="24"/>
              </w:rPr>
              <w:t xml:space="preserve"> 07</w:t>
            </w:r>
            <w:r>
              <w:rPr>
                <w:rFonts w:hint="eastAsia" w:ascii="Times New Roman" w:hAnsi="Times New Roman" w:eastAsia="宋体"/>
                <w:sz w:val="24"/>
              </w:rPr>
              <w:t>-</w:t>
            </w:r>
            <w:r>
              <w:rPr>
                <w:rFonts w:ascii="Times New Roman" w:hAnsi="Times New Roman" w:eastAsia="宋体"/>
                <w:sz w:val="24"/>
              </w:rPr>
              <w:t>2019</w:t>
            </w:r>
          </w:p>
          <w:p>
            <w:pPr>
              <w:keepNext w:val="0"/>
              <w:keepLines w:val="0"/>
              <w:pageBreakBefore w:val="0"/>
              <w:widowControl w:val="0"/>
              <w:kinsoku/>
              <w:wordWrap/>
              <w:overflowPunct/>
              <w:topLinePunct w:val="0"/>
              <w:bidi w:val="0"/>
              <w:spacing w:line="330" w:lineRule="exact"/>
              <w:jc w:val="left"/>
              <w:textAlignment w:val="auto"/>
              <w:rPr>
                <w:rFonts w:ascii="Times New Roman" w:hAnsi="Times New Roman" w:cs="仿宋_GB2312"/>
                <w:sz w:val="24"/>
              </w:rPr>
            </w:pPr>
            <w:r>
              <w:rPr>
                <w:rFonts w:hint="eastAsia" w:ascii="Times New Roman" w:hAnsi="Times New Roman" w:eastAsia="宋体"/>
                <w:sz w:val="24"/>
              </w:rPr>
              <w:t>§M</w:t>
            </w:r>
            <w:r>
              <w:rPr>
                <w:rFonts w:ascii="Times New Roman" w:hAnsi="Times New Roman" w:eastAsia="宋体"/>
                <w:sz w:val="24"/>
              </w:rPr>
              <w:t>3.4(2)</w:t>
            </w:r>
            <w:r>
              <w:rPr>
                <w:rFonts w:hint="eastAsia" w:ascii="Times New Roman" w:hAnsi="Times New Roman" w:eastAsia="宋体"/>
                <w:sz w:val="24"/>
              </w:rPr>
              <w:t>、</w:t>
            </w:r>
            <w:r>
              <w:rPr>
                <w:rFonts w:ascii="Times New Roman" w:hAnsi="Times New Roman" w:eastAsia="宋体"/>
                <w:sz w:val="24"/>
              </w:rPr>
              <w:t>(4)</w:t>
            </w:r>
          </w:p>
        </w:tc>
        <w:tc>
          <w:tcPr>
            <w:tcW w:w="2835" w:type="dxa"/>
            <w:noWrap w:val="0"/>
            <w:vAlign w:val="center"/>
          </w:tcPr>
          <w:p>
            <w:pPr>
              <w:keepNext w:val="0"/>
              <w:keepLines w:val="0"/>
              <w:pageBreakBefore w:val="0"/>
              <w:widowControl w:val="0"/>
              <w:kinsoku/>
              <w:wordWrap/>
              <w:overflowPunct/>
              <w:topLinePunct w:val="0"/>
              <w:bidi w:val="0"/>
              <w:spacing w:line="330" w:lineRule="exact"/>
              <w:textAlignment w:val="auto"/>
              <w:rPr>
                <w:rFonts w:hint="eastAsia" w:ascii="Times New Roman" w:hAnsi="Times New Roman" w:eastAsia="仿宋_GB2312" w:cs="仿宋_GB2312"/>
                <w:bCs/>
                <w:sz w:val="24"/>
                <w:lang w:eastAsia="zh-CN"/>
              </w:rPr>
            </w:pPr>
            <w:r>
              <w:rPr>
                <w:rFonts w:hint="eastAsia" w:ascii="Times New Roman" w:hAnsi="Times New Roman" w:cs="仿宋_GB2312"/>
                <w:bCs/>
                <w:sz w:val="24"/>
              </w:rPr>
              <w:t>检查材料、零部件的验收记录，存放情况</w:t>
            </w:r>
            <w:r>
              <w:rPr>
                <w:rFonts w:hint="eastAsia" w:ascii="Times New Roman" w:hAnsi="Times New Roman" w:cs="仿宋_GB2312"/>
                <w:bCs/>
                <w:sz w:val="24"/>
                <w:lang w:eastAsia="zh-CN"/>
              </w:rPr>
              <w:t>。</w:t>
            </w:r>
          </w:p>
        </w:tc>
        <w:tc>
          <w:tcPr>
            <w:tcW w:w="1880" w:type="dxa"/>
            <w:noWrap w:val="0"/>
            <w:vAlign w:val="top"/>
          </w:tcPr>
          <w:p>
            <w:pPr>
              <w:keepNext w:val="0"/>
              <w:keepLines w:val="0"/>
              <w:pageBreakBefore w:val="0"/>
              <w:widowControl w:val="0"/>
              <w:kinsoku/>
              <w:wordWrap/>
              <w:overflowPunct/>
              <w:topLinePunct w:val="0"/>
              <w:bidi w:val="0"/>
              <w:spacing w:line="330" w:lineRule="exact"/>
              <w:textAlignment w:val="auto"/>
              <w:rPr>
                <w:rFonts w:ascii="Times New Roman" w:hAnsi="Times New Roman"/>
                <w:sz w:val="24"/>
              </w:rPr>
            </w:pPr>
            <w:r>
              <w:rPr>
                <w:rFonts w:hint="eastAsia" w:ascii="Times New Roman" w:hAnsi="Times New Roman"/>
                <w:sz w:val="24"/>
              </w:rPr>
              <w:t>□符合</w:t>
            </w:r>
          </w:p>
          <w:p>
            <w:pPr>
              <w:keepNext w:val="0"/>
              <w:keepLines w:val="0"/>
              <w:pageBreakBefore w:val="0"/>
              <w:widowControl w:val="0"/>
              <w:kinsoku/>
              <w:wordWrap/>
              <w:overflowPunct/>
              <w:topLinePunct w:val="0"/>
              <w:bidi w:val="0"/>
              <w:spacing w:line="330" w:lineRule="exact"/>
              <w:textAlignment w:val="auto"/>
              <w:rPr>
                <w:rFonts w:ascii="Times New Roman" w:hAnsi="Times New Roman"/>
                <w:sz w:val="24"/>
              </w:rPr>
            </w:pPr>
            <w:r>
              <w:rPr>
                <w:rFonts w:hint="eastAsia" w:ascii="Times New Roman" w:hAnsi="Times New Roman"/>
                <w:sz w:val="24"/>
              </w:rPr>
              <w:t>□有缺陷：</w:t>
            </w:r>
          </w:p>
        </w:tc>
        <w:tc>
          <w:tcPr>
            <w:tcW w:w="2445" w:type="dxa"/>
            <w:noWrap w:val="0"/>
            <w:vAlign w:val="center"/>
          </w:tcPr>
          <w:p>
            <w:pPr>
              <w:keepNext w:val="0"/>
              <w:keepLines w:val="0"/>
              <w:pageBreakBefore w:val="0"/>
              <w:widowControl w:val="0"/>
              <w:kinsoku/>
              <w:wordWrap/>
              <w:overflowPunct/>
              <w:topLinePunct w:val="0"/>
              <w:bidi w:val="0"/>
              <w:spacing w:line="330" w:lineRule="exact"/>
              <w:jc w:val="center"/>
              <w:textAlignment w:val="auto"/>
              <w:rPr>
                <w:rFonts w:ascii="Times New Roman" w:hAnsi="Times New Roman" w:eastAsia="宋体"/>
                <w:sz w:val="24"/>
              </w:rPr>
            </w:pPr>
            <w:r>
              <w:rPr>
                <w:rFonts w:hint="eastAsia" w:ascii="Times New Roman" w:hAnsi="Times New Roman" w:eastAsia="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05" w:hRule="atLeast"/>
        </w:trPr>
        <w:tc>
          <w:tcPr>
            <w:tcW w:w="691" w:type="dxa"/>
            <w:noWrap w:val="0"/>
            <w:vAlign w:val="center"/>
          </w:tcPr>
          <w:p>
            <w:pPr>
              <w:pStyle w:val="7"/>
              <w:keepNext w:val="0"/>
              <w:keepLines w:val="0"/>
              <w:pageBreakBefore w:val="0"/>
              <w:widowControl w:val="0"/>
              <w:numPr>
                <w:ilvl w:val="0"/>
                <w:numId w:val="7"/>
              </w:numPr>
              <w:kinsoku/>
              <w:wordWrap/>
              <w:overflowPunct/>
              <w:topLinePunct w:val="0"/>
              <w:bidi w:val="0"/>
              <w:spacing w:line="330" w:lineRule="exact"/>
              <w:ind w:firstLineChars="0"/>
              <w:jc w:val="center"/>
              <w:textAlignment w:val="auto"/>
              <w:rPr>
                <w:rFonts w:ascii="Times New Roman" w:hAnsi="Times New Roman"/>
              </w:rPr>
            </w:pPr>
          </w:p>
        </w:tc>
        <w:tc>
          <w:tcPr>
            <w:tcW w:w="851" w:type="dxa"/>
            <w:noWrap w:val="0"/>
            <w:vAlign w:val="center"/>
          </w:tcPr>
          <w:p>
            <w:pPr>
              <w:keepNext w:val="0"/>
              <w:keepLines w:val="0"/>
              <w:pageBreakBefore w:val="0"/>
              <w:widowControl w:val="0"/>
              <w:kinsoku/>
              <w:wordWrap/>
              <w:overflowPunct/>
              <w:topLinePunct w:val="0"/>
              <w:bidi w:val="0"/>
              <w:spacing w:line="330" w:lineRule="exact"/>
              <w:jc w:val="center"/>
              <w:textAlignment w:val="auto"/>
              <w:rPr>
                <w:rFonts w:ascii="Times New Roman" w:hAnsi="Times New Roman" w:eastAsia="宋体"/>
                <w:sz w:val="24"/>
              </w:rPr>
            </w:pPr>
            <w:r>
              <w:rPr>
                <w:rFonts w:hint="eastAsia" w:ascii="Times New Roman" w:hAnsi="Times New Roman" w:eastAsia="宋体"/>
                <w:sz w:val="24"/>
              </w:rPr>
              <w:t>焊接控制</w:t>
            </w:r>
          </w:p>
        </w:tc>
        <w:tc>
          <w:tcPr>
            <w:tcW w:w="4111" w:type="dxa"/>
            <w:noWrap w:val="0"/>
            <w:vAlign w:val="center"/>
          </w:tcPr>
          <w:p>
            <w:pPr>
              <w:keepNext w:val="0"/>
              <w:keepLines w:val="0"/>
              <w:pageBreakBefore w:val="0"/>
              <w:widowControl w:val="0"/>
              <w:kinsoku/>
              <w:wordWrap/>
              <w:overflowPunct/>
              <w:topLinePunct w:val="0"/>
              <w:bidi w:val="0"/>
              <w:spacing w:line="330" w:lineRule="exact"/>
              <w:jc w:val="left"/>
              <w:textAlignment w:val="auto"/>
              <w:rPr>
                <w:rFonts w:ascii="Times New Roman" w:hAnsi="Times New Roman" w:cs="仿宋_GB2312"/>
                <w:sz w:val="24"/>
              </w:rPr>
            </w:pPr>
            <w:r>
              <w:rPr>
                <w:rFonts w:hint="eastAsia" w:ascii="Times New Roman" w:hAnsi="Times New Roman" w:cs="仿宋_GB2312"/>
                <w:sz w:val="24"/>
              </w:rPr>
              <w:t>（1）焊接人员管理是否符合要求。</w:t>
            </w:r>
          </w:p>
          <w:p>
            <w:pPr>
              <w:keepNext w:val="0"/>
              <w:keepLines w:val="0"/>
              <w:pageBreakBefore w:val="0"/>
              <w:widowControl w:val="0"/>
              <w:kinsoku/>
              <w:wordWrap/>
              <w:overflowPunct/>
              <w:topLinePunct w:val="0"/>
              <w:bidi w:val="0"/>
              <w:spacing w:line="330" w:lineRule="exact"/>
              <w:jc w:val="left"/>
              <w:textAlignment w:val="auto"/>
              <w:rPr>
                <w:rFonts w:ascii="Times New Roman" w:hAnsi="Times New Roman" w:cs="仿宋_GB2312"/>
                <w:sz w:val="24"/>
              </w:rPr>
            </w:pPr>
            <w:r>
              <w:rPr>
                <w:rFonts w:hint="eastAsia" w:ascii="Times New Roman" w:hAnsi="Times New Roman" w:cs="仿宋_GB2312"/>
                <w:sz w:val="24"/>
              </w:rPr>
              <w:t>（2）焊接材料控制是否符合要求。</w:t>
            </w:r>
          </w:p>
          <w:p>
            <w:pPr>
              <w:keepNext w:val="0"/>
              <w:keepLines w:val="0"/>
              <w:pageBreakBefore w:val="0"/>
              <w:widowControl w:val="0"/>
              <w:kinsoku/>
              <w:wordWrap/>
              <w:overflowPunct/>
              <w:topLinePunct w:val="0"/>
              <w:bidi w:val="0"/>
              <w:spacing w:line="330" w:lineRule="exact"/>
              <w:jc w:val="left"/>
              <w:textAlignment w:val="auto"/>
              <w:rPr>
                <w:rFonts w:ascii="Times New Roman" w:hAnsi="Times New Roman" w:cs="仿宋_GB2312"/>
                <w:sz w:val="24"/>
              </w:rPr>
            </w:pPr>
            <w:r>
              <w:rPr>
                <w:rFonts w:hint="eastAsia" w:ascii="Times New Roman" w:hAnsi="Times New Roman" w:cs="仿宋_GB2312"/>
                <w:sz w:val="24"/>
              </w:rPr>
              <w:t>（3）焊接工艺评定报告（PQR）和焊接工艺指导书（WPS）控制是否符合要求。</w:t>
            </w:r>
          </w:p>
          <w:p>
            <w:pPr>
              <w:keepNext w:val="0"/>
              <w:keepLines w:val="0"/>
              <w:pageBreakBefore w:val="0"/>
              <w:widowControl w:val="0"/>
              <w:kinsoku/>
              <w:wordWrap/>
              <w:overflowPunct/>
              <w:topLinePunct w:val="0"/>
              <w:bidi w:val="0"/>
              <w:spacing w:line="330" w:lineRule="exact"/>
              <w:jc w:val="left"/>
              <w:textAlignment w:val="auto"/>
              <w:rPr>
                <w:rFonts w:ascii="Times New Roman" w:hAnsi="Times New Roman" w:cs="仿宋_GB2312"/>
                <w:sz w:val="24"/>
              </w:rPr>
            </w:pPr>
            <w:r>
              <w:rPr>
                <w:rFonts w:hint="eastAsia" w:ascii="Times New Roman" w:hAnsi="Times New Roman" w:cs="仿宋_GB2312"/>
                <w:sz w:val="24"/>
              </w:rPr>
              <w:t>（4）焊接工艺评定的项目是否覆盖所需要的焊接工艺。</w:t>
            </w:r>
          </w:p>
          <w:p>
            <w:pPr>
              <w:keepNext w:val="0"/>
              <w:keepLines w:val="0"/>
              <w:pageBreakBefore w:val="0"/>
              <w:widowControl w:val="0"/>
              <w:kinsoku/>
              <w:wordWrap/>
              <w:overflowPunct/>
              <w:topLinePunct w:val="0"/>
              <w:bidi w:val="0"/>
              <w:spacing w:line="330" w:lineRule="exact"/>
              <w:jc w:val="left"/>
              <w:textAlignment w:val="auto"/>
              <w:rPr>
                <w:rFonts w:hint="eastAsia" w:ascii="Times New Roman" w:hAnsi="Times New Roman" w:cs="仿宋_GB2312"/>
                <w:sz w:val="24"/>
              </w:rPr>
            </w:pPr>
            <w:r>
              <w:rPr>
                <w:rFonts w:hint="eastAsia" w:ascii="Times New Roman" w:hAnsi="Times New Roman" w:cs="仿宋_GB2312"/>
                <w:sz w:val="24"/>
              </w:rPr>
              <w:t>（5）焊接过程控制是否符合要求。</w:t>
            </w:r>
          </w:p>
        </w:tc>
        <w:tc>
          <w:tcPr>
            <w:tcW w:w="1984" w:type="dxa"/>
            <w:noWrap w:val="0"/>
            <w:vAlign w:val="center"/>
          </w:tcPr>
          <w:p>
            <w:pPr>
              <w:keepNext w:val="0"/>
              <w:keepLines w:val="0"/>
              <w:pageBreakBefore w:val="0"/>
              <w:widowControl w:val="0"/>
              <w:kinsoku/>
              <w:wordWrap/>
              <w:overflowPunct/>
              <w:topLinePunct w:val="0"/>
              <w:bidi w:val="0"/>
              <w:spacing w:line="330" w:lineRule="exact"/>
              <w:jc w:val="center"/>
              <w:textAlignment w:val="auto"/>
              <w:rPr>
                <w:rFonts w:ascii="Times New Roman" w:hAnsi="Times New Roman" w:eastAsia="宋体"/>
                <w:sz w:val="24"/>
              </w:rPr>
            </w:pPr>
            <w:r>
              <w:rPr>
                <w:rFonts w:hint="eastAsia" w:ascii="Times New Roman" w:hAnsi="Times New Roman" w:eastAsia="宋体"/>
                <w:sz w:val="24"/>
              </w:rPr>
              <w:t>TSG</w:t>
            </w:r>
            <w:r>
              <w:rPr>
                <w:rFonts w:ascii="Times New Roman" w:hAnsi="Times New Roman" w:eastAsia="宋体"/>
                <w:sz w:val="24"/>
              </w:rPr>
              <w:t xml:space="preserve"> 07</w:t>
            </w:r>
            <w:r>
              <w:rPr>
                <w:rFonts w:hint="eastAsia" w:ascii="Times New Roman" w:hAnsi="Times New Roman" w:eastAsia="宋体"/>
                <w:sz w:val="24"/>
              </w:rPr>
              <w:t>-</w:t>
            </w:r>
            <w:r>
              <w:rPr>
                <w:rFonts w:ascii="Times New Roman" w:hAnsi="Times New Roman" w:eastAsia="宋体"/>
                <w:sz w:val="24"/>
              </w:rPr>
              <w:t>2019</w:t>
            </w:r>
          </w:p>
          <w:p>
            <w:pPr>
              <w:keepNext w:val="0"/>
              <w:keepLines w:val="0"/>
              <w:pageBreakBefore w:val="0"/>
              <w:widowControl w:val="0"/>
              <w:kinsoku/>
              <w:wordWrap/>
              <w:overflowPunct/>
              <w:topLinePunct w:val="0"/>
              <w:bidi w:val="0"/>
              <w:spacing w:line="330" w:lineRule="exact"/>
              <w:jc w:val="center"/>
              <w:textAlignment w:val="auto"/>
              <w:rPr>
                <w:rFonts w:ascii="Times New Roman" w:hAnsi="Times New Roman" w:cs="仿宋_GB2312"/>
                <w:sz w:val="24"/>
              </w:rPr>
            </w:pPr>
            <w:r>
              <w:rPr>
                <w:rFonts w:hint="eastAsia" w:ascii="Times New Roman" w:hAnsi="Times New Roman" w:eastAsia="宋体"/>
                <w:sz w:val="24"/>
              </w:rPr>
              <w:t>§M</w:t>
            </w:r>
            <w:r>
              <w:rPr>
                <w:rFonts w:ascii="Times New Roman" w:hAnsi="Times New Roman" w:eastAsia="宋体"/>
                <w:sz w:val="24"/>
              </w:rPr>
              <w:t>3.6</w:t>
            </w:r>
          </w:p>
        </w:tc>
        <w:tc>
          <w:tcPr>
            <w:tcW w:w="2835" w:type="dxa"/>
            <w:noWrap w:val="0"/>
            <w:vAlign w:val="center"/>
          </w:tcPr>
          <w:p>
            <w:pPr>
              <w:keepNext w:val="0"/>
              <w:keepLines w:val="0"/>
              <w:pageBreakBefore w:val="0"/>
              <w:widowControl w:val="0"/>
              <w:kinsoku/>
              <w:wordWrap/>
              <w:overflowPunct/>
              <w:topLinePunct w:val="0"/>
              <w:bidi w:val="0"/>
              <w:spacing w:line="330" w:lineRule="exact"/>
              <w:textAlignment w:val="auto"/>
              <w:rPr>
                <w:rFonts w:ascii="Times New Roman" w:hAnsi="Times New Roman" w:cs="仿宋_GB2312"/>
                <w:bCs/>
                <w:sz w:val="24"/>
              </w:rPr>
            </w:pPr>
            <w:r>
              <w:rPr>
                <w:rFonts w:hint="eastAsia" w:ascii="Times New Roman" w:hAnsi="Times New Roman" w:cs="仿宋_GB2312"/>
                <w:bCs/>
                <w:sz w:val="24"/>
              </w:rPr>
              <w:t>抽查焊接人员培训、考核记录，抽查施焊工程的1名焊工的资格证，抽查焊接材料的采购、验收、存储等，查看1份焊接工艺文件，确定采用的焊接工艺已经评定合格，查看1份施焊记录。</w:t>
            </w:r>
          </w:p>
        </w:tc>
        <w:tc>
          <w:tcPr>
            <w:tcW w:w="1880" w:type="dxa"/>
            <w:noWrap w:val="0"/>
            <w:vAlign w:val="top"/>
          </w:tcPr>
          <w:p>
            <w:pPr>
              <w:keepNext w:val="0"/>
              <w:keepLines w:val="0"/>
              <w:pageBreakBefore w:val="0"/>
              <w:widowControl w:val="0"/>
              <w:kinsoku/>
              <w:wordWrap/>
              <w:overflowPunct/>
              <w:topLinePunct w:val="0"/>
              <w:bidi w:val="0"/>
              <w:spacing w:line="330" w:lineRule="exact"/>
              <w:textAlignment w:val="auto"/>
              <w:rPr>
                <w:rFonts w:ascii="Times New Roman" w:hAnsi="Times New Roman"/>
                <w:sz w:val="24"/>
              </w:rPr>
            </w:pPr>
            <w:r>
              <w:rPr>
                <w:rFonts w:hint="eastAsia" w:ascii="Times New Roman" w:hAnsi="Times New Roman"/>
                <w:sz w:val="24"/>
              </w:rPr>
              <w:t>□符合</w:t>
            </w:r>
          </w:p>
          <w:p>
            <w:pPr>
              <w:keepNext w:val="0"/>
              <w:keepLines w:val="0"/>
              <w:pageBreakBefore w:val="0"/>
              <w:widowControl w:val="0"/>
              <w:kinsoku/>
              <w:wordWrap/>
              <w:overflowPunct/>
              <w:topLinePunct w:val="0"/>
              <w:bidi w:val="0"/>
              <w:spacing w:line="330" w:lineRule="exact"/>
              <w:textAlignment w:val="auto"/>
              <w:rPr>
                <w:rFonts w:ascii="Times New Roman" w:hAnsi="Times New Roman"/>
                <w:sz w:val="24"/>
              </w:rPr>
            </w:pPr>
            <w:r>
              <w:rPr>
                <w:rFonts w:hint="eastAsia" w:ascii="Times New Roman" w:hAnsi="Times New Roman"/>
                <w:sz w:val="24"/>
              </w:rPr>
              <w:t>□有缺陷：</w:t>
            </w:r>
          </w:p>
        </w:tc>
        <w:tc>
          <w:tcPr>
            <w:tcW w:w="2445" w:type="dxa"/>
            <w:noWrap w:val="0"/>
            <w:vAlign w:val="center"/>
          </w:tcPr>
          <w:p>
            <w:pPr>
              <w:keepNext w:val="0"/>
              <w:keepLines w:val="0"/>
              <w:pageBreakBefore w:val="0"/>
              <w:widowControl w:val="0"/>
              <w:kinsoku/>
              <w:wordWrap/>
              <w:overflowPunct/>
              <w:topLinePunct w:val="0"/>
              <w:bidi w:val="0"/>
              <w:spacing w:line="330" w:lineRule="exact"/>
              <w:jc w:val="center"/>
              <w:textAlignment w:val="auto"/>
              <w:rPr>
                <w:rFonts w:ascii="Times New Roman" w:hAnsi="Times New Roman" w:eastAsia="宋体"/>
                <w:sz w:val="24"/>
              </w:rPr>
            </w:pPr>
            <w:r>
              <w:rPr>
                <w:rFonts w:hint="eastAsia" w:ascii="Times New Roman" w:hAnsi="Times New Roman" w:eastAsia="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05" w:hRule="atLeast"/>
        </w:trPr>
        <w:tc>
          <w:tcPr>
            <w:tcW w:w="691" w:type="dxa"/>
            <w:noWrap w:val="0"/>
            <w:vAlign w:val="center"/>
          </w:tcPr>
          <w:p>
            <w:pPr>
              <w:pStyle w:val="7"/>
              <w:keepNext w:val="0"/>
              <w:keepLines w:val="0"/>
              <w:pageBreakBefore w:val="0"/>
              <w:widowControl w:val="0"/>
              <w:numPr>
                <w:ilvl w:val="0"/>
                <w:numId w:val="7"/>
              </w:numPr>
              <w:kinsoku/>
              <w:wordWrap/>
              <w:overflowPunct/>
              <w:topLinePunct w:val="0"/>
              <w:bidi w:val="0"/>
              <w:spacing w:line="330" w:lineRule="exact"/>
              <w:ind w:firstLineChars="0"/>
              <w:jc w:val="center"/>
              <w:textAlignment w:val="auto"/>
              <w:rPr>
                <w:rFonts w:ascii="Times New Roman" w:hAnsi="Times New Roman"/>
              </w:rPr>
            </w:pPr>
          </w:p>
        </w:tc>
        <w:tc>
          <w:tcPr>
            <w:tcW w:w="851" w:type="dxa"/>
            <w:noWrap w:val="0"/>
            <w:vAlign w:val="center"/>
          </w:tcPr>
          <w:p>
            <w:pPr>
              <w:keepNext w:val="0"/>
              <w:keepLines w:val="0"/>
              <w:pageBreakBefore w:val="0"/>
              <w:widowControl w:val="0"/>
              <w:kinsoku/>
              <w:wordWrap/>
              <w:overflowPunct/>
              <w:topLinePunct w:val="0"/>
              <w:bidi w:val="0"/>
              <w:spacing w:line="330" w:lineRule="exact"/>
              <w:jc w:val="center"/>
              <w:textAlignment w:val="auto"/>
              <w:rPr>
                <w:rFonts w:ascii="Times New Roman" w:hAnsi="Times New Roman" w:eastAsia="宋体"/>
                <w:sz w:val="24"/>
              </w:rPr>
            </w:pPr>
            <w:r>
              <w:rPr>
                <w:rFonts w:hint="eastAsia" w:ascii="Times New Roman" w:hAnsi="Times New Roman" w:eastAsia="宋体"/>
                <w:sz w:val="24"/>
              </w:rPr>
              <w:t>检验与试验控制</w:t>
            </w:r>
          </w:p>
        </w:tc>
        <w:tc>
          <w:tcPr>
            <w:tcW w:w="4111" w:type="dxa"/>
            <w:noWrap w:val="0"/>
            <w:vAlign w:val="center"/>
          </w:tcPr>
          <w:p>
            <w:pPr>
              <w:keepNext w:val="0"/>
              <w:keepLines w:val="0"/>
              <w:pageBreakBefore w:val="0"/>
              <w:widowControl w:val="0"/>
              <w:kinsoku/>
              <w:wordWrap/>
              <w:overflowPunct/>
              <w:topLinePunct w:val="0"/>
              <w:bidi w:val="0"/>
              <w:spacing w:line="330" w:lineRule="exact"/>
              <w:jc w:val="left"/>
              <w:textAlignment w:val="auto"/>
              <w:rPr>
                <w:rFonts w:ascii="Times New Roman" w:hAnsi="Times New Roman" w:cs="仿宋_GB2312"/>
                <w:sz w:val="24"/>
              </w:rPr>
            </w:pPr>
            <w:r>
              <w:rPr>
                <w:rFonts w:hint="eastAsia" w:ascii="Times New Roman" w:hAnsi="Times New Roman" w:cs="仿宋_GB2312"/>
                <w:sz w:val="24"/>
              </w:rPr>
              <w:t>(1)检验与试验工艺文件的依据、内容、方法是否符合基本要求；</w:t>
            </w:r>
          </w:p>
          <w:p>
            <w:pPr>
              <w:keepNext w:val="0"/>
              <w:keepLines w:val="0"/>
              <w:pageBreakBefore w:val="0"/>
              <w:widowControl w:val="0"/>
              <w:kinsoku/>
              <w:wordWrap/>
              <w:overflowPunct/>
              <w:topLinePunct w:val="0"/>
              <w:bidi w:val="0"/>
              <w:spacing w:line="330" w:lineRule="exact"/>
              <w:jc w:val="left"/>
              <w:textAlignment w:val="auto"/>
              <w:rPr>
                <w:rFonts w:ascii="Times New Roman" w:hAnsi="Times New Roman" w:cs="仿宋_GB2312"/>
                <w:spacing w:val="-11"/>
                <w:sz w:val="24"/>
              </w:rPr>
            </w:pPr>
            <w:r>
              <w:rPr>
                <w:rFonts w:hint="eastAsia" w:ascii="Times New Roman" w:hAnsi="Times New Roman" w:cs="仿宋_GB2312"/>
                <w:sz w:val="24"/>
              </w:rPr>
              <w:t>(2)检</w:t>
            </w:r>
            <w:r>
              <w:rPr>
                <w:rFonts w:hint="eastAsia" w:ascii="Times New Roman" w:hAnsi="Times New Roman" w:cs="仿宋_GB2312"/>
                <w:spacing w:val="-11"/>
                <w:sz w:val="24"/>
              </w:rPr>
              <w:t>查环境、温度、介质、设备(装置)、工装、试验载荷、安全防护、试验监督和确认等检验与检验场地是否符合要求；</w:t>
            </w:r>
          </w:p>
          <w:p>
            <w:pPr>
              <w:keepNext w:val="0"/>
              <w:keepLines w:val="0"/>
              <w:pageBreakBefore w:val="0"/>
              <w:widowControl w:val="0"/>
              <w:kinsoku/>
              <w:wordWrap/>
              <w:overflowPunct/>
              <w:topLinePunct w:val="0"/>
              <w:bidi w:val="0"/>
              <w:spacing w:line="330" w:lineRule="exact"/>
              <w:jc w:val="left"/>
              <w:textAlignment w:val="auto"/>
              <w:rPr>
                <w:rFonts w:ascii="Times New Roman" w:hAnsi="Times New Roman" w:cs="仿宋_GB2312"/>
                <w:sz w:val="24"/>
              </w:rPr>
            </w:pPr>
            <w:r>
              <w:rPr>
                <w:rFonts w:hint="eastAsia" w:ascii="Times New Roman" w:hAnsi="Times New Roman" w:cs="仿宋_GB2312"/>
                <w:sz w:val="24"/>
              </w:rPr>
              <w:t>(3)前道工序未完成所要求的过程检验与试验控制是否符合相关规定；</w:t>
            </w:r>
          </w:p>
          <w:p>
            <w:pPr>
              <w:keepNext w:val="0"/>
              <w:keepLines w:val="0"/>
              <w:pageBreakBefore w:val="0"/>
              <w:widowControl w:val="0"/>
              <w:kinsoku/>
              <w:wordWrap/>
              <w:overflowPunct/>
              <w:topLinePunct w:val="0"/>
              <w:bidi w:val="0"/>
              <w:spacing w:line="330" w:lineRule="exact"/>
              <w:jc w:val="left"/>
              <w:textAlignment w:val="auto"/>
              <w:rPr>
                <w:rFonts w:ascii="Times New Roman" w:hAnsi="Times New Roman" w:cs="仿宋_GB2312"/>
                <w:sz w:val="24"/>
              </w:rPr>
            </w:pPr>
            <w:r>
              <w:rPr>
                <w:rFonts w:hint="eastAsia" w:ascii="Times New Roman" w:hAnsi="Times New Roman" w:cs="仿宋_GB2312"/>
                <w:sz w:val="24"/>
              </w:rPr>
              <w:t>(4)检验与试验控制是否满足安全技术规范及相关标准的规定；</w:t>
            </w:r>
          </w:p>
          <w:p>
            <w:pPr>
              <w:keepNext w:val="0"/>
              <w:keepLines w:val="0"/>
              <w:pageBreakBefore w:val="0"/>
              <w:widowControl w:val="0"/>
              <w:kinsoku/>
              <w:wordWrap/>
              <w:overflowPunct/>
              <w:topLinePunct w:val="0"/>
              <w:bidi w:val="0"/>
              <w:spacing w:line="330" w:lineRule="exact"/>
              <w:jc w:val="left"/>
              <w:textAlignment w:val="auto"/>
              <w:rPr>
                <w:rFonts w:ascii="Times New Roman" w:hAnsi="Times New Roman" w:cs="仿宋_GB2312"/>
                <w:sz w:val="24"/>
              </w:rPr>
            </w:pPr>
            <w:r>
              <w:rPr>
                <w:rFonts w:hint="eastAsia" w:ascii="Times New Roman" w:hAnsi="Times New Roman" w:cs="仿宋_GB2312"/>
                <w:sz w:val="24"/>
              </w:rPr>
              <w:t>(5)产品合格、不合格、待检的检验与试验状态标识控制；</w:t>
            </w:r>
          </w:p>
          <w:p>
            <w:pPr>
              <w:keepNext w:val="0"/>
              <w:keepLines w:val="0"/>
              <w:pageBreakBefore w:val="0"/>
              <w:widowControl w:val="0"/>
              <w:kinsoku/>
              <w:wordWrap/>
              <w:overflowPunct/>
              <w:topLinePunct w:val="0"/>
              <w:bidi w:val="0"/>
              <w:spacing w:line="330" w:lineRule="exact"/>
              <w:jc w:val="left"/>
              <w:textAlignment w:val="auto"/>
              <w:rPr>
                <w:rFonts w:ascii="Times New Roman" w:hAnsi="Times New Roman" w:cs="仿宋_GB2312"/>
                <w:sz w:val="24"/>
              </w:rPr>
            </w:pPr>
            <w:r>
              <w:rPr>
                <w:rFonts w:hint="eastAsia" w:ascii="Times New Roman" w:hAnsi="Times New Roman" w:cs="仿宋_GB2312"/>
                <w:sz w:val="24"/>
              </w:rPr>
              <w:t>(6)检验试验的记录、报告的填写、审核和确认是否符合要求。</w:t>
            </w:r>
          </w:p>
        </w:tc>
        <w:tc>
          <w:tcPr>
            <w:tcW w:w="1984" w:type="dxa"/>
            <w:noWrap w:val="0"/>
            <w:vAlign w:val="center"/>
          </w:tcPr>
          <w:p>
            <w:pPr>
              <w:keepNext w:val="0"/>
              <w:keepLines w:val="0"/>
              <w:pageBreakBefore w:val="0"/>
              <w:widowControl w:val="0"/>
              <w:kinsoku/>
              <w:wordWrap/>
              <w:overflowPunct/>
              <w:topLinePunct w:val="0"/>
              <w:bidi w:val="0"/>
              <w:spacing w:line="330" w:lineRule="exact"/>
              <w:jc w:val="center"/>
              <w:textAlignment w:val="auto"/>
              <w:rPr>
                <w:rFonts w:ascii="Times New Roman" w:hAnsi="Times New Roman" w:eastAsia="宋体"/>
                <w:sz w:val="24"/>
              </w:rPr>
            </w:pPr>
            <w:r>
              <w:rPr>
                <w:rFonts w:hint="eastAsia" w:ascii="Times New Roman" w:hAnsi="Times New Roman" w:eastAsia="宋体"/>
                <w:sz w:val="24"/>
              </w:rPr>
              <w:t>TSG</w:t>
            </w:r>
            <w:r>
              <w:rPr>
                <w:rFonts w:ascii="Times New Roman" w:hAnsi="Times New Roman" w:eastAsia="宋体"/>
                <w:sz w:val="24"/>
              </w:rPr>
              <w:t xml:space="preserve"> 07</w:t>
            </w:r>
            <w:r>
              <w:rPr>
                <w:rFonts w:hint="eastAsia" w:ascii="Times New Roman" w:hAnsi="Times New Roman" w:eastAsia="宋体"/>
                <w:sz w:val="24"/>
              </w:rPr>
              <w:t>-</w:t>
            </w:r>
            <w:r>
              <w:rPr>
                <w:rFonts w:ascii="Times New Roman" w:hAnsi="Times New Roman" w:eastAsia="宋体"/>
                <w:sz w:val="24"/>
              </w:rPr>
              <w:t>2019</w:t>
            </w:r>
          </w:p>
          <w:p>
            <w:pPr>
              <w:keepNext w:val="0"/>
              <w:keepLines w:val="0"/>
              <w:pageBreakBefore w:val="0"/>
              <w:widowControl w:val="0"/>
              <w:kinsoku/>
              <w:wordWrap/>
              <w:overflowPunct/>
              <w:topLinePunct w:val="0"/>
              <w:bidi w:val="0"/>
              <w:spacing w:line="330" w:lineRule="exact"/>
              <w:jc w:val="left"/>
              <w:textAlignment w:val="auto"/>
              <w:rPr>
                <w:rFonts w:ascii="Times New Roman" w:hAnsi="Times New Roman" w:cs="仿宋_GB2312"/>
                <w:sz w:val="24"/>
              </w:rPr>
            </w:pPr>
            <w:r>
              <w:rPr>
                <w:rFonts w:hint="eastAsia" w:ascii="Times New Roman" w:hAnsi="Times New Roman" w:eastAsia="宋体"/>
                <w:sz w:val="24"/>
              </w:rPr>
              <w:t>§M</w:t>
            </w:r>
            <w:r>
              <w:rPr>
                <w:rFonts w:ascii="Times New Roman" w:hAnsi="Times New Roman" w:eastAsia="宋体"/>
                <w:sz w:val="24"/>
              </w:rPr>
              <w:t>3.10</w:t>
            </w:r>
          </w:p>
        </w:tc>
        <w:tc>
          <w:tcPr>
            <w:tcW w:w="2835" w:type="dxa"/>
            <w:noWrap w:val="0"/>
            <w:vAlign w:val="center"/>
          </w:tcPr>
          <w:p>
            <w:pPr>
              <w:keepNext w:val="0"/>
              <w:keepLines w:val="0"/>
              <w:pageBreakBefore w:val="0"/>
              <w:widowControl w:val="0"/>
              <w:kinsoku/>
              <w:wordWrap/>
              <w:overflowPunct/>
              <w:topLinePunct w:val="0"/>
              <w:bidi w:val="0"/>
              <w:spacing w:line="330" w:lineRule="exact"/>
              <w:jc w:val="left"/>
              <w:textAlignment w:val="auto"/>
              <w:rPr>
                <w:rFonts w:ascii="Times New Roman" w:hAnsi="Times New Roman" w:cs="仿宋_GB2312"/>
                <w:sz w:val="24"/>
              </w:rPr>
            </w:pPr>
            <w:r>
              <w:rPr>
                <w:rFonts w:hint="eastAsia" w:ascii="Times New Roman" w:hAnsi="Times New Roman" w:cs="仿宋_GB2312"/>
                <w:sz w:val="24"/>
              </w:rPr>
              <w:t>抽查一种（类）设备的检验与试验控制程序文件，审查各过程检验记录、报告，是否符合相关检验与试验工艺规定，检验与试验结论满足安全技术规范、标准的要求</w:t>
            </w:r>
            <w:r>
              <w:rPr>
                <w:rFonts w:ascii="Times New Roman" w:hAnsi="Times New Roman" w:cs="仿宋_GB2312"/>
                <w:sz w:val="24"/>
              </w:rPr>
              <w:t>。</w:t>
            </w:r>
            <w:r>
              <w:rPr>
                <w:rFonts w:hint="eastAsia" w:ascii="Times New Roman" w:hAnsi="Times New Roman" w:cs="仿宋_GB2312"/>
                <w:sz w:val="24"/>
              </w:rPr>
              <w:t>审查检验试验记录、报告编制、审批手续，责任人签字确认手续。</w:t>
            </w:r>
          </w:p>
        </w:tc>
        <w:tc>
          <w:tcPr>
            <w:tcW w:w="1880" w:type="dxa"/>
            <w:noWrap w:val="0"/>
            <w:vAlign w:val="top"/>
          </w:tcPr>
          <w:p>
            <w:pPr>
              <w:keepNext w:val="0"/>
              <w:keepLines w:val="0"/>
              <w:pageBreakBefore w:val="0"/>
              <w:widowControl w:val="0"/>
              <w:kinsoku/>
              <w:wordWrap/>
              <w:overflowPunct/>
              <w:topLinePunct w:val="0"/>
              <w:bidi w:val="0"/>
              <w:spacing w:line="330" w:lineRule="exact"/>
              <w:textAlignment w:val="auto"/>
              <w:rPr>
                <w:rFonts w:ascii="Times New Roman" w:hAnsi="Times New Roman"/>
                <w:sz w:val="24"/>
              </w:rPr>
            </w:pPr>
            <w:r>
              <w:rPr>
                <w:rFonts w:hint="eastAsia" w:ascii="Times New Roman" w:hAnsi="Times New Roman"/>
                <w:sz w:val="24"/>
              </w:rPr>
              <w:t>□符合</w:t>
            </w:r>
          </w:p>
          <w:p>
            <w:pPr>
              <w:keepNext w:val="0"/>
              <w:keepLines w:val="0"/>
              <w:pageBreakBefore w:val="0"/>
              <w:widowControl w:val="0"/>
              <w:kinsoku/>
              <w:wordWrap/>
              <w:overflowPunct/>
              <w:topLinePunct w:val="0"/>
              <w:bidi w:val="0"/>
              <w:spacing w:line="330" w:lineRule="exact"/>
              <w:textAlignment w:val="auto"/>
              <w:rPr>
                <w:rFonts w:ascii="Times New Roman" w:hAnsi="Times New Roman"/>
                <w:sz w:val="24"/>
              </w:rPr>
            </w:pPr>
            <w:r>
              <w:rPr>
                <w:rFonts w:hint="eastAsia" w:ascii="Times New Roman" w:hAnsi="Times New Roman"/>
                <w:sz w:val="24"/>
              </w:rPr>
              <w:t>□有缺陷：</w:t>
            </w:r>
          </w:p>
        </w:tc>
        <w:tc>
          <w:tcPr>
            <w:tcW w:w="2445" w:type="dxa"/>
            <w:noWrap w:val="0"/>
            <w:vAlign w:val="center"/>
          </w:tcPr>
          <w:p>
            <w:pPr>
              <w:keepNext w:val="0"/>
              <w:keepLines w:val="0"/>
              <w:pageBreakBefore w:val="0"/>
              <w:widowControl w:val="0"/>
              <w:kinsoku/>
              <w:wordWrap/>
              <w:overflowPunct/>
              <w:topLinePunct w:val="0"/>
              <w:bidi w:val="0"/>
              <w:spacing w:line="330" w:lineRule="exact"/>
              <w:jc w:val="center"/>
              <w:textAlignment w:val="auto"/>
              <w:rPr>
                <w:rFonts w:ascii="Times New Roman" w:hAnsi="Times New Roman" w:eastAsia="宋体"/>
                <w:sz w:val="24"/>
              </w:rPr>
            </w:pPr>
            <w:r>
              <w:rPr>
                <w:rFonts w:hint="eastAsia" w:ascii="Times New Roman" w:hAnsi="Times New Roman" w:eastAsia="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2" w:hRule="atLeast"/>
        </w:trPr>
        <w:tc>
          <w:tcPr>
            <w:tcW w:w="691" w:type="dxa"/>
            <w:noWrap w:val="0"/>
            <w:vAlign w:val="center"/>
          </w:tcPr>
          <w:p>
            <w:pPr>
              <w:pStyle w:val="7"/>
              <w:keepNext w:val="0"/>
              <w:keepLines w:val="0"/>
              <w:pageBreakBefore w:val="0"/>
              <w:widowControl w:val="0"/>
              <w:numPr>
                <w:ilvl w:val="0"/>
                <w:numId w:val="7"/>
              </w:numPr>
              <w:kinsoku/>
              <w:wordWrap/>
              <w:overflowPunct/>
              <w:topLinePunct w:val="0"/>
              <w:autoSpaceDE/>
              <w:autoSpaceDN/>
              <w:bidi w:val="0"/>
              <w:spacing w:line="310" w:lineRule="exact"/>
              <w:ind w:firstLineChars="0"/>
              <w:jc w:val="center"/>
              <w:textAlignment w:val="auto"/>
              <w:rPr>
                <w:rFonts w:ascii="Times New Roman" w:hAnsi="Times New Roman"/>
              </w:rPr>
            </w:pPr>
          </w:p>
        </w:tc>
        <w:tc>
          <w:tcPr>
            <w:tcW w:w="851" w:type="dxa"/>
            <w:noWrap w:val="0"/>
            <w:vAlign w:val="center"/>
          </w:tcPr>
          <w:p>
            <w:pPr>
              <w:keepNext w:val="0"/>
              <w:keepLines w:val="0"/>
              <w:pageBreakBefore w:val="0"/>
              <w:widowControl w:val="0"/>
              <w:kinsoku/>
              <w:wordWrap/>
              <w:overflowPunct/>
              <w:topLinePunct w:val="0"/>
              <w:autoSpaceDE/>
              <w:autoSpaceDN/>
              <w:bidi w:val="0"/>
              <w:spacing w:line="310" w:lineRule="exact"/>
              <w:jc w:val="center"/>
              <w:textAlignment w:val="auto"/>
              <w:rPr>
                <w:rFonts w:ascii="Times New Roman" w:hAnsi="Times New Roman" w:eastAsia="宋体"/>
                <w:sz w:val="24"/>
              </w:rPr>
            </w:pPr>
            <w:r>
              <w:rPr>
                <w:rFonts w:hint="eastAsia" w:ascii="Times New Roman" w:hAnsi="Times New Roman" w:eastAsia="宋体"/>
                <w:sz w:val="24"/>
              </w:rPr>
              <w:t>生产设备和检验与试验装置控制</w:t>
            </w:r>
          </w:p>
        </w:tc>
        <w:tc>
          <w:tcPr>
            <w:tcW w:w="4111" w:type="dxa"/>
            <w:noWrap w:val="0"/>
            <w:vAlign w:val="center"/>
          </w:tcPr>
          <w:p>
            <w:pPr>
              <w:keepNext w:val="0"/>
              <w:keepLines w:val="0"/>
              <w:pageBreakBefore w:val="0"/>
              <w:widowControl w:val="0"/>
              <w:kinsoku/>
              <w:wordWrap/>
              <w:overflowPunct/>
              <w:topLinePunct w:val="0"/>
              <w:autoSpaceDE/>
              <w:autoSpaceDN/>
              <w:bidi w:val="0"/>
              <w:spacing w:line="310" w:lineRule="exact"/>
              <w:jc w:val="left"/>
              <w:textAlignment w:val="auto"/>
              <w:rPr>
                <w:rFonts w:ascii="Times New Roman" w:hAnsi="Times New Roman" w:cs="FZSSJW--GB1-0"/>
                <w:kern w:val="0"/>
                <w:sz w:val="24"/>
              </w:rPr>
            </w:pPr>
            <w:r>
              <w:rPr>
                <w:rFonts w:hint="eastAsia" w:ascii="Times New Roman" w:hAnsi="Times New Roman" w:cs="FZSSJW--GB1-0"/>
                <w:kern w:val="0"/>
                <w:sz w:val="24"/>
              </w:rPr>
              <w:t>生产设备和检验与试验装置的控制范围、程序、内容如下：</w:t>
            </w:r>
          </w:p>
          <w:p>
            <w:pPr>
              <w:keepNext w:val="0"/>
              <w:keepLines w:val="0"/>
              <w:pageBreakBefore w:val="0"/>
              <w:widowControl w:val="0"/>
              <w:kinsoku/>
              <w:wordWrap/>
              <w:overflowPunct/>
              <w:topLinePunct w:val="0"/>
              <w:autoSpaceDE/>
              <w:autoSpaceDN/>
              <w:bidi w:val="0"/>
              <w:spacing w:line="310" w:lineRule="exact"/>
              <w:jc w:val="left"/>
              <w:textAlignment w:val="auto"/>
              <w:rPr>
                <w:rFonts w:ascii="Times New Roman" w:hAnsi="Times New Roman" w:cs="FZSSJW--GB1-0"/>
                <w:kern w:val="0"/>
                <w:sz w:val="24"/>
              </w:rPr>
            </w:pPr>
            <w:r>
              <w:rPr>
                <w:rFonts w:hint="eastAsia" w:ascii="Times New Roman" w:hAnsi="Times New Roman" w:cs="宋体"/>
                <w:kern w:val="0"/>
                <w:sz w:val="24"/>
              </w:rPr>
              <w:t>(</w:t>
            </w:r>
            <w:r>
              <w:rPr>
                <w:rFonts w:hint="eastAsia" w:ascii="Times New Roman" w:hAnsi="Times New Roman" w:cs="TimesNewRoman"/>
                <w:kern w:val="0"/>
                <w:sz w:val="24"/>
              </w:rPr>
              <w:t>1</w:t>
            </w:r>
            <w:r>
              <w:rPr>
                <w:rFonts w:hint="eastAsia" w:ascii="Times New Roman" w:hAnsi="Times New Roman" w:cs="宋体"/>
                <w:kern w:val="0"/>
                <w:sz w:val="24"/>
              </w:rPr>
              <w:t>)</w:t>
            </w:r>
            <w:r>
              <w:rPr>
                <w:rFonts w:hint="eastAsia" w:ascii="Times New Roman" w:hAnsi="Times New Roman" w:cs="FZSSJW--GB1-0"/>
                <w:kern w:val="0"/>
                <w:sz w:val="24"/>
              </w:rPr>
              <w:t>生产设备和检验与试验装置控制，包括采购、验收、建档、操作、维护、使用环境、检定校准、检修、封存以及报废等；</w:t>
            </w:r>
          </w:p>
          <w:p>
            <w:pPr>
              <w:keepNext w:val="0"/>
              <w:keepLines w:val="0"/>
              <w:pageBreakBefore w:val="0"/>
              <w:widowControl w:val="0"/>
              <w:kinsoku/>
              <w:wordWrap/>
              <w:overflowPunct/>
              <w:topLinePunct w:val="0"/>
              <w:autoSpaceDE/>
              <w:autoSpaceDN/>
              <w:bidi w:val="0"/>
              <w:spacing w:line="310" w:lineRule="exact"/>
              <w:jc w:val="left"/>
              <w:textAlignment w:val="auto"/>
              <w:rPr>
                <w:rFonts w:ascii="Times New Roman" w:hAnsi="Times New Roman" w:cs="FZSSJW--GB1-0"/>
                <w:kern w:val="0"/>
                <w:sz w:val="24"/>
              </w:rPr>
            </w:pPr>
            <w:r>
              <w:rPr>
                <w:rFonts w:hint="eastAsia" w:ascii="Times New Roman" w:hAnsi="Times New Roman" w:cs="宋体"/>
                <w:kern w:val="0"/>
                <w:sz w:val="24"/>
              </w:rPr>
              <w:t>(</w:t>
            </w:r>
            <w:r>
              <w:rPr>
                <w:rFonts w:hint="eastAsia" w:ascii="Times New Roman" w:hAnsi="Times New Roman" w:cs="TimesNewRoman"/>
                <w:kern w:val="0"/>
                <w:sz w:val="24"/>
              </w:rPr>
              <w:t>2</w:t>
            </w:r>
            <w:r>
              <w:rPr>
                <w:rFonts w:hint="eastAsia" w:ascii="Times New Roman" w:hAnsi="Times New Roman" w:cs="宋体"/>
                <w:kern w:val="0"/>
                <w:sz w:val="24"/>
              </w:rPr>
              <w:t>)</w:t>
            </w:r>
            <w:r>
              <w:rPr>
                <w:rFonts w:hint="eastAsia" w:ascii="Times New Roman" w:hAnsi="Times New Roman" w:cs="FZSSJW--GB1-0"/>
                <w:kern w:val="0"/>
                <w:sz w:val="24"/>
              </w:rPr>
              <w:t>生产设备和检验与试验装置档案管理，包括建立生产设备和检验与试验装置台账和档案，质量证明文件、使用说明书、使用记录、维护保养记录以及校准检定计划、校准检定记录、报告等档案资料；</w:t>
            </w:r>
          </w:p>
          <w:p>
            <w:pPr>
              <w:keepNext w:val="0"/>
              <w:keepLines w:val="0"/>
              <w:pageBreakBefore w:val="0"/>
              <w:widowControl w:val="0"/>
              <w:kinsoku/>
              <w:wordWrap/>
              <w:overflowPunct/>
              <w:topLinePunct w:val="0"/>
              <w:autoSpaceDE/>
              <w:autoSpaceDN/>
              <w:bidi w:val="0"/>
              <w:spacing w:line="310" w:lineRule="exact"/>
              <w:jc w:val="left"/>
              <w:textAlignment w:val="auto"/>
              <w:rPr>
                <w:rFonts w:hint="eastAsia" w:ascii="Times New Roman" w:hAnsi="Times New Roman" w:eastAsia="仿宋_GB2312" w:cs="仿宋_GB2312"/>
                <w:kern w:val="0"/>
                <w:sz w:val="24"/>
                <w:lang w:eastAsia="zh-CN"/>
              </w:rPr>
            </w:pPr>
            <w:r>
              <w:rPr>
                <w:rFonts w:hint="eastAsia" w:ascii="Times New Roman" w:hAnsi="Times New Roman" w:cs="宋体"/>
                <w:kern w:val="0"/>
                <w:sz w:val="24"/>
              </w:rPr>
              <w:t>(</w:t>
            </w:r>
            <w:r>
              <w:rPr>
                <w:rFonts w:hint="eastAsia" w:ascii="Times New Roman" w:hAnsi="Times New Roman" w:cs="TimesNewRoman"/>
                <w:kern w:val="0"/>
                <w:sz w:val="24"/>
              </w:rPr>
              <w:t>3</w:t>
            </w:r>
            <w:r>
              <w:rPr>
                <w:rFonts w:hint="eastAsia" w:ascii="Times New Roman" w:hAnsi="Times New Roman" w:cs="宋体"/>
                <w:kern w:val="0"/>
                <w:sz w:val="24"/>
              </w:rPr>
              <w:t>)</w:t>
            </w:r>
            <w:r>
              <w:rPr>
                <w:rFonts w:hint="eastAsia" w:ascii="Times New Roman" w:hAnsi="Times New Roman" w:cs="FZSSJW--GB1-0"/>
                <w:kern w:val="0"/>
                <w:sz w:val="24"/>
              </w:rPr>
              <w:t>生产设备和检验与试验装置状态控制，包括生产设备使用状态标识，检验与试验装置检定校准标识，法定要求检验的生产设备的检验报告等</w:t>
            </w:r>
            <w:r>
              <w:rPr>
                <w:rFonts w:hint="eastAsia" w:ascii="Times New Roman" w:hAnsi="Times New Roman" w:cs="FZSSJW--GB1-0"/>
                <w:kern w:val="0"/>
                <w:sz w:val="24"/>
                <w:lang w:eastAsia="zh-CN"/>
              </w:rPr>
              <w:t>。</w:t>
            </w:r>
          </w:p>
        </w:tc>
        <w:tc>
          <w:tcPr>
            <w:tcW w:w="1984" w:type="dxa"/>
            <w:noWrap w:val="0"/>
            <w:vAlign w:val="center"/>
          </w:tcPr>
          <w:p>
            <w:pPr>
              <w:keepNext w:val="0"/>
              <w:keepLines w:val="0"/>
              <w:pageBreakBefore w:val="0"/>
              <w:widowControl w:val="0"/>
              <w:kinsoku/>
              <w:wordWrap/>
              <w:overflowPunct/>
              <w:topLinePunct w:val="0"/>
              <w:autoSpaceDE/>
              <w:autoSpaceDN/>
              <w:bidi w:val="0"/>
              <w:spacing w:line="310" w:lineRule="exact"/>
              <w:jc w:val="center"/>
              <w:textAlignment w:val="auto"/>
              <w:rPr>
                <w:rFonts w:ascii="Times New Roman" w:hAnsi="Times New Roman" w:eastAsia="宋体"/>
                <w:sz w:val="24"/>
              </w:rPr>
            </w:pPr>
            <w:r>
              <w:rPr>
                <w:rFonts w:hint="eastAsia" w:ascii="Times New Roman" w:hAnsi="Times New Roman" w:eastAsia="宋体"/>
                <w:sz w:val="24"/>
              </w:rPr>
              <w:t>TSG</w:t>
            </w:r>
            <w:r>
              <w:rPr>
                <w:rFonts w:ascii="Times New Roman" w:hAnsi="Times New Roman" w:eastAsia="宋体"/>
                <w:sz w:val="24"/>
              </w:rPr>
              <w:t xml:space="preserve"> 07</w:t>
            </w:r>
            <w:r>
              <w:rPr>
                <w:rFonts w:hint="eastAsia" w:ascii="Times New Roman" w:hAnsi="Times New Roman" w:eastAsia="宋体"/>
                <w:sz w:val="24"/>
              </w:rPr>
              <w:t>-</w:t>
            </w:r>
            <w:r>
              <w:rPr>
                <w:rFonts w:ascii="Times New Roman" w:hAnsi="Times New Roman" w:eastAsia="宋体"/>
                <w:sz w:val="24"/>
              </w:rPr>
              <w:t>2019</w:t>
            </w:r>
          </w:p>
          <w:p>
            <w:pPr>
              <w:keepNext w:val="0"/>
              <w:keepLines w:val="0"/>
              <w:pageBreakBefore w:val="0"/>
              <w:widowControl w:val="0"/>
              <w:kinsoku/>
              <w:wordWrap/>
              <w:overflowPunct/>
              <w:topLinePunct w:val="0"/>
              <w:autoSpaceDE/>
              <w:autoSpaceDN/>
              <w:bidi w:val="0"/>
              <w:snapToGrid w:val="0"/>
              <w:spacing w:line="310" w:lineRule="exact"/>
              <w:jc w:val="center"/>
              <w:textAlignment w:val="auto"/>
              <w:rPr>
                <w:rFonts w:ascii="Times New Roman" w:hAnsi="Times New Roman" w:cs="仿宋_GB2312"/>
                <w:sz w:val="24"/>
              </w:rPr>
            </w:pPr>
            <w:r>
              <w:rPr>
                <w:rFonts w:hint="eastAsia" w:ascii="Times New Roman" w:hAnsi="Times New Roman" w:eastAsia="宋体"/>
                <w:sz w:val="24"/>
              </w:rPr>
              <w:t>§M</w:t>
            </w:r>
            <w:r>
              <w:rPr>
                <w:rFonts w:ascii="Times New Roman" w:hAnsi="Times New Roman" w:eastAsia="宋体"/>
                <w:sz w:val="24"/>
              </w:rPr>
              <w:t>3.11</w:t>
            </w:r>
          </w:p>
        </w:tc>
        <w:tc>
          <w:tcPr>
            <w:tcW w:w="2835" w:type="dxa"/>
            <w:noWrap w:val="0"/>
            <w:vAlign w:val="center"/>
          </w:tcPr>
          <w:p>
            <w:pPr>
              <w:keepNext w:val="0"/>
              <w:keepLines w:val="0"/>
              <w:pageBreakBefore w:val="0"/>
              <w:widowControl w:val="0"/>
              <w:kinsoku/>
              <w:wordWrap/>
              <w:overflowPunct/>
              <w:topLinePunct w:val="0"/>
              <w:autoSpaceDE/>
              <w:autoSpaceDN/>
              <w:bidi w:val="0"/>
              <w:spacing w:line="310" w:lineRule="exact"/>
              <w:textAlignment w:val="auto"/>
              <w:rPr>
                <w:rFonts w:hint="eastAsia" w:ascii="Times New Roman" w:hAnsi="Times New Roman" w:eastAsia="仿宋_GB2312" w:cs="仿宋_GB2312"/>
                <w:bCs/>
                <w:sz w:val="24"/>
                <w:lang w:eastAsia="zh-CN"/>
              </w:rPr>
            </w:pPr>
            <w:r>
              <w:rPr>
                <w:rFonts w:hint="eastAsia" w:ascii="Times New Roman" w:hAnsi="Times New Roman" w:cs="仿宋_GB2312"/>
                <w:sz w:val="24"/>
              </w:rPr>
              <w:t>审查</w:t>
            </w:r>
            <w:r>
              <w:rPr>
                <w:rFonts w:hint="eastAsia" w:ascii="Times New Roman" w:hAnsi="Times New Roman" w:cs="仿宋_GB2312"/>
                <w:kern w:val="0"/>
                <w:sz w:val="24"/>
              </w:rPr>
              <w:t>施工设备和检测仪器</w:t>
            </w:r>
            <w:r>
              <w:rPr>
                <w:rFonts w:hint="eastAsia" w:ascii="Times New Roman" w:hAnsi="Times New Roman" w:cs="仿宋_GB2312"/>
                <w:sz w:val="24"/>
              </w:rPr>
              <w:t>控制程序是否满足要求、是否建立了</w:t>
            </w:r>
            <w:r>
              <w:rPr>
                <w:rFonts w:hint="eastAsia" w:ascii="Times New Roman" w:hAnsi="Times New Roman" w:cs="仿宋_GB2312"/>
                <w:kern w:val="0"/>
                <w:sz w:val="24"/>
              </w:rPr>
              <w:t>施工设备和检测仪器台账以及检验仪器是否进行了</w:t>
            </w:r>
            <w:r>
              <w:rPr>
                <w:rFonts w:hint="eastAsia" w:ascii="Times New Roman" w:hAnsi="Times New Roman" w:cs="仿宋_GB2312"/>
                <w:sz w:val="24"/>
              </w:rPr>
              <w:t>计量或校准证书，并有标识</w:t>
            </w:r>
            <w:r>
              <w:rPr>
                <w:rFonts w:hint="eastAsia" w:ascii="Times New Roman" w:hAnsi="Times New Roman" w:cs="仿宋_GB2312"/>
                <w:sz w:val="24"/>
                <w:lang w:eastAsia="zh-CN"/>
              </w:rPr>
              <w:t>。</w:t>
            </w:r>
          </w:p>
        </w:tc>
        <w:tc>
          <w:tcPr>
            <w:tcW w:w="1880" w:type="dxa"/>
            <w:noWrap w:val="0"/>
            <w:vAlign w:val="top"/>
          </w:tcPr>
          <w:p>
            <w:pPr>
              <w:keepNext w:val="0"/>
              <w:keepLines w:val="0"/>
              <w:pageBreakBefore w:val="0"/>
              <w:widowControl w:val="0"/>
              <w:kinsoku/>
              <w:wordWrap/>
              <w:overflowPunct/>
              <w:topLinePunct w:val="0"/>
              <w:autoSpaceDE/>
              <w:autoSpaceDN/>
              <w:bidi w:val="0"/>
              <w:spacing w:line="310" w:lineRule="exact"/>
              <w:textAlignment w:val="auto"/>
              <w:rPr>
                <w:rFonts w:ascii="Times New Roman" w:hAnsi="Times New Roman"/>
                <w:sz w:val="24"/>
              </w:rPr>
            </w:pPr>
            <w:r>
              <w:rPr>
                <w:rFonts w:hint="eastAsia" w:ascii="Times New Roman" w:hAnsi="Times New Roman"/>
                <w:sz w:val="24"/>
              </w:rPr>
              <w:t>□符合</w:t>
            </w:r>
          </w:p>
          <w:p>
            <w:pPr>
              <w:keepNext w:val="0"/>
              <w:keepLines w:val="0"/>
              <w:pageBreakBefore w:val="0"/>
              <w:widowControl w:val="0"/>
              <w:kinsoku/>
              <w:wordWrap/>
              <w:overflowPunct/>
              <w:topLinePunct w:val="0"/>
              <w:autoSpaceDE/>
              <w:autoSpaceDN/>
              <w:bidi w:val="0"/>
              <w:spacing w:line="310" w:lineRule="exact"/>
              <w:textAlignment w:val="auto"/>
              <w:rPr>
                <w:rFonts w:ascii="Times New Roman" w:hAnsi="Times New Roman"/>
                <w:sz w:val="24"/>
              </w:rPr>
            </w:pPr>
            <w:r>
              <w:rPr>
                <w:rFonts w:hint="eastAsia" w:ascii="Times New Roman" w:hAnsi="Times New Roman"/>
                <w:sz w:val="24"/>
              </w:rPr>
              <w:t>□有缺陷：</w:t>
            </w:r>
          </w:p>
        </w:tc>
        <w:tc>
          <w:tcPr>
            <w:tcW w:w="2445" w:type="dxa"/>
            <w:noWrap w:val="0"/>
            <w:vAlign w:val="center"/>
          </w:tcPr>
          <w:p>
            <w:pPr>
              <w:keepNext w:val="0"/>
              <w:keepLines w:val="0"/>
              <w:pageBreakBefore w:val="0"/>
              <w:widowControl w:val="0"/>
              <w:kinsoku/>
              <w:wordWrap/>
              <w:overflowPunct/>
              <w:topLinePunct w:val="0"/>
              <w:autoSpaceDE/>
              <w:autoSpaceDN/>
              <w:bidi w:val="0"/>
              <w:spacing w:line="310" w:lineRule="exact"/>
              <w:jc w:val="center"/>
              <w:textAlignment w:val="auto"/>
              <w:rPr>
                <w:rFonts w:ascii="Times New Roman" w:hAnsi="Times New Roman" w:eastAsia="宋体"/>
                <w:sz w:val="24"/>
              </w:rPr>
            </w:pPr>
            <w:r>
              <w:rPr>
                <w:rFonts w:hint="eastAsia" w:ascii="Times New Roman" w:hAnsi="Times New Roman" w:eastAsia="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5" w:hRule="atLeast"/>
        </w:trPr>
        <w:tc>
          <w:tcPr>
            <w:tcW w:w="691" w:type="dxa"/>
            <w:noWrap w:val="0"/>
            <w:vAlign w:val="center"/>
          </w:tcPr>
          <w:p>
            <w:pPr>
              <w:pStyle w:val="7"/>
              <w:keepNext w:val="0"/>
              <w:keepLines w:val="0"/>
              <w:pageBreakBefore w:val="0"/>
              <w:widowControl w:val="0"/>
              <w:numPr>
                <w:ilvl w:val="0"/>
                <w:numId w:val="7"/>
              </w:numPr>
              <w:kinsoku/>
              <w:wordWrap/>
              <w:overflowPunct/>
              <w:topLinePunct w:val="0"/>
              <w:autoSpaceDE/>
              <w:autoSpaceDN/>
              <w:bidi w:val="0"/>
              <w:spacing w:line="310" w:lineRule="exact"/>
              <w:ind w:firstLineChars="0"/>
              <w:jc w:val="center"/>
              <w:textAlignment w:val="auto"/>
              <w:rPr>
                <w:rFonts w:ascii="Times New Roman" w:hAnsi="Times New Roman"/>
              </w:rPr>
            </w:pPr>
          </w:p>
        </w:tc>
        <w:tc>
          <w:tcPr>
            <w:tcW w:w="851" w:type="dxa"/>
            <w:noWrap w:val="0"/>
            <w:vAlign w:val="center"/>
          </w:tcPr>
          <w:p>
            <w:pPr>
              <w:keepNext w:val="0"/>
              <w:keepLines w:val="0"/>
              <w:pageBreakBefore w:val="0"/>
              <w:widowControl w:val="0"/>
              <w:kinsoku/>
              <w:wordWrap/>
              <w:overflowPunct/>
              <w:topLinePunct w:val="0"/>
              <w:autoSpaceDE/>
              <w:autoSpaceDN/>
              <w:bidi w:val="0"/>
              <w:spacing w:line="310" w:lineRule="exact"/>
              <w:jc w:val="center"/>
              <w:textAlignment w:val="auto"/>
              <w:rPr>
                <w:rFonts w:ascii="Times New Roman" w:hAnsi="Times New Roman" w:eastAsia="宋体"/>
                <w:sz w:val="24"/>
              </w:rPr>
            </w:pPr>
            <w:r>
              <w:rPr>
                <w:rFonts w:hint="eastAsia" w:ascii="Times New Roman" w:hAnsi="Times New Roman" w:eastAsia="宋体"/>
                <w:sz w:val="24"/>
              </w:rPr>
              <w:t>不合格品控制</w:t>
            </w:r>
          </w:p>
        </w:tc>
        <w:tc>
          <w:tcPr>
            <w:tcW w:w="4111" w:type="dxa"/>
            <w:noWrap w:val="0"/>
            <w:vAlign w:val="center"/>
          </w:tcPr>
          <w:p>
            <w:pPr>
              <w:keepNext w:val="0"/>
              <w:keepLines w:val="0"/>
              <w:pageBreakBefore w:val="0"/>
              <w:widowControl w:val="0"/>
              <w:kinsoku/>
              <w:wordWrap/>
              <w:overflowPunct/>
              <w:topLinePunct w:val="0"/>
              <w:autoSpaceDE/>
              <w:autoSpaceDN/>
              <w:bidi w:val="0"/>
              <w:spacing w:line="310" w:lineRule="exact"/>
              <w:jc w:val="left"/>
              <w:textAlignment w:val="auto"/>
              <w:rPr>
                <w:rFonts w:ascii="Times New Roman" w:hAnsi="Times New Roman" w:cs="仿宋_GB2312"/>
                <w:sz w:val="24"/>
              </w:rPr>
            </w:pPr>
            <w:r>
              <w:rPr>
                <w:rFonts w:hint="eastAsia" w:ascii="Times New Roman" w:hAnsi="Times New Roman" w:cs="仿宋_GB2312"/>
                <w:sz w:val="24"/>
              </w:rPr>
              <w:t>不合格品（项）是否记录、标识、隔离，有无原因分析，有无纠正措施。</w:t>
            </w:r>
          </w:p>
        </w:tc>
        <w:tc>
          <w:tcPr>
            <w:tcW w:w="1984" w:type="dxa"/>
            <w:noWrap w:val="0"/>
            <w:vAlign w:val="center"/>
          </w:tcPr>
          <w:p>
            <w:pPr>
              <w:keepNext w:val="0"/>
              <w:keepLines w:val="0"/>
              <w:pageBreakBefore w:val="0"/>
              <w:widowControl w:val="0"/>
              <w:kinsoku/>
              <w:wordWrap/>
              <w:overflowPunct/>
              <w:topLinePunct w:val="0"/>
              <w:autoSpaceDE/>
              <w:autoSpaceDN/>
              <w:bidi w:val="0"/>
              <w:spacing w:line="310" w:lineRule="exact"/>
              <w:jc w:val="center"/>
              <w:textAlignment w:val="auto"/>
              <w:rPr>
                <w:rFonts w:ascii="Times New Roman" w:hAnsi="Times New Roman" w:eastAsia="宋体"/>
                <w:sz w:val="24"/>
              </w:rPr>
            </w:pPr>
            <w:r>
              <w:rPr>
                <w:rFonts w:hint="eastAsia" w:ascii="Times New Roman" w:hAnsi="Times New Roman" w:eastAsia="宋体"/>
                <w:sz w:val="24"/>
              </w:rPr>
              <w:t>TSG</w:t>
            </w:r>
            <w:r>
              <w:rPr>
                <w:rFonts w:ascii="Times New Roman" w:hAnsi="Times New Roman" w:eastAsia="宋体"/>
                <w:sz w:val="24"/>
              </w:rPr>
              <w:t xml:space="preserve"> 07</w:t>
            </w:r>
            <w:r>
              <w:rPr>
                <w:rFonts w:hint="eastAsia" w:ascii="Times New Roman" w:hAnsi="Times New Roman" w:eastAsia="宋体"/>
                <w:sz w:val="24"/>
              </w:rPr>
              <w:t>-</w:t>
            </w:r>
            <w:r>
              <w:rPr>
                <w:rFonts w:ascii="Times New Roman" w:hAnsi="Times New Roman" w:eastAsia="宋体"/>
                <w:sz w:val="24"/>
              </w:rPr>
              <w:t>2019</w:t>
            </w:r>
          </w:p>
          <w:p>
            <w:pPr>
              <w:keepNext w:val="0"/>
              <w:keepLines w:val="0"/>
              <w:pageBreakBefore w:val="0"/>
              <w:widowControl w:val="0"/>
              <w:kinsoku/>
              <w:wordWrap/>
              <w:overflowPunct/>
              <w:topLinePunct w:val="0"/>
              <w:autoSpaceDE/>
              <w:autoSpaceDN/>
              <w:bidi w:val="0"/>
              <w:adjustRightInd w:val="0"/>
              <w:snapToGrid w:val="0"/>
              <w:spacing w:line="310" w:lineRule="exact"/>
              <w:jc w:val="center"/>
              <w:textAlignment w:val="auto"/>
              <w:rPr>
                <w:rFonts w:ascii="Times New Roman" w:hAnsi="Times New Roman" w:cs="仿宋_GB2312"/>
                <w:sz w:val="24"/>
              </w:rPr>
            </w:pPr>
            <w:r>
              <w:rPr>
                <w:rFonts w:hint="eastAsia" w:ascii="Times New Roman" w:hAnsi="Times New Roman" w:eastAsia="宋体"/>
                <w:sz w:val="24"/>
              </w:rPr>
              <w:t>§M</w:t>
            </w:r>
            <w:r>
              <w:rPr>
                <w:rFonts w:ascii="Times New Roman" w:hAnsi="Times New Roman" w:eastAsia="宋体"/>
                <w:sz w:val="24"/>
              </w:rPr>
              <w:t>3.12</w:t>
            </w:r>
          </w:p>
        </w:tc>
        <w:tc>
          <w:tcPr>
            <w:tcW w:w="2835" w:type="dxa"/>
            <w:noWrap w:val="0"/>
            <w:vAlign w:val="center"/>
          </w:tcPr>
          <w:p>
            <w:pPr>
              <w:keepNext w:val="0"/>
              <w:keepLines w:val="0"/>
              <w:pageBreakBefore w:val="0"/>
              <w:widowControl w:val="0"/>
              <w:kinsoku/>
              <w:wordWrap/>
              <w:overflowPunct/>
              <w:topLinePunct w:val="0"/>
              <w:autoSpaceDE/>
              <w:autoSpaceDN/>
              <w:bidi w:val="0"/>
              <w:spacing w:line="310" w:lineRule="exact"/>
              <w:textAlignment w:val="auto"/>
              <w:rPr>
                <w:rFonts w:hint="eastAsia" w:ascii="Times New Roman" w:hAnsi="Times New Roman" w:eastAsia="仿宋_GB2312" w:cs="仿宋_GB2312"/>
                <w:bCs/>
                <w:sz w:val="24"/>
                <w:lang w:eastAsia="zh-CN"/>
              </w:rPr>
            </w:pPr>
            <w:r>
              <w:rPr>
                <w:rFonts w:hint="eastAsia" w:ascii="Times New Roman" w:hAnsi="Times New Roman" w:cs="仿宋_GB2312"/>
                <w:bCs/>
                <w:sz w:val="24"/>
              </w:rPr>
              <w:t>抽查不合格品（项）记录</w:t>
            </w:r>
            <w:r>
              <w:rPr>
                <w:rFonts w:hint="eastAsia" w:ascii="Times New Roman" w:hAnsi="Times New Roman" w:cs="仿宋_GB2312"/>
                <w:bCs/>
                <w:sz w:val="24"/>
                <w:lang w:eastAsia="zh-CN"/>
              </w:rPr>
              <w:t>。</w:t>
            </w:r>
          </w:p>
        </w:tc>
        <w:tc>
          <w:tcPr>
            <w:tcW w:w="1880" w:type="dxa"/>
            <w:noWrap w:val="0"/>
            <w:vAlign w:val="top"/>
          </w:tcPr>
          <w:p>
            <w:pPr>
              <w:keepNext w:val="0"/>
              <w:keepLines w:val="0"/>
              <w:pageBreakBefore w:val="0"/>
              <w:widowControl w:val="0"/>
              <w:kinsoku/>
              <w:wordWrap/>
              <w:overflowPunct/>
              <w:topLinePunct w:val="0"/>
              <w:autoSpaceDE/>
              <w:autoSpaceDN/>
              <w:bidi w:val="0"/>
              <w:spacing w:line="310" w:lineRule="exact"/>
              <w:textAlignment w:val="auto"/>
              <w:rPr>
                <w:rFonts w:ascii="Times New Roman" w:hAnsi="Times New Roman"/>
                <w:sz w:val="24"/>
              </w:rPr>
            </w:pPr>
            <w:r>
              <w:rPr>
                <w:rFonts w:hint="eastAsia" w:ascii="Times New Roman" w:hAnsi="Times New Roman"/>
                <w:sz w:val="24"/>
              </w:rPr>
              <w:t>□符合</w:t>
            </w:r>
          </w:p>
          <w:p>
            <w:pPr>
              <w:keepNext w:val="0"/>
              <w:keepLines w:val="0"/>
              <w:pageBreakBefore w:val="0"/>
              <w:widowControl w:val="0"/>
              <w:kinsoku/>
              <w:wordWrap/>
              <w:overflowPunct/>
              <w:topLinePunct w:val="0"/>
              <w:autoSpaceDE/>
              <w:autoSpaceDN/>
              <w:bidi w:val="0"/>
              <w:spacing w:line="310" w:lineRule="exact"/>
              <w:textAlignment w:val="auto"/>
              <w:rPr>
                <w:rFonts w:ascii="Times New Roman" w:hAnsi="Times New Roman"/>
                <w:sz w:val="24"/>
              </w:rPr>
            </w:pPr>
            <w:r>
              <w:rPr>
                <w:rFonts w:hint="eastAsia" w:ascii="Times New Roman" w:hAnsi="Times New Roman"/>
                <w:sz w:val="24"/>
              </w:rPr>
              <w:t>□有缺陷：</w:t>
            </w:r>
          </w:p>
        </w:tc>
        <w:tc>
          <w:tcPr>
            <w:tcW w:w="2445" w:type="dxa"/>
            <w:noWrap w:val="0"/>
            <w:vAlign w:val="center"/>
          </w:tcPr>
          <w:p>
            <w:pPr>
              <w:keepNext w:val="0"/>
              <w:keepLines w:val="0"/>
              <w:pageBreakBefore w:val="0"/>
              <w:widowControl w:val="0"/>
              <w:kinsoku/>
              <w:wordWrap/>
              <w:overflowPunct/>
              <w:topLinePunct w:val="0"/>
              <w:autoSpaceDE/>
              <w:autoSpaceDN/>
              <w:bidi w:val="0"/>
              <w:spacing w:line="310" w:lineRule="exact"/>
              <w:jc w:val="center"/>
              <w:textAlignment w:val="auto"/>
              <w:rPr>
                <w:rFonts w:ascii="Times New Roman" w:hAnsi="Times New Roman" w:eastAsia="宋体"/>
                <w:sz w:val="24"/>
              </w:rPr>
            </w:pPr>
            <w:r>
              <w:rPr>
                <w:rFonts w:hint="eastAsia" w:ascii="Times New Roman" w:hAnsi="Times New Roman" w:eastAsia="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7" w:hRule="atLeast"/>
        </w:trPr>
        <w:tc>
          <w:tcPr>
            <w:tcW w:w="691" w:type="dxa"/>
            <w:noWrap w:val="0"/>
            <w:vAlign w:val="center"/>
          </w:tcPr>
          <w:p>
            <w:pPr>
              <w:pStyle w:val="7"/>
              <w:keepNext w:val="0"/>
              <w:keepLines w:val="0"/>
              <w:pageBreakBefore w:val="0"/>
              <w:widowControl w:val="0"/>
              <w:numPr>
                <w:ilvl w:val="0"/>
                <w:numId w:val="7"/>
              </w:numPr>
              <w:kinsoku/>
              <w:wordWrap/>
              <w:overflowPunct/>
              <w:topLinePunct w:val="0"/>
              <w:autoSpaceDE/>
              <w:autoSpaceDN/>
              <w:bidi w:val="0"/>
              <w:spacing w:line="310" w:lineRule="exact"/>
              <w:ind w:firstLineChars="0"/>
              <w:jc w:val="center"/>
              <w:textAlignment w:val="auto"/>
              <w:rPr>
                <w:rFonts w:ascii="Times New Roman" w:hAnsi="Times New Roman"/>
              </w:rPr>
            </w:pPr>
          </w:p>
        </w:tc>
        <w:tc>
          <w:tcPr>
            <w:tcW w:w="851" w:type="dxa"/>
            <w:noWrap w:val="0"/>
            <w:vAlign w:val="center"/>
          </w:tcPr>
          <w:p>
            <w:pPr>
              <w:keepNext w:val="0"/>
              <w:keepLines w:val="0"/>
              <w:pageBreakBefore w:val="0"/>
              <w:widowControl w:val="0"/>
              <w:kinsoku/>
              <w:wordWrap/>
              <w:overflowPunct/>
              <w:topLinePunct w:val="0"/>
              <w:autoSpaceDE/>
              <w:autoSpaceDN/>
              <w:bidi w:val="0"/>
              <w:spacing w:line="310" w:lineRule="exact"/>
              <w:jc w:val="center"/>
              <w:textAlignment w:val="auto"/>
              <w:rPr>
                <w:rFonts w:ascii="Times New Roman" w:hAnsi="Times New Roman" w:eastAsia="宋体"/>
                <w:sz w:val="24"/>
              </w:rPr>
            </w:pPr>
            <w:r>
              <w:rPr>
                <w:rFonts w:hint="eastAsia" w:ascii="Times New Roman" w:hAnsi="Times New Roman" w:eastAsia="宋体"/>
                <w:sz w:val="24"/>
              </w:rPr>
              <w:t>质量改进与服务</w:t>
            </w:r>
          </w:p>
        </w:tc>
        <w:tc>
          <w:tcPr>
            <w:tcW w:w="4111" w:type="dxa"/>
            <w:noWrap w:val="0"/>
            <w:vAlign w:val="center"/>
          </w:tcPr>
          <w:p>
            <w:pPr>
              <w:keepNext w:val="0"/>
              <w:keepLines w:val="0"/>
              <w:pageBreakBefore w:val="0"/>
              <w:widowControl w:val="0"/>
              <w:kinsoku/>
              <w:wordWrap/>
              <w:overflowPunct/>
              <w:topLinePunct w:val="0"/>
              <w:autoSpaceDE/>
              <w:autoSpaceDN/>
              <w:bidi w:val="0"/>
              <w:spacing w:line="310" w:lineRule="exact"/>
              <w:jc w:val="left"/>
              <w:textAlignment w:val="auto"/>
              <w:rPr>
                <w:rFonts w:ascii="Times New Roman" w:hAnsi="Times New Roman" w:cs="仿宋_GB2312"/>
                <w:sz w:val="24"/>
              </w:rPr>
            </w:pPr>
            <w:r>
              <w:rPr>
                <w:rFonts w:hint="eastAsia" w:ascii="Times New Roman" w:hAnsi="Times New Roman" w:cs="仿宋_GB2312"/>
                <w:sz w:val="24"/>
              </w:rPr>
              <w:t>质量改进与服务控制范围、程序、内容如下：</w:t>
            </w:r>
          </w:p>
          <w:p>
            <w:pPr>
              <w:keepNext w:val="0"/>
              <w:keepLines w:val="0"/>
              <w:pageBreakBefore w:val="0"/>
              <w:widowControl w:val="0"/>
              <w:kinsoku/>
              <w:wordWrap/>
              <w:overflowPunct/>
              <w:topLinePunct w:val="0"/>
              <w:autoSpaceDE/>
              <w:autoSpaceDN/>
              <w:bidi w:val="0"/>
              <w:spacing w:line="310" w:lineRule="exact"/>
              <w:jc w:val="left"/>
              <w:textAlignment w:val="auto"/>
              <w:rPr>
                <w:rFonts w:ascii="Times New Roman" w:hAnsi="Times New Roman" w:cs="仿宋_GB2312"/>
                <w:sz w:val="24"/>
              </w:rPr>
            </w:pPr>
            <w:r>
              <w:rPr>
                <w:rFonts w:hint="eastAsia" w:ascii="Times New Roman" w:hAnsi="Times New Roman" w:cs="仿宋_GB2312"/>
                <w:sz w:val="24"/>
              </w:rPr>
              <w:t>(1)质量信息控制包括内、外部质量信息，特种设备安全监管部门和监督检验机构提出的质量问题，质量信息收集、汇总、分析、反馈、处理等；</w:t>
            </w:r>
          </w:p>
          <w:p>
            <w:pPr>
              <w:keepNext w:val="0"/>
              <w:keepLines w:val="0"/>
              <w:pageBreakBefore w:val="0"/>
              <w:widowControl w:val="0"/>
              <w:kinsoku/>
              <w:wordWrap/>
              <w:overflowPunct/>
              <w:topLinePunct w:val="0"/>
              <w:autoSpaceDE/>
              <w:autoSpaceDN/>
              <w:bidi w:val="0"/>
              <w:spacing w:line="310" w:lineRule="exact"/>
              <w:jc w:val="left"/>
              <w:textAlignment w:val="auto"/>
              <w:rPr>
                <w:rFonts w:ascii="Times New Roman" w:hAnsi="Times New Roman" w:cs="仿宋_GB2312"/>
                <w:sz w:val="24"/>
              </w:rPr>
            </w:pPr>
            <w:r>
              <w:rPr>
                <w:rFonts w:hint="eastAsia" w:ascii="Times New Roman" w:hAnsi="Times New Roman" w:cs="仿宋_GB2312"/>
                <w:sz w:val="24"/>
              </w:rPr>
              <w:t>(2)每年至少进行1次完整的内部审核，对审核发现的问题分析原因、采取纠正措施并跟踪验证其有效性；</w:t>
            </w:r>
          </w:p>
          <w:p>
            <w:pPr>
              <w:keepNext w:val="0"/>
              <w:keepLines w:val="0"/>
              <w:pageBreakBefore w:val="0"/>
              <w:widowControl w:val="0"/>
              <w:kinsoku/>
              <w:wordWrap/>
              <w:overflowPunct/>
              <w:topLinePunct w:val="0"/>
              <w:autoSpaceDE/>
              <w:autoSpaceDN/>
              <w:bidi w:val="0"/>
              <w:spacing w:line="310" w:lineRule="exact"/>
              <w:jc w:val="left"/>
              <w:textAlignment w:val="auto"/>
              <w:rPr>
                <w:rFonts w:ascii="Times New Roman" w:hAnsi="Times New Roman" w:cs="仿宋_GB2312"/>
                <w:sz w:val="24"/>
              </w:rPr>
            </w:pPr>
            <w:r>
              <w:rPr>
                <w:rFonts w:hint="eastAsia" w:ascii="Times New Roman" w:hAnsi="Times New Roman" w:cs="仿宋_GB2312"/>
                <w:sz w:val="24"/>
              </w:rPr>
              <w:t>(3)客户服务包括服务计划、实施、验证和报告，以及相关人员职责等。</w:t>
            </w:r>
          </w:p>
        </w:tc>
        <w:tc>
          <w:tcPr>
            <w:tcW w:w="1984" w:type="dxa"/>
            <w:noWrap w:val="0"/>
            <w:vAlign w:val="center"/>
          </w:tcPr>
          <w:p>
            <w:pPr>
              <w:keepNext w:val="0"/>
              <w:keepLines w:val="0"/>
              <w:pageBreakBefore w:val="0"/>
              <w:widowControl w:val="0"/>
              <w:kinsoku/>
              <w:wordWrap/>
              <w:overflowPunct/>
              <w:topLinePunct w:val="0"/>
              <w:autoSpaceDE/>
              <w:autoSpaceDN/>
              <w:bidi w:val="0"/>
              <w:spacing w:line="310" w:lineRule="exact"/>
              <w:jc w:val="center"/>
              <w:textAlignment w:val="auto"/>
              <w:rPr>
                <w:rFonts w:ascii="Times New Roman" w:hAnsi="Times New Roman" w:eastAsia="宋体"/>
                <w:sz w:val="24"/>
              </w:rPr>
            </w:pPr>
            <w:r>
              <w:rPr>
                <w:rFonts w:hint="eastAsia" w:ascii="Times New Roman" w:hAnsi="Times New Roman" w:eastAsia="宋体"/>
                <w:sz w:val="24"/>
              </w:rPr>
              <w:t>TSG</w:t>
            </w:r>
            <w:r>
              <w:rPr>
                <w:rFonts w:ascii="Times New Roman" w:hAnsi="Times New Roman" w:eastAsia="宋体"/>
                <w:sz w:val="24"/>
              </w:rPr>
              <w:t xml:space="preserve"> 07</w:t>
            </w:r>
            <w:r>
              <w:rPr>
                <w:rFonts w:hint="eastAsia" w:ascii="Times New Roman" w:hAnsi="Times New Roman" w:eastAsia="宋体"/>
                <w:sz w:val="24"/>
              </w:rPr>
              <w:t>-</w:t>
            </w:r>
            <w:r>
              <w:rPr>
                <w:rFonts w:ascii="Times New Roman" w:hAnsi="Times New Roman" w:eastAsia="宋体"/>
                <w:sz w:val="24"/>
              </w:rPr>
              <w:t>2019</w:t>
            </w:r>
          </w:p>
          <w:p>
            <w:pPr>
              <w:keepNext w:val="0"/>
              <w:keepLines w:val="0"/>
              <w:pageBreakBefore w:val="0"/>
              <w:widowControl w:val="0"/>
              <w:kinsoku/>
              <w:wordWrap/>
              <w:overflowPunct/>
              <w:topLinePunct w:val="0"/>
              <w:autoSpaceDE/>
              <w:autoSpaceDN/>
              <w:bidi w:val="0"/>
              <w:adjustRightInd w:val="0"/>
              <w:snapToGrid w:val="0"/>
              <w:spacing w:line="310" w:lineRule="exact"/>
              <w:jc w:val="center"/>
              <w:textAlignment w:val="auto"/>
              <w:rPr>
                <w:rFonts w:ascii="Times New Roman" w:hAnsi="Times New Roman" w:cs="仿宋_GB2312"/>
                <w:sz w:val="24"/>
              </w:rPr>
            </w:pPr>
            <w:r>
              <w:rPr>
                <w:rFonts w:hint="eastAsia" w:ascii="Times New Roman" w:hAnsi="Times New Roman" w:eastAsia="宋体"/>
                <w:sz w:val="24"/>
              </w:rPr>
              <w:t>§M</w:t>
            </w:r>
            <w:r>
              <w:rPr>
                <w:rFonts w:ascii="Times New Roman" w:hAnsi="Times New Roman" w:eastAsia="宋体"/>
                <w:sz w:val="24"/>
              </w:rPr>
              <w:t>3.13</w:t>
            </w:r>
          </w:p>
        </w:tc>
        <w:tc>
          <w:tcPr>
            <w:tcW w:w="2835" w:type="dxa"/>
            <w:noWrap w:val="0"/>
            <w:vAlign w:val="center"/>
          </w:tcPr>
          <w:p>
            <w:pPr>
              <w:keepNext w:val="0"/>
              <w:keepLines w:val="0"/>
              <w:pageBreakBefore w:val="0"/>
              <w:widowControl w:val="0"/>
              <w:kinsoku/>
              <w:wordWrap/>
              <w:overflowPunct/>
              <w:topLinePunct w:val="0"/>
              <w:autoSpaceDE/>
              <w:autoSpaceDN/>
              <w:bidi w:val="0"/>
              <w:snapToGrid w:val="0"/>
              <w:spacing w:line="310" w:lineRule="exact"/>
              <w:jc w:val="left"/>
              <w:textAlignment w:val="auto"/>
              <w:rPr>
                <w:rFonts w:hint="eastAsia" w:ascii="Times New Roman" w:hAnsi="Times New Roman" w:eastAsia="仿宋_GB2312" w:cs="仿宋_GB2312"/>
                <w:sz w:val="24"/>
                <w:lang w:eastAsia="zh-CN"/>
              </w:rPr>
            </w:pPr>
            <w:r>
              <w:rPr>
                <w:rFonts w:hint="eastAsia" w:ascii="Times New Roman" w:hAnsi="Times New Roman" w:cs="仿宋_GB2312"/>
                <w:sz w:val="24"/>
              </w:rPr>
              <w:t>审查</w:t>
            </w:r>
            <w:r>
              <w:rPr>
                <w:rFonts w:hint="eastAsia" w:ascii="Times New Roman" w:hAnsi="Times New Roman" w:cs="仿宋_GB2312"/>
                <w:kern w:val="0"/>
                <w:sz w:val="24"/>
              </w:rPr>
              <w:t>质量改进与服务</w:t>
            </w:r>
            <w:r>
              <w:rPr>
                <w:rFonts w:hint="eastAsia" w:ascii="Times New Roman" w:hAnsi="Times New Roman" w:cs="仿宋_GB2312"/>
                <w:sz w:val="24"/>
              </w:rPr>
              <w:t>控制程序是否满足要求，审查最近一次内审档案，审查质量信息控制内容满足要求，审查</w:t>
            </w:r>
            <w:r>
              <w:rPr>
                <w:rFonts w:hint="eastAsia" w:ascii="Times New Roman" w:hAnsi="Times New Roman" w:cs="仿宋_GB2312"/>
                <w:kern w:val="0"/>
                <w:sz w:val="24"/>
              </w:rPr>
              <w:t>质量信息收集、汇总、分析、反馈、处理档案，审查客服档案记录</w:t>
            </w:r>
            <w:r>
              <w:rPr>
                <w:rFonts w:hint="eastAsia" w:ascii="Times New Roman" w:hAnsi="Times New Roman" w:cs="仿宋_GB2312"/>
                <w:kern w:val="0"/>
                <w:sz w:val="24"/>
                <w:lang w:eastAsia="zh-CN"/>
              </w:rPr>
              <w:t>。</w:t>
            </w:r>
          </w:p>
        </w:tc>
        <w:tc>
          <w:tcPr>
            <w:tcW w:w="1880" w:type="dxa"/>
            <w:noWrap w:val="0"/>
            <w:vAlign w:val="top"/>
          </w:tcPr>
          <w:p>
            <w:pPr>
              <w:keepNext w:val="0"/>
              <w:keepLines w:val="0"/>
              <w:pageBreakBefore w:val="0"/>
              <w:widowControl w:val="0"/>
              <w:kinsoku/>
              <w:wordWrap/>
              <w:overflowPunct/>
              <w:topLinePunct w:val="0"/>
              <w:autoSpaceDE/>
              <w:autoSpaceDN/>
              <w:bidi w:val="0"/>
              <w:spacing w:line="310" w:lineRule="exact"/>
              <w:textAlignment w:val="auto"/>
              <w:rPr>
                <w:rFonts w:ascii="Times New Roman" w:hAnsi="Times New Roman"/>
                <w:sz w:val="24"/>
              </w:rPr>
            </w:pPr>
            <w:r>
              <w:rPr>
                <w:rFonts w:hint="eastAsia" w:ascii="Times New Roman" w:hAnsi="Times New Roman"/>
                <w:sz w:val="24"/>
              </w:rPr>
              <w:t>□符合</w:t>
            </w:r>
          </w:p>
          <w:p>
            <w:pPr>
              <w:keepNext w:val="0"/>
              <w:keepLines w:val="0"/>
              <w:pageBreakBefore w:val="0"/>
              <w:widowControl w:val="0"/>
              <w:kinsoku/>
              <w:wordWrap/>
              <w:overflowPunct/>
              <w:topLinePunct w:val="0"/>
              <w:autoSpaceDE/>
              <w:autoSpaceDN/>
              <w:bidi w:val="0"/>
              <w:spacing w:line="310" w:lineRule="exact"/>
              <w:textAlignment w:val="auto"/>
              <w:rPr>
                <w:rFonts w:ascii="Times New Roman" w:hAnsi="Times New Roman"/>
                <w:sz w:val="24"/>
              </w:rPr>
            </w:pPr>
            <w:r>
              <w:rPr>
                <w:rFonts w:hint="eastAsia" w:ascii="Times New Roman" w:hAnsi="Times New Roman"/>
                <w:sz w:val="24"/>
              </w:rPr>
              <w:t>□有缺陷：</w:t>
            </w:r>
          </w:p>
        </w:tc>
        <w:tc>
          <w:tcPr>
            <w:tcW w:w="2445" w:type="dxa"/>
            <w:noWrap w:val="0"/>
            <w:vAlign w:val="center"/>
          </w:tcPr>
          <w:p>
            <w:pPr>
              <w:keepNext w:val="0"/>
              <w:keepLines w:val="0"/>
              <w:pageBreakBefore w:val="0"/>
              <w:widowControl w:val="0"/>
              <w:kinsoku/>
              <w:wordWrap/>
              <w:overflowPunct/>
              <w:topLinePunct w:val="0"/>
              <w:autoSpaceDE/>
              <w:autoSpaceDN/>
              <w:bidi w:val="0"/>
              <w:spacing w:line="310" w:lineRule="exact"/>
              <w:jc w:val="center"/>
              <w:textAlignment w:val="auto"/>
              <w:rPr>
                <w:rFonts w:ascii="Times New Roman" w:hAnsi="Times New Roman" w:eastAsia="宋体"/>
                <w:sz w:val="24"/>
              </w:rPr>
            </w:pPr>
            <w:r>
              <w:rPr>
                <w:rFonts w:hint="eastAsia" w:ascii="Times New Roman" w:hAnsi="Times New Roman" w:eastAsia="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5" w:hRule="atLeast"/>
        </w:trPr>
        <w:tc>
          <w:tcPr>
            <w:tcW w:w="691" w:type="dxa"/>
            <w:noWrap w:val="0"/>
            <w:vAlign w:val="center"/>
          </w:tcPr>
          <w:p>
            <w:pPr>
              <w:pStyle w:val="7"/>
              <w:keepNext w:val="0"/>
              <w:keepLines w:val="0"/>
              <w:pageBreakBefore w:val="0"/>
              <w:widowControl w:val="0"/>
              <w:numPr>
                <w:ilvl w:val="0"/>
                <w:numId w:val="7"/>
              </w:numPr>
              <w:kinsoku/>
              <w:wordWrap/>
              <w:overflowPunct/>
              <w:topLinePunct w:val="0"/>
              <w:autoSpaceDE/>
              <w:autoSpaceDN/>
              <w:bidi w:val="0"/>
              <w:spacing w:line="310" w:lineRule="exact"/>
              <w:ind w:firstLineChars="0"/>
              <w:jc w:val="center"/>
              <w:textAlignment w:val="auto"/>
              <w:rPr>
                <w:rFonts w:ascii="Times New Roman" w:hAnsi="Times New Roman"/>
              </w:rPr>
            </w:pPr>
          </w:p>
        </w:tc>
        <w:tc>
          <w:tcPr>
            <w:tcW w:w="851" w:type="dxa"/>
            <w:noWrap w:val="0"/>
            <w:vAlign w:val="center"/>
          </w:tcPr>
          <w:p>
            <w:pPr>
              <w:keepNext w:val="0"/>
              <w:keepLines w:val="0"/>
              <w:pageBreakBefore w:val="0"/>
              <w:widowControl w:val="0"/>
              <w:kinsoku/>
              <w:wordWrap/>
              <w:overflowPunct/>
              <w:topLinePunct w:val="0"/>
              <w:autoSpaceDE/>
              <w:autoSpaceDN/>
              <w:bidi w:val="0"/>
              <w:spacing w:line="310" w:lineRule="exact"/>
              <w:jc w:val="center"/>
              <w:textAlignment w:val="auto"/>
              <w:rPr>
                <w:rFonts w:ascii="Times New Roman" w:hAnsi="Times New Roman" w:eastAsia="宋体"/>
                <w:sz w:val="24"/>
              </w:rPr>
            </w:pPr>
            <w:r>
              <w:rPr>
                <w:rFonts w:hint="eastAsia" w:ascii="Times New Roman" w:hAnsi="Times New Roman" w:eastAsia="宋体"/>
                <w:sz w:val="24"/>
              </w:rPr>
              <w:t>人员管理</w:t>
            </w:r>
          </w:p>
        </w:tc>
        <w:tc>
          <w:tcPr>
            <w:tcW w:w="4111" w:type="dxa"/>
            <w:noWrap w:val="0"/>
            <w:vAlign w:val="center"/>
          </w:tcPr>
          <w:p>
            <w:pPr>
              <w:keepNext w:val="0"/>
              <w:keepLines w:val="0"/>
              <w:pageBreakBefore w:val="0"/>
              <w:widowControl w:val="0"/>
              <w:kinsoku/>
              <w:wordWrap/>
              <w:overflowPunct/>
              <w:topLinePunct w:val="0"/>
              <w:autoSpaceDE/>
              <w:autoSpaceDN/>
              <w:bidi w:val="0"/>
              <w:spacing w:line="310" w:lineRule="exact"/>
              <w:jc w:val="left"/>
              <w:textAlignment w:val="auto"/>
              <w:rPr>
                <w:rFonts w:ascii="Times New Roman" w:hAnsi="Times New Roman" w:cs="仿宋_GB2312"/>
                <w:spacing w:val="-6"/>
                <w:sz w:val="24"/>
              </w:rPr>
            </w:pPr>
            <w:r>
              <w:rPr>
                <w:rFonts w:hint="eastAsia" w:ascii="Times New Roman" w:hAnsi="Times New Roman" w:cs="仿宋_GB2312"/>
                <w:spacing w:val="-6"/>
                <w:sz w:val="24"/>
              </w:rPr>
              <w:t>(1)人员培训要求、内容、计划和实施等；</w:t>
            </w:r>
          </w:p>
          <w:p>
            <w:pPr>
              <w:keepNext w:val="0"/>
              <w:keepLines w:val="0"/>
              <w:pageBreakBefore w:val="0"/>
              <w:widowControl w:val="0"/>
              <w:kinsoku/>
              <w:wordWrap/>
              <w:overflowPunct/>
              <w:topLinePunct w:val="0"/>
              <w:autoSpaceDE/>
              <w:autoSpaceDN/>
              <w:bidi w:val="0"/>
              <w:spacing w:line="310" w:lineRule="exact"/>
              <w:jc w:val="left"/>
              <w:textAlignment w:val="auto"/>
              <w:rPr>
                <w:rFonts w:ascii="Times New Roman" w:hAnsi="Times New Roman" w:cs="仿宋_GB2312"/>
                <w:sz w:val="24"/>
              </w:rPr>
            </w:pPr>
            <w:r>
              <w:rPr>
                <w:rFonts w:hint="eastAsia" w:ascii="Times New Roman" w:hAnsi="Times New Roman" w:cs="仿宋_GB2312"/>
                <w:sz w:val="24"/>
              </w:rPr>
              <w:t>(2)特种设备许可所要求的相关人员的培训、考核档案；</w:t>
            </w:r>
          </w:p>
          <w:p>
            <w:pPr>
              <w:keepNext w:val="0"/>
              <w:keepLines w:val="0"/>
              <w:pageBreakBefore w:val="0"/>
              <w:widowControl w:val="0"/>
              <w:kinsoku/>
              <w:wordWrap/>
              <w:overflowPunct/>
              <w:topLinePunct w:val="0"/>
              <w:autoSpaceDE/>
              <w:autoSpaceDN/>
              <w:bidi w:val="0"/>
              <w:spacing w:line="310" w:lineRule="exact"/>
              <w:jc w:val="left"/>
              <w:textAlignment w:val="auto"/>
              <w:rPr>
                <w:rFonts w:ascii="Times New Roman" w:hAnsi="Times New Roman" w:cs="仿宋_GB2312"/>
                <w:sz w:val="24"/>
              </w:rPr>
            </w:pPr>
            <w:r>
              <w:rPr>
                <w:rFonts w:hint="eastAsia" w:ascii="Times New Roman" w:hAnsi="Times New Roman" w:cs="仿宋_GB2312"/>
                <w:sz w:val="24"/>
              </w:rPr>
              <w:t>(3)特种设备许可所要求的相关人员的聘用管理。</w:t>
            </w:r>
          </w:p>
        </w:tc>
        <w:tc>
          <w:tcPr>
            <w:tcW w:w="1984" w:type="dxa"/>
            <w:noWrap w:val="0"/>
            <w:vAlign w:val="center"/>
          </w:tcPr>
          <w:p>
            <w:pPr>
              <w:keepNext w:val="0"/>
              <w:keepLines w:val="0"/>
              <w:pageBreakBefore w:val="0"/>
              <w:widowControl w:val="0"/>
              <w:kinsoku/>
              <w:wordWrap/>
              <w:overflowPunct/>
              <w:topLinePunct w:val="0"/>
              <w:autoSpaceDE/>
              <w:autoSpaceDN/>
              <w:bidi w:val="0"/>
              <w:spacing w:line="310" w:lineRule="exact"/>
              <w:jc w:val="center"/>
              <w:textAlignment w:val="auto"/>
              <w:rPr>
                <w:rFonts w:ascii="Times New Roman" w:hAnsi="Times New Roman" w:eastAsia="宋体"/>
                <w:sz w:val="24"/>
              </w:rPr>
            </w:pPr>
            <w:r>
              <w:rPr>
                <w:rFonts w:hint="eastAsia" w:ascii="Times New Roman" w:hAnsi="Times New Roman" w:eastAsia="宋体"/>
                <w:sz w:val="24"/>
              </w:rPr>
              <w:t>TSG</w:t>
            </w:r>
            <w:r>
              <w:rPr>
                <w:rFonts w:ascii="Times New Roman" w:hAnsi="Times New Roman" w:eastAsia="宋体"/>
                <w:sz w:val="24"/>
              </w:rPr>
              <w:t xml:space="preserve"> 07</w:t>
            </w:r>
            <w:r>
              <w:rPr>
                <w:rFonts w:hint="eastAsia" w:ascii="Times New Roman" w:hAnsi="Times New Roman" w:eastAsia="宋体"/>
                <w:sz w:val="24"/>
              </w:rPr>
              <w:t>-</w:t>
            </w:r>
            <w:r>
              <w:rPr>
                <w:rFonts w:ascii="Times New Roman" w:hAnsi="Times New Roman" w:eastAsia="宋体"/>
                <w:sz w:val="24"/>
              </w:rPr>
              <w:t>2019</w:t>
            </w:r>
          </w:p>
          <w:p>
            <w:pPr>
              <w:keepNext w:val="0"/>
              <w:keepLines w:val="0"/>
              <w:pageBreakBefore w:val="0"/>
              <w:widowControl w:val="0"/>
              <w:kinsoku/>
              <w:wordWrap/>
              <w:overflowPunct/>
              <w:topLinePunct w:val="0"/>
              <w:autoSpaceDE/>
              <w:autoSpaceDN/>
              <w:bidi w:val="0"/>
              <w:spacing w:line="310" w:lineRule="exact"/>
              <w:jc w:val="center"/>
              <w:textAlignment w:val="auto"/>
              <w:rPr>
                <w:rFonts w:ascii="Times New Roman" w:hAnsi="Times New Roman" w:eastAsia="宋体"/>
                <w:sz w:val="24"/>
              </w:rPr>
            </w:pPr>
            <w:r>
              <w:rPr>
                <w:rFonts w:hint="eastAsia" w:ascii="Times New Roman" w:hAnsi="Times New Roman" w:eastAsia="宋体"/>
                <w:sz w:val="24"/>
              </w:rPr>
              <w:t>§M</w:t>
            </w:r>
            <w:r>
              <w:rPr>
                <w:rFonts w:ascii="Times New Roman" w:hAnsi="Times New Roman" w:eastAsia="宋体"/>
                <w:sz w:val="24"/>
              </w:rPr>
              <w:t>3.14</w:t>
            </w:r>
          </w:p>
        </w:tc>
        <w:tc>
          <w:tcPr>
            <w:tcW w:w="2835" w:type="dxa"/>
            <w:noWrap w:val="0"/>
            <w:vAlign w:val="center"/>
          </w:tcPr>
          <w:p>
            <w:pPr>
              <w:keepNext w:val="0"/>
              <w:keepLines w:val="0"/>
              <w:pageBreakBefore w:val="0"/>
              <w:widowControl w:val="0"/>
              <w:kinsoku/>
              <w:wordWrap/>
              <w:overflowPunct/>
              <w:topLinePunct w:val="0"/>
              <w:autoSpaceDE/>
              <w:autoSpaceDN/>
              <w:bidi w:val="0"/>
              <w:spacing w:line="310" w:lineRule="exact"/>
              <w:textAlignment w:val="auto"/>
              <w:rPr>
                <w:rFonts w:ascii="Times New Roman" w:hAnsi="Times New Roman" w:cs="仿宋_GB2312"/>
                <w:bCs/>
                <w:sz w:val="24"/>
              </w:rPr>
            </w:pPr>
            <w:r>
              <w:rPr>
                <w:rFonts w:hint="eastAsia" w:ascii="Times New Roman" w:hAnsi="Times New Roman" w:cs="仿宋_GB2312"/>
                <w:bCs/>
                <w:sz w:val="24"/>
              </w:rPr>
              <w:t>审查最近一次培训计划及培训相关资料，审查人事档案管理满足法规和许可规则的要求。</w:t>
            </w:r>
          </w:p>
        </w:tc>
        <w:tc>
          <w:tcPr>
            <w:tcW w:w="1880" w:type="dxa"/>
            <w:noWrap w:val="0"/>
            <w:vAlign w:val="top"/>
          </w:tcPr>
          <w:p>
            <w:pPr>
              <w:keepNext w:val="0"/>
              <w:keepLines w:val="0"/>
              <w:pageBreakBefore w:val="0"/>
              <w:widowControl w:val="0"/>
              <w:kinsoku/>
              <w:wordWrap/>
              <w:overflowPunct/>
              <w:topLinePunct w:val="0"/>
              <w:autoSpaceDE/>
              <w:autoSpaceDN/>
              <w:bidi w:val="0"/>
              <w:spacing w:line="310" w:lineRule="exact"/>
              <w:textAlignment w:val="auto"/>
              <w:rPr>
                <w:rFonts w:ascii="Times New Roman" w:hAnsi="Times New Roman"/>
                <w:sz w:val="24"/>
              </w:rPr>
            </w:pPr>
            <w:r>
              <w:rPr>
                <w:rFonts w:hint="eastAsia" w:ascii="Times New Roman" w:hAnsi="Times New Roman"/>
                <w:sz w:val="24"/>
              </w:rPr>
              <w:t>□符合</w:t>
            </w:r>
          </w:p>
          <w:p>
            <w:pPr>
              <w:keepNext w:val="0"/>
              <w:keepLines w:val="0"/>
              <w:pageBreakBefore w:val="0"/>
              <w:widowControl w:val="0"/>
              <w:kinsoku/>
              <w:wordWrap/>
              <w:overflowPunct/>
              <w:topLinePunct w:val="0"/>
              <w:autoSpaceDE/>
              <w:autoSpaceDN/>
              <w:bidi w:val="0"/>
              <w:spacing w:line="310" w:lineRule="exact"/>
              <w:textAlignment w:val="auto"/>
              <w:rPr>
                <w:rFonts w:ascii="Times New Roman" w:hAnsi="Times New Roman"/>
                <w:sz w:val="24"/>
              </w:rPr>
            </w:pPr>
            <w:r>
              <w:rPr>
                <w:rFonts w:hint="eastAsia" w:ascii="Times New Roman" w:hAnsi="Times New Roman"/>
                <w:sz w:val="24"/>
              </w:rPr>
              <w:t>□有缺陷：</w:t>
            </w:r>
          </w:p>
        </w:tc>
        <w:tc>
          <w:tcPr>
            <w:tcW w:w="2445" w:type="dxa"/>
            <w:noWrap w:val="0"/>
            <w:vAlign w:val="center"/>
          </w:tcPr>
          <w:p>
            <w:pPr>
              <w:keepNext w:val="0"/>
              <w:keepLines w:val="0"/>
              <w:pageBreakBefore w:val="0"/>
              <w:widowControl w:val="0"/>
              <w:kinsoku/>
              <w:wordWrap/>
              <w:overflowPunct/>
              <w:topLinePunct w:val="0"/>
              <w:autoSpaceDE/>
              <w:autoSpaceDN/>
              <w:bidi w:val="0"/>
              <w:spacing w:line="310" w:lineRule="exact"/>
              <w:jc w:val="center"/>
              <w:textAlignment w:val="auto"/>
              <w:rPr>
                <w:rFonts w:ascii="Times New Roman" w:hAnsi="Times New Roman" w:eastAsia="宋体"/>
                <w:sz w:val="24"/>
              </w:rPr>
            </w:pPr>
            <w:r>
              <w:rPr>
                <w:rFonts w:hint="eastAsia" w:ascii="Times New Roman" w:hAnsi="Times New Roman" w:eastAsia="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trPr>
        <w:tc>
          <w:tcPr>
            <w:tcW w:w="14797" w:type="dxa"/>
            <w:gridSpan w:val="7"/>
            <w:noWrap w:val="0"/>
            <w:vAlign w:val="center"/>
          </w:tcPr>
          <w:p>
            <w:pPr>
              <w:keepNext w:val="0"/>
              <w:keepLines w:val="0"/>
              <w:pageBreakBefore w:val="0"/>
              <w:widowControl w:val="0"/>
              <w:kinsoku/>
              <w:wordWrap/>
              <w:overflowPunct/>
              <w:topLinePunct w:val="0"/>
              <w:autoSpaceDE/>
              <w:autoSpaceDN/>
              <w:bidi w:val="0"/>
              <w:spacing w:line="310" w:lineRule="exact"/>
              <w:jc w:val="left"/>
              <w:textAlignment w:val="auto"/>
              <w:rPr>
                <w:rFonts w:ascii="Times New Roman" w:hAnsi="Times New Roman" w:eastAsia="宋体"/>
                <w:sz w:val="24"/>
              </w:rPr>
            </w:pPr>
            <w:r>
              <w:rPr>
                <w:rFonts w:hint="eastAsia" w:ascii="Times New Roman" w:hAnsi="Times New Roman" w:eastAsia="宋体"/>
                <w:b/>
                <w:sz w:val="24"/>
              </w:rPr>
              <w:t>三、保障特种设备安全性能的技术能力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1" w:type="dxa"/>
            <w:noWrap w:val="0"/>
            <w:vAlign w:val="center"/>
          </w:tcPr>
          <w:p>
            <w:pPr>
              <w:pStyle w:val="7"/>
              <w:keepNext w:val="0"/>
              <w:keepLines w:val="0"/>
              <w:pageBreakBefore w:val="0"/>
              <w:widowControl w:val="0"/>
              <w:numPr>
                <w:ilvl w:val="0"/>
                <w:numId w:val="7"/>
              </w:numPr>
              <w:kinsoku/>
              <w:wordWrap/>
              <w:overflowPunct/>
              <w:topLinePunct w:val="0"/>
              <w:autoSpaceDE/>
              <w:autoSpaceDN/>
              <w:bidi w:val="0"/>
              <w:spacing w:line="310" w:lineRule="exact"/>
              <w:ind w:firstLineChars="0"/>
              <w:jc w:val="center"/>
              <w:textAlignment w:val="auto"/>
              <w:rPr>
                <w:rFonts w:ascii="Times New Roman" w:hAnsi="Times New Roman"/>
              </w:rPr>
            </w:pPr>
          </w:p>
        </w:tc>
        <w:tc>
          <w:tcPr>
            <w:tcW w:w="851" w:type="dxa"/>
            <w:noWrap w:val="0"/>
            <w:vAlign w:val="center"/>
          </w:tcPr>
          <w:p>
            <w:pPr>
              <w:keepNext w:val="0"/>
              <w:keepLines w:val="0"/>
              <w:pageBreakBefore w:val="0"/>
              <w:widowControl w:val="0"/>
              <w:kinsoku/>
              <w:wordWrap/>
              <w:overflowPunct/>
              <w:topLinePunct w:val="0"/>
              <w:autoSpaceDE/>
              <w:autoSpaceDN/>
              <w:bidi w:val="0"/>
              <w:spacing w:line="310" w:lineRule="exact"/>
              <w:jc w:val="center"/>
              <w:textAlignment w:val="auto"/>
              <w:rPr>
                <w:rFonts w:ascii="Times New Roman" w:hAnsi="Times New Roman" w:eastAsia="宋体"/>
                <w:sz w:val="24"/>
              </w:rPr>
            </w:pPr>
            <w:r>
              <w:rPr>
                <w:rFonts w:hint="eastAsia" w:ascii="Times New Roman" w:hAnsi="Times New Roman" w:eastAsia="宋体"/>
                <w:sz w:val="24"/>
              </w:rPr>
              <w:t>修理方案</w:t>
            </w:r>
          </w:p>
        </w:tc>
        <w:tc>
          <w:tcPr>
            <w:tcW w:w="4111" w:type="dxa"/>
            <w:noWrap w:val="0"/>
            <w:vAlign w:val="center"/>
          </w:tcPr>
          <w:p>
            <w:pPr>
              <w:keepNext w:val="0"/>
              <w:keepLines w:val="0"/>
              <w:pageBreakBefore w:val="0"/>
              <w:widowControl w:val="0"/>
              <w:kinsoku/>
              <w:wordWrap/>
              <w:overflowPunct/>
              <w:topLinePunct w:val="0"/>
              <w:autoSpaceDE/>
              <w:autoSpaceDN/>
              <w:bidi w:val="0"/>
              <w:spacing w:line="310" w:lineRule="exact"/>
              <w:jc w:val="left"/>
              <w:textAlignment w:val="auto"/>
              <w:rPr>
                <w:rFonts w:ascii="Times New Roman" w:hAnsi="Times New Roman" w:cs="仿宋_GB2312"/>
                <w:sz w:val="24"/>
              </w:rPr>
            </w:pPr>
            <w:r>
              <w:rPr>
                <w:rFonts w:hint="eastAsia" w:ascii="Times New Roman" w:hAnsi="Times New Roman" w:cs="仿宋_GB2312"/>
                <w:sz w:val="24"/>
              </w:rPr>
              <w:t>修理单位应具有修理方案（或者作业指导书）、修理完成后的检验文件，且应符合安全技术规范及相关标准的要求。</w:t>
            </w:r>
          </w:p>
          <w:p>
            <w:pPr>
              <w:keepNext w:val="0"/>
              <w:keepLines w:val="0"/>
              <w:pageBreakBefore w:val="0"/>
              <w:widowControl w:val="0"/>
              <w:kinsoku/>
              <w:wordWrap/>
              <w:overflowPunct/>
              <w:topLinePunct w:val="0"/>
              <w:autoSpaceDE/>
              <w:autoSpaceDN/>
              <w:bidi w:val="0"/>
              <w:spacing w:line="310" w:lineRule="exact"/>
              <w:jc w:val="left"/>
              <w:textAlignment w:val="auto"/>
              <w:rPr>
                <w:rFonts w:ascii="Times New Roman" w:hAnsi="Times New Roman" w:cs="仿宋_GB2312"/>
                <w:sz w:val="24"/>
              </w:rPr>
            </w:pPr>
            <w:r>
              <w:rPr>
                <w:rFonts w:hint="eastAsia" w:ascii="Times New Roman" w:hAnsi="Times New Roman" w:cs="仿宋_GB2312"/>
                <w:sz w:val="24"/>
              </w:rPr>
              <w:t>检验规程应当包括进货检验规程、过程检验规程、验收检验规程等，检验规程内容应当包括检验依据、检验与试验项目、检验与试验方法、技术参数要求、检验与试验仪器设备要求、抽样要求(必要时)、判定规则等。</w:t>
            </w:r>
          </w:p>
        </w:tc>
        <w:tc>
          <w:tcPr>
            <w:tcW w:w="1984" w:type="dxa"/>
            <w:noWrap w:val="0"/>
            <w:vAlign w:val="center"/>
          </w:tcPr>
          <w:p>
            <w:pPr>
              <w:keepNext w:val="0"/>
              <w:keepLines w:val="0"/>
              <w:pageBreakBefore w:val="0"/>
              <w:widowControl w:val="0"/>
              <w:kinsoku/>
              <w:wordWrap/>
              <w:overflowPunct/>
              <w:topLinePunct w:val="0"/>
              <w:autoSpaceDE/>
              <w:autoSpaceDN/>
              <w:bidi w:val="0"/>
              <w:spacing w:line="310" w:lineRule="exact"/>
              <w:jc w:val="left"/>
              <w:textAlignment w:val="auto"/>
              <w:rPr>
                <w:rFonts w:ascii="Times New Roman" w:hAnsi="Times New Roman" w:cs="仿宋_GB2312"/>
                <w:sz w:val="24"/>
              </w:rPr>
            </w:pPr>
            <w:r>
              <w:rPr>
                <w:rFonts w:hint="eastAsia" w:ascii="Times New Roman" w:hAnsi="Times New Roman" w:cs="仿宋_GB2312"/>
                <w:sz w:val="24"/>
              </w:rPr>
              <w:t>/</w:t>
            </w:r>
          </w:p>
        </w:tc>
        <w:tc>
          <w:tcPr>
            <w:tcW w:w="2835" w:type="dxa"/>
            <w:noWrap w:val="0"/>
            <w:vAlign w:val="center"/>
          </w:tcPr>
          <w:p>
            <w:pPr>
              <w:keepNext w:val="0"/>
              <w:keepLines w:val="0"/>
              <w:pageBreakBefore w:val="0"/>
              <w:widowControl w:val="0"/>
              <w:kinsoku/>
              <w:wordWrap/>
              <w:overflowPunct/>
              <w:topLinePunct w:val="0"/>
              <w:autoSpaceDE/>
              <w:autoSpaceDN/>
              <w:bidi w:val="0"/>
              <w:spacing w:line="310" w:lineRule="exact"/>
              <w:textAlignment w:val="auto"/>
              <w:rPr>
                <w:rFonts w:ascii="Times New Roman" w:hAnsi="Times New Roman" w:cs="仿宋_GB2312"/>
                <w:sz w:val="24"/>
              </w:rPr>
            </w:pPr>
            <w:r>
              <w:rPr>
                <w:rFonts w:hint="eastAsia" w:ascii="Times New Roman" w:hAnsi="Times New Roman" w:cs="仿宋_GB2312"/>
                <w:sz w:val="24"/>
              </w:rPr>
              <w:t>抽查1台修理的设备，查看其修理方案，检验规程、外部购买件的检验记录，修理过程的检验记录，修理完成后的检验报告等，检验报告是否符合安全技术规范及相关标准的要求。</w:t>
            </w:r>
          </w:p>
        </w:tc>
        <w:tc>
          <w:tcPr>
            <w:tcW w:w="1880" w:type="dxa"/>
            <w:noWrap w:val="0"/>
            <w:vAlign w:val="top"/>
          </w:tcPr>
          <w:p>
            <w:pPr>
              <w:keepNext w:val="0"/>
              <w:keepLines w:val="0"/>
              <w:pageBreakBefore w:val="0"/>
              <w:widowControl w:val="0"/>
              <w:kinsoku/>
              <w:wordWrap/>
              <w:overflowPunct/>
              <w:topLinePunct w:val="0"/>
              <w:autoSpaceDE/>
              <w:autoSpaceDN/>
              <w:bidi w:val="0"/>
              <w:spacing w:line="310" w:lineRule="exact"/>
              <w:textAlignment w:val="auto"/>
              <w:rPr>
                <w:rFonts w:ascii="Times New Roman" w:hAnsi="Times New Roman"/>
                <w:sz w:val="24"/>
              </w:rPr>
            </w:pPr>
            <w:r>
              <w:rPr>
                <w:rFonts w:hint="eastAsia" w:ascii="Times New Roman" w:hAnsi="Times New Roman"/>
                <w:sz w:val="24"/>
              </w:rPr>
              <w:t>□符合</w:t>
            </w:r>
          </w:p>
          <w:p>
            <w:pPr>
              <w:keepNext w:val="0"/>
              <w:keepLines w:val="0"/>
              <w:pageBreakBefore w:val="0"/>
              <w:widowControl w:val="0"/>
              <w:kinsoku/>
              <w:wordWrap/>
              <w:overflowPunct/>
              <w:topLinePunct w:val="0"/>
              <w:autoSpaceDE/>
              <w:autoSpaceDN/>
              <w:bidi w:val="0"/>
              <w:spacing w:line="310" w:lineRule="exact"/>
              <w:textAlignment w:val="auto"/>
              <w:rPr>
                <w:rFonts w:ascii="Times New Roman" w:hAnsi="Times New Roman"/>
                <w:sz w:val="24"/>
              </w:rPr>
            </w:pPr>
            <w:r>
              <w:rPr>
                <w:rFonts w:hint="eastAsia" w:ascii="Times New Roman" w:hAnsi="Times New Roman"/>
                <w:sz w:val="24"/>
              </w:rPr>
              <w:t>□有缺陷：</w:t>
            </w:r>
          </w:p>
        </w:tc>
        <w:tc>
          <w:tcPr>
            <w:tcW w:w="2445" w:type="dxa"/>
            <w:noWrap w:val="0"/>
            <w:vAlign w:val="center"/>
          </w:tcPr>
          <w:p>
            <w:pPr>
              <w:keepNext w:val="0"/>
              <w:keepLines w:val="0"/>
              <w:pageBreakBefore w:val="0"/>
              <w:widowControl w:val="0"/>
              <w:kinsoku/>
              <w:wordWrap/>
              <w:overflowPunct/>
              <w:topLinePunct w:val="0"/>
              <w:autoSpaceDE/>
              <w:autoSpaceDN/>
              <w:bidi w:val="0"/>
              <w:spacing w:line="310" w:lineRule="exact"/>
              <w:jc w:val="center"/>
              <w:textAlignment w:val="auto"/>
              <w:rPr>
                <w:rFonts w:ascii="Times New Roman" w:hAnsi="Times New Roman" w:eastAsia="宋体"/>
                <w:sz w:val="24"/>
              </w:rPr>
            </w:pPr>
            <w:r>
              <w:rPr>
                <w:rFonts w:hint="eastAsia" w:ascii="Times New Roman" w:hAnsi="Times New Roman" w:eastAsia="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1" w:type="dxa"/>
            <w:noWrap w:val="0"/>
            <w:vAlign w:val="center"/>
          </w:tcPr>
          <w:p>
            <w:pPr>
              <w:pStyle w:val="7"/>
              <w:keepNext w:val="0"/>
              <w:keepLines w:val="0"/>
              <w:pageBreakBefore w:val="0"/>
              <w:widowControl w:val="0"/>
              <w:numPr>
                <w:ilvl w:val="0"/>
                <w:numId w:val="7"/>
              </w:numPr>
              <w:kinsoku/>
              <w:wordWrap/>
              <w:overflowPunct/>
              <w:topLinePunct w:val="0"/>
              <w:autoSpaceDE/>
              <w:autoSpaceDN/>
              <w:bidi w:val="0"/>
              <w:spacing w:line="310" w:lineRule="exact"/>
              <w:ind w:firstLineChars="0"/>
              <w:jc w:val="center"/>
              <w:textAlignment w:val="auto"/>
              <w:rPr>
                <w:rFonts w:ascii="Times New Roman" w:hAnsi="Times New Roman"/>
              </w:rPr>
            </w:pPr>
          </w:p>
        </w:tc>
        <w:tc>
          <w:tcPr>
            <w:tcW w:w="851" w:type="dxa"/>
            <w:noWrap w:val="0"/>
            <w:vAlign w:val="center"/>
          </w:tcPr>
          <w:p>
            <w:pPr>
              <w:keepNext w:val="0"/>
              <w:keepLines w:val="0"/>
              <w:pageBreakBefore w:val="0"/>
              <w:widowControl w:val="0"/>
              <w:kinsoku/>
              <w:wordWrap/>
              <w:overflowPunct/>
              <w:topLinePunct w:val="0"/>
              <w:autoSpaceDE/>
              <w:autoSpaceDN/>
              <w:bidi w:val="0"/>
              <w:spacing w:line="310" w:lineRule="exact"/>
              <w:jc w:val="center"/>
              <w:textAlignment w:val="auto"/>
              <w:rPr>
                <w:rFonts w:ascii="Times New Roman" w:hAnsi="Times New Roman" w:eastAsia="宋体"/>
                <w:sz w:val="24"/>
              </w:rPr>
            </w:pPr>
            <w:r>
              <w:rPr>
                <w:rFonts w:hint="eastAsia" w:ascii="Times New Roman" w:hAnsi="Times New Roman" w:eastAsia="宋体"/>
                <w:sz w:val="24"/>
              </w:rPr>
              <w:t>检验规程</w:t>
            </w:r>
          </w:p>
        </w:tc>
        <w:tc>
          <w:tcPr>
            <w:tcW w:w="4111" w:type="dxa"/>
            <w:noWrap w:val="0"/>
            <w:vAlign w:val="center"/>
          </w:tcPr>
          <w:p>
            <w:pPr>
              <w:keepNext w:val="0"/>
              <w:keepLines w:val="0"/>
              <w:pageBreakBefore w:val="0"/>
              <w:widowControl w:val="0"/>
              <w:kinsoku/>
              <w:wordWrap/>
              <w:overflowPunct/>
              <w:topLinePunct w:val="0"/>
              <w:autoSpaceDE/>
              <w:autoSpaceDN/>
              <w:bidi w:val="0"/>
              <w:spacing w:line="310" w:lineRule="exact"/>
              <w:jc w:val="left"/>
              <w:textAlignment w:val="auto"/>
              <w:rPr>
                <w:rFonts w:ascii="Times New Roman" w:hAnsi="Times New Roman" w:cs="仿宋_GB2312"/>
                <w:sz w:val="24"/>
              </w:rPr>
            </w:pPr>
            <w:r>
              <w:rPr>
                <w:rFonts w:hint="eastAsia" w:ascii="Times New Roman" w:hAnsi="Times New Roman" w:cs="仿宋_GB2312"/>
                <w:sz w:val="24"/>
              </w:rPr>
              <w:t>检验规程内容应当包括检验依据、检验与试验项目、检验与试验方法、技术参数要求、检验与试验仪器设备要求、抽样要求(必要时)、判定规则等。</w:t>
            </w:r>
          </w:p>
        </w:tc>
        <w:tc>
          <w:tcPr>
            <w:tcW w:w="1984" w:type="dxa"/>
            <w:noWrap w:val="0"/>
            <w:vAlign w:val="center"/>
          </w:tcPr>
          <w:p>
            <w:pPr>
              <w:keepNext w:val="0"/>
              <w:keepLines w:val="0"/>
              <w:pageBreakBefore w:val="0"/>
              <w:widowControl w:val="0"/>
              <w:kinsoku/>
              <w:wordWrap/>
              <w:overflowPunct/>
              <w:topLinePunct w:val="0"/>
              <w:autoSpaceDE/>
              <w:autoSpaceDN/>
              <w:bidi w:val="0"/>
              <w:spacing w:line="310" w:lineRule="exact"/>
              <w:jc w:val="left"/>
              <w:textAlignment w:val="auto"/>
              <w:rPr>
                <w:rFonts w:ascii="Times New Roman" w:hAnsi="Times New Roman" w:cs="仿宋_GB2312"/>
                <w:sz w:val="24"/>
              </w:rPr>
            </w:pPr>
            <w:r>
              <w:rPr>
                <w:rFonts w:hint="eastAsia" w:ascii="Times New Roman" w:hAnsi="Times New Roman" w:cs="仿宋_GB2312"/>
                <w:sz w:val="24"/>
              </w:rPr>
              <w:t>/</w:t>
            </w:r>
          </w:p>
        </w:tc>
        <w:tc>
          <w:tcPr>
            <w:tcW w:w="2835" w:type="dxa"/>
            <w:noWrap w:val="0"/>
            <w:vAlign w:val="center"/>
          </w:tcPr>
          <w:p>
            <w:pPr>
              <w:keepNext w:val="0"/>
              <w:keepLines w:val="0"/>
              <w:pageBreakBefore w:val="0"/>
              <w:widowControl w:val="0"/>
              <w:kinsoku/>
              <w:wordWrap/>
              <w:overflowPunct/>
              <w:topLinePunct w:val="0"/>
              <w:autoSpaceDE/>
              <w:autoSpaceDN/>
              <w:bidi w:val="0"/>
              <w:spacing w:line="310" w:lineRule="exact"/>
              <w:jc w:val="left"/>
              <w:textAlignment w:val="auto"/>
              <w:rPr>
                <w:rFonts w:ascii="Times New Roman" w:hAnsi="Times New Roman" w:cs="仿宋_GB2312"/>
                <w:sz w:val="24"/>
              </w:rPr>
            </w:pPr>
            <w:r>
              <w:rPr>
                <w:rFonts w:hint="eastAsia" w:ascii="Times New Roman" w:hAnsi="Times New Roman" w:cs="仿宋_GB2312"/>
                <w:sz w:val="24"/>
              </w:rPr>
              <w:t>抽查1份检验规程，审查是否符合要求。</w:t>
            </w:r>
          </w:p>
        </w:tc>
        <w:tc>
          <w:tcPr>
            <w:tcW w:w="1880" w:type="dxa"/>
            <w:noWrap w:val="0"/>
            <w:vAlign w:val="top"/>
          </w:tcPr>
          <w:p>
            <w:pPr>
              <w:keepNext w:val="0"/>
              <w:keepLines w:val="0"/>
              <w:pageBreakBefore w:val="0"/>
              <w:widowControl w:val="0"/>
              <w:kinsoku/>
              <w:wordWrap/>
              <w:overflowPunct/>
              <w:topLinePunct w:val="0"/>
              <w:autoSpaceDE/>
              <w:autoSpaceDN/>
              <w:bidi w:val="0"/>
              <w:spacing w:line="310" w:lineRule="exact"/>
              <w:textAlignment w:val="auto"/>
              <w:rPr>
                <w:rFonts w:ascii="Times New Roman" w:hAnsi="Times New Roman"/>
                <w:sz w:val="24"/>
              </w:rPr>
            </w:pPr>
            <w:r>
              <w:rPr>
                <w:rFonts w:hint="eastAsia" w:ascii="Times New Roman" w:hAnsi="Times New Roman"/>
                <w:sz w:val="24"/>
              </w:rPr>
              <w:t>□符合</w:t>
            </w:r>
          </w:p>
          <w:p>
            <w:pPr>
              <w:keepNext w:val="0"/>
              <w:keepLines w:val="0"/>
              <w:pageBreakBefore w:val="0"/>
              <w:widowControl w:val="0"/>
              <w:kinsoku/>
              <w:wordWrap/>
              <w:overflowPunct/>
              <w:topLinePunct w:val="0"/>
              <w:autoSpaceDE/>
              <w:autoSpaceDN/>
              <w:bidi w:val="0"/>
              <w:spacing w:line="310" w:lineRule="exact"/>
              <w:textAlignment w:val="auto"/>
              <w:rPr>
                <w:rFonts w:ascii="Times New Roman" w:hAnsi="Times New Roman"/>
                <w:sz w:val="24"/>
              </w:rPr>
            </w:pPr>
            <w:r>
              <w:rPr>
                <w:rFonts w:hint="eastAsia" w:ascii="Times New Roman" w:hAnsi="Times New Roman"/>
                <w:sz w:val="24"/>
              </w:rPr>
              <w:t>□有缺陷：</w:t>
            </w:r>
          </w:p>
        </w:tc>
        <w:tc>
          <w:tcPr>
            <w:tcW w:w="2445" w:type="dxa"/>
            <w:noWrap w:val="0"/>
            <w:vAlign w:val="center"/>
          </w:tcPr>
          <w:p>
            <w:pPr>
              <w:keepNext w:val="0"/>
              <w:keepLines w:val="0"/>
              <w:pageBreakBefore w:val="0"/>
              <w:widowControl w:val="0"/>
              <w:kinsoku/>
              <w:wordWrap/>
              <w:overflowPunct/>
              <w:topLinePunct w:val="0"/>
              <w:autoSpaceDE/>
              <w:autoSpaceDN/>
              <w:bidi w:val="0"/>
              <w:spacing w:line="310" w:lineRule="exact"/>
              <w:jc w:val="center"/>
              <w:textAlignment w:val="auto"/>
              <w:rPr>
                <w:rFonts w:hint="eastAsia" w:ascii="Times New Roman" w:hAnsi="Times New Roman"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1" w:type="dxa"/>
            <w:noWrap w:val="0"/>
            <w:vAlign w:val="center"/>
          </w:tcPr>
          <w:p>
            <w:pPr>
              <w:pStyle w:val="7"/>
              <w:keepNext w:val="0"/>
              <w:keepLines w:val="0"/>
              <w:pageBreakBefore w:val="0"/>
              <w:widowControl w:val="0"/>
              <w:numPr>
                <w:ilvl w:val="0"/>
                <w:numId w:val="7"/>
              </w:numPr>
              <w:kinsoku/>
              <w:wordWrap/>
              <w:overflowPunct/>
              <w:topLinePunct w:val="0"/>
              <w:autoSpaceDE/>
              <w:autoSpaceDN/>
              <w:bidi w:val="0"/>
              <w:spacing w:line="310" w:lineRule="exact"/>
              <w:ind w:firstLineChars="0"/>
              <w:jc w:val="center"/>
              <w:textAlignment w:val="auto"/>
              <w:rPr>
                <w:rFonts w:ascii="Times New Roman" w:hAnsi="Times New Roman"/>
              </w:rPr>
            </w:pPr>
          </w:p>
        </w:tc>
        <w:tc>
          <w:tcPr>
            <w:tcW w:w="851" w:type="dxa"/>
            <w:noWrap w:val="0"/>
            <w:vAlign w:val="center"/>
          </w:tcPr>
          <w:p>
            <w:pPr>
              <w:keepNext w:val="0"/>
              <w:keepLines w:val="0"/>
              <w:pageBreakBefore w:val="0"/>
              <w:widowControl w:val="0"/>
              <w:kinsoku/>
              <w:wordWrap/>
              <w:overflowPunct/>
              <w:topLinePunct w:val="0"/>
              <w:autoSpaceDE/>
              <w:autoSpaceDN/>
              <w:bidi w:val="0"/>
              <w:spacing w:line="310" w:lineRule="exact"/>
              <w:jc w:val="center"/>
              <w:textAlignment w:val="auto"/>
              <w:rPr>
                <w:rFonts w:ascii="Times New Roman" w:hAnsi="Times New Roman" w:eastAsia="宋体"/>
                <w:sz w:val="24"/>
              </w:rPr>
            </w:pPr>
            <w:r>
              <w:rPr>
                <w:rFonts w:hint="eastAsia" w:ascii="Times New Roman" w:hAnsi="Times New Roman" w:eastAsia="宋体"/>
                <w:sz w:val="24"/>
              </w:rPr>
              <w:t>修理记录</w:t>
            </w:r>
          </w:p>
        </w:tc>
        <w:tc>
          <w:tcPr>
            <w:tcW w:w="4111" w:type="dxa"/>
            <w:noWrap w:val="0"/>
            <w:vAlign w:val="center"/>
          </w:tcPr>
          <w:p>
            <w:pPr>
              <w:keepNext w:val="0"/>
              <w:keepLines w:val="0"/>
              <w:pageBreakBefore w:val="0"/>
              <w:widowControl w:val="0"/>
              <w:kinsoku/>
              <w:wordWrap/>
              <w:overflowPunct/>
              <w:topLinePunct w:val="0"/>
              <w:autoSpaceDE/>
              <w:autoSpaceDN/>
              <w:bidi w:val="0"/>
              <w:spacing w:line="310" w:lineRule="exact"/>
              <w:jc w:val="left"/>
              <w:textAlignment w:val="auto"/>
              <w:rPr>
                <w:rFonts w:ascii="Times New Roman" w:hAnsi="Times New Roman" w:cs="仿宋_GB2312"/>
                <w:sz w:val="24"/>
              </w:rPr>
            </w:pPr>
            <w:r>
              <w:rPr>
                <w:rFonts w:hint="eastAsia" w:ascii="Times New Roman" w:hAnsi="Times New Roman" w:cs="仿宋_GB2312"/>
                <w:sz w:val="24"/>
              </w:rPr>
              <w:t>修理单位是否开展日常维护保养和检查工作。检查日常维护保养、自行检查和全面检查记录是否符合安全技术规范（TSG N0001-2017　《场(厂)内专用机动车辆安全技术监察规程》）、相关标准、使用维护保养的要求。</w:t>
            </w:r>
          </w:p>
        </w:tc>
        <w:tc>
          <w:tcPr>
            <w:tcW w:w="1984" w:type="dxa"/>
            <w:noWrap w:val="0"/>
            <w:vAlign w:val="center"/>
          </w:tcPr>
          <w:p>
            <w:pPr>
              <w:keepNext w:val="0"/>
              <w:keepLines w:val="0"/>
              <w:pageBreakBefore w:val="0"/>
              <w:widowControl w:val="0"/>
              <w:kinsoku/>
              <w:wordWrap/>
              <w:overflowPunct/>
              <w:topLinePunct w:val="0"/>
              <w:autoSpaceDE/>
              <w:autoSpaceDN/>
              <w:bidi w:val="0"/>
              <w:spacing w:line="310" w:lineRule="exact"/>
              <w:jc w:val="left"/>
              <w:textAlignment w:val="auto"/>
              <w:rPr>
                <w:rFonts w:ascii="Times New Roman" w:hAnsi="Times New Roman" w:cs="仿宋_GB2312"/>
                <w:sz w:val="24"/>
              </w:rPr>
            </w:pPr>
            <w:r>
              <w:rPr>
                <w:rFonts w:hint="eastAsia" w:ascii="Times New Roman" w:hAnsi="Times New Roman" w:cs="仿宋_GB2312"/>
                <w:sz w:val="24"/>
              </w:rPr>
              <w:t>/</w:t>
            </w:r>
          </w:p>
        </w:tc>
        <w:tc>
          <w:tcPr>
            <w:tcW w:w="2835" w:type="dxa"/>
            <w:noWrap w:val="0"/>
            <w:vAlign w:val="center"/>
          </w:tcPr>
          <w:p>
            <w:pPr>
              <w:keepNext w:val="0"/>
              <w:keepLines w:val="0"/>
              <w:pageBreakBefore w:val="0"/>
              <w:widowControl w:val="0"/>
              <w:kinsoku/>
              <w:wordWrap/>
              <w:overflowPunct/>
              <w:topLinePunct w:val="0"/>
              <w:autoSpaceDE/>
              <w:autoSpaceDN/>
              <w:bidi w:val="0"/>
              <w:spacing w:line="310" w:lineRule="exact"/>
              <w:textAlignment w:val="auto"/>
              <w:rPr>
                <w:rFonts w:ascii="Times New Roman" w:hAnsi="Times New Roman" w:cs="仿宋_GB2312"/>
                <w:sz w:val="24"/>
              </w:rPr>
            </w:pPr>
            <w:r>
              <w:rPr>
                <w:rFonts w:hint="eastAsia" w:ascii="Times New Roman" w:hAnsi="Times New Roman" w:cs="仿宋_GB2312"/>
                <w:sz w:val="24"/>
              </w:rPr>
              <w:t>抽查1台维护保养设备，查看相关记录是否符合安全技术规范及相关标准的要求。</w:t>
            </w:r>
          </w:p>
        </w:tc>
        <w:tc>
          <w:tcPr>
            <w:tcW w:w="1880" w:type="dxa"/>
            <w:noWrap w:val="0"/>
            <w:vAlign w:val="top"/>
          </w:tcPr>
          <w:p>
            <w:pPr>
              <w:keepNext w:val="0"/>
              <w:keepLines w:val="0"/>
              <w:pageBreakBefore w:val="0"/>
              <w:widowControl w:val="0"/>
              <w:kinsoku/>
              <w:wordWrap/>
              <w:overflowPunct/>
              <w:topLinePunct w:val="0"/>
              <w:autoSpaceDE/>
              <w:autoSpaceDN/>
              <w:bidi w:val="0"/>
              <w:spacing w:line="310" w:lineRule="exact"/>
              <w:textAlignment w:val="auto"/>
              <w:rPr>
                <w:rFonts w:ascii="Times New Roman" w:hAnsi="Times New Roman"/>
                <w:sz w:val="24"/>
              </w:rPr>
            </w:pPr>
            <w:r>
              <w:rPr>
                <w:rFonts w:hint="eastAsia" w:ascii="Times New Roman" w:hAnsi="Times New Roman"/>
                <w:sz w:val="24"/>
              </w:rPr>
              <w:t>□符合</w:t>
            </w:r>
          </w:p>
          <w:p>
            <w:pPr>
              <w:keepNext w:val="0"/>
              <w:keepLines w:val="0"/>
              <w:pageBreakBefore w:val="0"/>
              <w:widowControl w:val="0"/>
              <w:kinsoku/>
              <w:wordWrap/>
              <w:overflowPunct/>
              <w:topLinePunct w:val="0"/>
              <w:autoSpaceDE/>
              <w:autoSpaceDN/>
              <w:bidi w:val="0"/>
              <w:spacing w:line="310" w:lineRule="exact"/>
              <w:textAlignment w:val="auto"/>
              <w:rPr>
                <w:rFonts w:ascii="Times New Roman" w:hAnsi="Times New Roman"/>
                <w:sz w:val="24"/>
              </w:rPr>
            </w:pPr>
            <w:r>
              <w:rPr>
                <w:rFonts w:hint="eastAsia" w:ascii="Times New Roman" w:hAnsi="Times New Roman"/>
                <w:sz w:val="24"/>
              </w:rPr>
              <w:t>□有缺陷：</w:t>
            </w:r>
          </w:p>
        </w:tc>
        <w:tc>
          <w:tcPr>
            <w:tcW w:w="2445" w:type="dxa"/>
            <w:noWrap w:val="0"/>
            <w:vAlign w:val="center"/>
          </w:tcPr>
          <w:p>
            <w:pPr>
              <w:keepNext w:val="0"/>
              <w:keepLines w:val="0"/>
              <w:pageBreakBefore w:val="0"/>
              <w:widowControl w:val="0"/>
              <w:kinsoku/>
              <w:wordWrap/>
              <w:overflowPunct/>
              <w:topLinePunct w:val="0"/>
              <w:autoSpaceDE/>
              <w:autoSpaceDN/>
              <w:bidi w:val="0"/>
              <w:spacing w:line="310" w:lineRule="exact"/>
              <w:jc w:val="center"/>
              <w:textAlignment w:val="auto"/>
              <w:rPr>
                <w:rFonts w:ascii="Times New Roman" w:hAnsi="Times New Roman" w:eastAsia="宋体"/>
                <w:sz w:val="24"/>
              </w:rPr>
            </w:pPr>
            <w:r>
              <w:rPr>
                <w:rFonts w:hint="eastAsia" w:ascii="Times New Roman" w:hAnsi="Times New Roman" w:eastAsia="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1" w:type="dxa"/>
            <w:noWrap w:val="0"/>
            <w:vAlign w:val="center"/>
          </w:tcPr>
          <w:p>
            <w:pPr>
              <w:pStyle w:val="7"/>
              <w:keepNext w:val="0"/>
              <w:keepLines w:val="0"/>
              <w:pageBreakBefore w:val="0"/>
              <w:widowControl w:val="0"/>
              <w:numPr>
                <w:ilvl w:val="0"/>
                <w:numId w:val="7"/>
              </w:numPr>
              <w:kinsoku/>
              <w:wordWrap/>
              <w:overflowPunct/>
              <w:topLinePunct w:val="0"/>
              <w:autoSpaceDE/>
              <w:autoSpaceDN/>
              <w:bidi w:val="0"/>
              <w:spacing w:line="310" w:lineRule="exact"/>
              <w:ind w:firstLineChars="0"/>
              <w:jc w:val="center"/>
              <w:textAlignment w:val="auto"/>
              <w:rPr>
                <w:rFonts w:ascii="Times New Roman" w:hAnsi="Times New Roman"/>
              </w:rPr>
            </w:pPr>
          </w:p>
        </w:tc>
        <w:tc>
          <w:tcPr>
            <w:tcW w:w="851" w:type="dxa"/>
            <w:noWrap w:val="0"/>
            <w:vAlign w:val="center"/>
          </w:tcPr>
          <w:p>
            <w:pPr>
              <w:keepNext w:val="0"/>
              <w:keepLines w:val="0"/>
              <w:pageBreakBefore w:val="0"/>
              <w:widowControl w:val="0"/>
              <w:kinsoku/>
              <w:wordWrap/>
              <w:overflowPunct/>
              <w:topLinePunct w:val="0"/>
              <w:autoSpaceDE/>
              <w:autoSpaceDN/>
              <w:bidi w:val="0"/>
              <w:spacing w:line="310" w:lineRule="exact"/>
              <w:jc w:val="center"/>
              <w:textAlignment w:val="auto"/>
              <w:rPr>
                <w:rFonts w:ascii="Times New Roman" w:hAnsi="Times New Roman" w:eastAsia="宋体"/>
                <w:sz w:val="24"/>
              </w:rPr>
            </w:pPr>
            <w:r>
              <w:rPr>
                <w:rFonts w:hint="eastAsia" w:ascii="Times New Roman" w:hAnsi="Times New Roman" w:eastAsia="宋体"/>
                <w:sz w:val="24"/>
              </w:rPr>
              <w:t>服务评价</w:t>
            </w:r>
          </w:p>
        </w:tc>
        <w:tc>
          <w:tcPr>
            <w:tcW w:w="4111" w:type="dxa"/>
            <w:noWrap w:val="0"/>
            <w:vAlign w:val="center"/>
          </w:tcPr>
          <w:p>
            <w:pPr>
              <w:keepNext w:val="0"/>
              <w:keepLines w:val="0"/>
              <w:pageBreakBefore w:val="0"/>
              <w:widowControl w:val="0"/>
              <w:kinsoku/>
              <w:wordWrap/>
              <w:overflowPunct/>
              <w:topLinePunct w:val="0"/>
              <w:autoSpaceDE/>
              <w:autoSpaceDN/>
              <w:bidi w:val="0"/>
              <w:spacing w:line="310" w:lineRule="exact"/>
              <w:jc w:val="left"/>
              <w:textAlignment w:val="auto"/>
              <w:rPr>
                <w:rFonts w:ascii="Times New Roman" w:hAnsi="Times New Roman" w:cs="仿宋_GB2312"/>
                <w:sz w:val="24"/>
              </w:rPr>
            </w:pPr>
            <w:r>
              <w:rPr>
                <w:rFonts w:hint="eastAsia" w:ascii="Times New Roman" w:hAnsi="Times New Roman" w:cs="仿宋_GB2312"/>
                <w:sz w:val="24"/>
              </w:rPr>
              <w:t>修理质量现场电话回访。修理后的自检报告是否移交，经修理后的设备是否还出现同一问题。</w:t>
            </w:r>
          </w:p>
        </w:tc>
        <w:tc>
          <w:tcPr>
            <w:tcW w:w="1984" w:type="dxa"/>
            <w:noWrap w:val="0"/>
            <w:vAlign w:val="center"/>
          </w:tcPr>
          <w:p>
            <w:pPr>
              <w:keepNext w:val="0"/>
              <w:keepLines w:val="0"/>
              <w:pageBreakBefore w:val="0"/>
              <w:widowControl w:val="0"/>
              <w:kinsoku/>
              <w:wordWrap/>
              <w:overflowPunct/>
              <w:topLinePunct w:val="0"/>
              <w:autoSpaceDE/>
              <w:autoSpaceDN/>
              <w:bidi w:val="0"/>
              <w:spacing w:line="310" w:lineRule="exact"/>
              <w:jc w:val="left"/>
              <w:textAlignment w:val="auto"/>
              <w:rPr>
                <w:rFonts w:ascii="Times New Roman" w:hAnsi="Times New Roman" w:cs="仿宋_GB2312"/>
                <w:sz w:val="24"/>
              </w:rPr>
            </w:pPr>
            <w:r>
              <w:rPr>
                <w:rFonts w:hint="eastAsia" w:ascii="Times New Roman" w:hAnsi="Times New Roman" w:cs="仿宋_GB2312"/>
                <w:sz w:val="24"/>
              </w:rPr>
              <w:t>/</w:t>
            </w:r>
          </w:p>
        </w:tc>
        <w:tc>
          <w:tcPr>
            <w:tcW w:w="2835" w:type="dxa"/>
            <w:noWrap w:val="0"/>
            <w:vAlign w:val="center"/>
          </w:tcPr>
          <w:p>
            <w:pPr>
              <w:keepNext w:val="0"/>
              <w:keepLines w:val="0"/>
              <w:pageBreakBefore w:val="0"/>
              <w:widowControl w:val="0"/>
              <w:kinsoku/>
              <w:wordWrap/>
              <w:overflowPunct/>
              <w:topLinePunct w:val="0"/>
              <w:autoSpaceDE/>
              <w:autoSpaceDN/>
              <w:bidi w:val="0"/>
              <w:spacing w:line="310" w:lineRule="exact"/>
              <w:textAlignment w:val="auto"/>
              <w:rPr>
                <w:rFonts w:hint="eastAsia" w:ascii="Times New Roman" w:hAnsi="Times New Roman" w:eastAsia="仿宋_GB2312" w:cs="仿宋_GB2312"/>
                <w:sz w:val="24"/>
                <w:lang w:eastAsia="zh-CN"/>
              </w:rPr>
            </w:pPr>
            <w:r>
              <w:rPr>
                <w:rFonts w:hint="eastAsia" w:ascii="Times New Roman" w:hAnsi="Times New Roman" w:cs="仿宋_GB2312"/>
                <w:sz w:val="24"/>
              </w:rPr>
              <w:t>随机抽查近期修理设备5台，电话回访使用单位</w:t>
            </w:r>
            <w:r>
              <w:rPr>
                <w:rFonts w:hint="eastAsia" w:ascii="Times New Roman" w:hAnsi="Times New Roman" w:cs="仿宋_GB2312"/>
                <w:sz w:val="24"/>
                <w:lang w:eastAsia="zh-CN"/>
              </w:rPr>
              <w:t>。</w:t>
            </w:r>
          </w:p>
        </w:tc>
        <w:tc>
          <w:tcPr>
            <w:tcW w:w="1880" w:type="dxa"/>
            <w:noWrap w:val="0"/>
            <w:vAlign w:val="top"/>
          </w:tcPr>
          <w:p>
            <w:pPr>
              <w:keepNext w:val="0"/>
              <w:keepLines w:val="0"/>
              <w:pageBreakBefore w:val="0"/>
              <w:widowControl w:val="0"/>
              <w:kinsoku/>
              <w:wordWrap/>
              <w:overflowPunct/>
              <w:topLinePunct w:val="0"/>
              <w:autoSpaceDE/>
              <w:autoSpaceDN/>
              <w:bidi w:val="0"/>
              <w:spacing w:line="310" w:lineRule="exact"/>
              <w:textAlignment w:val="auto"/>
              <w:rPr>
                <w:rFonts w:ascii="Times New Roman" w:hAnsi="Times New Roman"/>
                <w:sz w:val="24"/>
              </w:rPr>
            </w:pPr>
            <w:r>
              <w:rPr>
                <w:rFonts w:hint="eastAsia" w:ascii="Times New Roman" w:hAnsi="Times New Roman"/>
                <w:sz w:val="24"/>
              </w:rPr>
              <w:t>□符合</w:t>
            </w:r>
          </w:p>
          <w:p>
            <w:pPr>
              <w:keepNext w:val="0"/>
              <w:keepLines w:val="0"/>
              <w:pageBreakBefore w:val="0"/>
              <w:widowControl w:val="0"/>
              <w:kinsoku/>
              <w:wordWrap/>
              <w:overflowPunct/>
              <w:topLinePunct w:val="0"/>
              <w:autoSpaceDE/>
              <w:autoSpaceDN/>
              <w:bidi w:val="0"/>
              <w:spacing w:line="310" w:lineRule="exact"/>
              <w:textAlignment w:val="auto"/>
              <w:rPr>
                <w:rFonts w:ascii="Times New Roman" w:hAnsi="Times New Roman"/>
                <w:sz w:val="24"/>
              </w:rPr>
            </w:pPr>
            <w:r>
              <w:rPr>
                <w:rFonts w:hint="eastAsia" w:ascii="Times New Roman" w:hAnsi="Times New Roman"/>
                <w:sz w:val="24"/>
              </w:rPr>
              <w:t>□有缺陷：</w:t>
            </w:r>
          </w:p>
        </w:tc>
        <w:tc>
          <w:tcPr>
            <w:tcW w:w="2445" w:type="dxa"/>
            <w:noWrap w:val="0"/>
            <w:vAlign w:val="center"/>
          </w:tcPr>
          <w:p>
            <w:pPr>
              <w:keepNext w:val="0"/>
              <w:keepLines w:val="0"/>
              <w:pageBreakBefore w:val="0"/>
              <w:widowControl w:val="0"/>
              <w:kinsoku/>
              <w:wordWrap/>
              <w:overflowPunct/>
              <w:topLinePunct w:val="0"/>
              <w:autoSpaceDE/>
              <w:autoSpaceDN/>
              <w:bidi w:val="0"/>
              <w:spacing w:line="310" w:lineRule="exact"/>
              <w:jc w:val="center"/>
              <w:textAlignment w:val="auto"/>
              <w:rPr>
                <w:rFonts w:ascii="Times New Roman" w:hAnsi="Times New Roman" w:eastAsia="宋体"/>
                <w:sz w:val="24"/>
              </w:rPr>
            </w:pPr>
            <w:r>
              <w:rPr>
                <w:rFonts w:hint="eastAsia" w:ascii="Times New Roman" w:hAnsi="Times New Roman" w:eastAsia="宋体"/>
                <w:sz w:val="24"/>
              </w:rPr>
              <w:t>/</w:t>
            </w:r>
          </w:p>
        </w:tc>
      </w:tr>
    </w:tbl>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ascii="Times New Roman" w:hAnsi="Times New Roman" w:eastAsia="黑体"/>
          <w:szCs w:val="30"/>
        </w:rPr>
        <w:sectPr>
          <w:headerReference r:id="rId7" w:type="default"/>
          <w:footerReference r:id="rId8" w:type="default"/>
          <w:pgSz w:w="16838" w:h="11906" w:orient="landscape"/>
          <w:pgMar w:top="1417" w:right="1134" w:bottom="1247" w:left="1134" w:header="851" w:footer="1020" w:gutter="0"/>
          <w:pgNumType w:fmt="decimal"/>
          <w:cols w:space="720" w:num="1"/>
          <w:docGrid w:type="linesAndChars" w:linePitch="616" w:charSpace="-849"/>
        </w:sectPr>
      </w:pPr>
      <w:bookmarkStart w:id="0" w:name="_GoBack"/>
      <w:bookmarkEnd w:id="0"/>
    </w:p>
    <w:p/>
    <w:sectPr>
      <w:pgSz w:w="16838" w:h="11906" w:orient="landscape"/>
      <w:pgMar w:top="1417" w:right="1134" w:bottom="1247"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3000509000000000000"/>
    <w:charset w:val="86"/>
    <w:family w:val="auto"/>
    <w:pitch w:val="default"/>
    <w:sig w:usb0="00000000" w:usb1="00000000" w:usb2="00000000" w:usb3="00000000" w:csb0="00040000" w:csb1="00000000"/>
  </w:font>
  <w:font w:name="等线">
    <w:altName w:val="Arial Unicode MS"/>
    <w:panose1 w:val="02010600030101010101"/>
    <w:charset w:val="86"/>
    <w:family w:val="auto"/>
    <w:pitch w:val="default"/>
    <w:sig w:usb0="00000000" w:usb1="00000000" w:usb2="00000016" w:usb3="00000000" w:csb0="0004000F" w:csb1="00000000"/>
  </w:font>
  <w:font w:name="FZSSJW--GB1-0">
    <w:altName w:val="宋体"/>
    <w:panose1 w:val="00000000000000000000"/>
    <w:charset w:val="86"/>
    <w:family w:val="auto"/>
    <w:pitch w:val="default"/>
    <w:sig w:usb0="00000000" w:usb1="00000000" w:usb2="00000010" w:usb3="00000000" w:csb0="00040000" w:csb1="00000000"/>
  </w:font>
  <w:font w:name="TimesNewRoman">
    <w:altName w:val="Segoe Print"/>
    <w:panose1 w:val="00000000000000000000"/>
    <w:charset w:val="00"/>
    <w:family w:val="roman"/>
    <w:pitch w:val="default"/>
    <w:sig w:usb0="00000000"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ind w:left="320" w:leftChars="100" w:right="320" w:rightChars="100"/>
      <w:rPr>
        <w:rStyle w:val="5"/>
        <w:rFonts w:ascii="宋体" w:hAnsi="宋体"/>
        <w:sz w:val="28"/>
      </w:rPr>
    </w:pPr>
    <w:r>
      <w:rPr>
        <w:rStyle w:val="5"/>
        <w:rFonts w:hint="eastAsia" w:ascii="宋体" w:hAnsi="宋体"/>
        <w:sz w:val="28"/>
      </w:rPr>
      <w:t xml:space="preserve">— </w:t>
    </w:r>
    <w:r>
      <w:rPr>
        <w:rFonts w:hint="eastAsia" w:ascii="宋体" w:hAnsi="宋体"/>
        <w:sz w:val="28"/>
      </w:rPr>
      <w:fldChar w:fldCharType="begin"/>
    </w:r>
    <w:r>
      <w:rPr>
        <w:rStyle w:val="5"/>
        <w:rFonts w:hint="eastAsia" w:ascii="宋体" w:hAnsi="宋体"/>
        <w:sz w:val="28"/>
      </w:rPr>
      <w:instrText xml:space="preserve">PAGE  </w:instrText>
    </w:r>
    <w:r>
      <w:rPr>
        <w:rFonts w:ascii="宋体" w:hAnsi="宋体"/>
        <w:sz w:val="28"/>
      </w:rPr>
      <w:fldChar w:fldCharType="separate"/>
    </w:r>
    <w:r>
      <w:rPr>
        <w:rStyle w:val="5"/>
        <w:rFonts w:ascii="宋体" w:hAnsi="宋体"/>
        <w:sz w:val="28"/>
      </w:rPr>
      <w:t>121</w:t>
    </w:r>
    <w:r>
      <w:rPr>
        <w:rFonts w:hint="eastAsia" w:ascii="宋体" w:hAnsi="宋体"/>
        <w:sz w:val="28"/>
      </w:rPr>
      <w:fldChar w:fldCharType="end"/>
    </w:r>
    <w:r>
      <w:rPr>
        <w:rStyle w:val="5"/>
        <w:rFonts w:hint="eastAsia" w:ascii="宋体" w:hAnsi="宋体"/>
        <w:sz w:val="28"/>
      </w:rPr>
      <w:t xml:space="preserve"> —</w:t>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ind w:left="320" w:leftChars="100" w:right="320" w:rightChars="100"/>
      <w:rPr>
        <w:rStyle w:val="5"/>
        <w:rFonts w:ascii="宋体" w:hAnsi="宋体"/>
        <w:sz w:val="28"/>
      </w:rPr>
    </w:pPr>
    <w:r>
      <w:rPr>
        <w:rStyle w:val="5"/>
        <w:rFonts w:hint="eastAsia" w:ascii="宋体" w:hAnsi="宋体"/>
        <w:sz w:val="28"/>
      </w:rPr>
      <w:t xml:space="preserve">— </w:t>
    </w:r>
    <w:r>
      <w:rPr>
        <w:rFonts w:hint="eastAsia" w:ascii="宋体" w:hAnsi="宋体"/>
        <w:sz w:val="28"/>
      </w:rPr>
      <w:fldChar w:fldCharType="begin"/>
    </w:r>
    <w:r>
      <w:rPr>
        <w:rStyle w:val="5"/>
        <w:rFonts w:hint="eastAsia" w:ascii="宋体" w:hAnsi="宋体"/>
        <w:sz w:val="28"/>
      </w:rPr>
      <w:instrText xml:space="preserve">PAGE  </w:instrText>
    </w:r>
    <w:r>
      <w:rPr>
        <w:rFonts w:ascii="宋体" w:hAnsi="宋体"/>
        <w:sz w:val="28"/>
      </w:rPr>
      <w:fldChar w:fldCharType="separate"/>
    </w:r>
    <w:r>
      <w:rPr>
        <w:rStyle w:val="5"/>
        <w:rFonts w:ascii="宋体" w:hAnsi="宋体"/>
        <w:sz w:val="28"/>
      </w:rPr>
      <w:t>2</w:t>
    </w:r>
    <w:r>
      <w:rPr>
        <w:rFonts w:hint="eastAsia" w:ascii="宋体" w:hAnsi="宋体"/>
        <w:sz w:val="28"/>
      </w:rPr>
      <w:fldChar w:fldCharType="end"/>
    </w:r>
    <w:r>
      <w:rPr>
        <w:rStyle w:val="5"/>
        <w:rFonts w:hint="eastAsia" w:ascii="宋体" w:hAnsi="宋体"/>
        <w:sz w:val="28"/>
      </w:rPr>
      <w:t xml:space="preserve"> —</w:t>
    </w:r>
  </w:p>
  <w:p>
    <w:pPr>
      <w:pStyle w:val="2"/>
      <w:rPr>
        <w:rFonts w:hint="eastAs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ind w:left="320" w:leftChars="100" w:right="320" w:rightChars="100"/>
                            <w:rPr>
                              <w:rStyle w:val="5"/>
                              <w:rFonts w:ascii="宋体" w:hAnsi="宋体"/>
                              <w:sz w:val="28"/>
                            </w:rPr>
                          </w:pPr>
                          <w:r>
                            <w:rPr>
                              <w:rStyle w:val="5"/>
                              <w:rFonts w:hint="eastAsia" w:ascii="宋体" w:hAnsi="宋体"/>
                              <w:sz w:val="28"/>
                            </w:rPr>
                            <w:t xml:space="preserve">— </w:t>
                          </w:r>
                          <w:r>
                            <w:rPr>
                              <w:rFonts w:hint="eastAsia" w:ascii="宋体" w:hAnsi="宋体"/>
                              <w:sz w:val="28"/>
                            </w:rPr>
                            <w:fldChar w:fldCharType="begin"/>
                          </w:r>
                          <w:r>
                            <w:rPr>
                              <w:rStyle w:val="5"/>
                              <w:rFonts w:hint="eastAsia" w:ascii="宋体" w:hAnsi="宋体"/>
                              <w:sz w:val="28"/>
                            </w:rPr>
                            <w:instrText xml:space="preserve">PAGE  </w:instrText>
                          </w:r>
                          <w:r>
                            <w:rPr>
                              <w:rFonts w:ascii="宋体" w:hAnsi="宋体"/>
                              <w:sz w:val="28"/>
                            </w:rPr>
                            <w:fldChar w:fldCharType="separate"/>
                          </w:r>
                          <w:r>
                            <w:rPr>
                              <w:rStyle w:val="5"/>
                              <w:rFonts w:ascii="宋体" w:hAnsi="宋体"/>
                              <w:sz w:val="28"/>
                            </w:rPr>
                            <w:t>1</w:t>
                          </w:r>
                          <w:r>
                            <w:rPr>
                              <w:rFonts w:hint="eastAsia" w:ascii="宋体" w:hAnsi="宋体"/>
                              <w:sz w:val="28"/>
                            </w:rPr>
                            <w:fldChar w:fldCharType="end"/>
                          </w:r>
                          <w:r>
                            <w:rPr>
                              <w:rStyle w:val="5"/>
                              <w:rFonts w:hint="eastAsia" w:ascii="宋体" w:hAnsi="宋体"/>
                              <w:sz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fill on="f" focussize="0,0"/>
              <v:stroke on="f"/>
              <v:imagedata o:title=""/>
              <o:lock v:ext="edit" aspectratio="f"/>
              <v:textbox inset="0mm,0mm,0mm,0mm" style="mso-fit-shape-to-text:t;">
                <w:txbxContent>
                  <w:p>
                    <w:pPr>
                      <w:pStyle w:val="2"/>
                      <w:ind w:left="320" w:leftChars="100" w:right="320" w:rightChars="100"/>
                      <w:rPr>
                        <w:rStyle w:val="5"/>
                        <w:rFonts w:ascii="宋体" w:hAnsi="宋体"/>
                        <w:sz w:val="28"/>
                      </w:rPr>
                    </w:pPr>
                    <w:r>
                      <w:rPr>
                        <w:rStyle w:val="5"/>
                        <w:rFonts w:hint="eastAsia" w:ascii="宋体" w:hAnsi="宋体"/>
                        <w:sz w:val="28"/>
                      </w:rPr>
                      <w:t xml:space="preserve">— </w:t>
                    </w:r>
                    <w:r>
                      <w:rPr>
                        <w:rFonts w:hint="eastAsia" w:ascii="宋体" w:hAnsi="宋体"/>
                        <w:sz w:val="28"/>
                      </w:rPr>
                      <w:fldChar w:fldCharType="begin"/>
                    </w:r>
                    <w:r>
                      <w:rPr>
                        <w:rStyle w:val="5"/>
                        <w:rFonts w:hint="eastAsia" w:ascii="宋体" w:hAnsi="宋体"/>
                        <w:sz w:val="28"/>
                      </w:rPr>
                      <w:instrText xml:space="preserve">PAGE  </w:instrText>
                    </w:r>
                    <w:r>
                      <w:rPr>
                        <w:rFonts w:ascii="宋体" w:hAnsi="宋体"/>
                        <w:sz w:val="28"/>
                      </w:rPr>
                      <w:fldChar w:fldCharType="separate"/>
                    </w:r>
                    <w:r>
                      <w:rPr>
                        <w:rStyle w:val="5"/>
                        <w:rFonts w:ascii="宋体" w:hAnsi="宋体"/>
                        <w:sz w:val="28"/>
                      </w:rPr>
                      <w:t>1</w:t>
                    </w:r>
                    <w:r>
                      <w:rPr>
                        <w:rFonts w:hint="eastAsia" w:ascii="宋体" w:hAnsi="宋体"/>
                        <w:sz w:val="28"/>
                      </w:rPr>
                      <w:fldChar w:fldCharType="end"/>
                    </w:r>
                    <w:r>
                      <w:rPr>
                        <w:rStyle w:val="5"/>
                        <w:rFonts w:hint="eastAsia" w:ascii="宋体" w:hAnsi="宋体"/>
                        <w:sz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36699"/>
    <w:multiLevelType w:val="multilevel"/>
    <w:tmpl w:val="01B36699"/>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C9D672F"/>
    <w:multiLevelType w:val="multilevel"/>
    <w:tmpl w:val="1C9D672F"/>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1FFA7C5D"/>
    <w:multiLevelType w:val="multilevel"/>
    <w:tmpl w:val="1FFA7C5D"/>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38A0209A"/>
    <w:multiLevelType w:val="multilevel"/>
    <w:tmpl w:val="38A0209A"/>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76A7BDD"/>
    <w:multiLevelType w:val="multilevel"/>
    <w:tmpl w:val="776A7BDD"/>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790622D8"/>
    <w:multiLevelType w:val="multilevel"/>
    <w:tmpl w:val="790622D8"/>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7B3161D6"/>
    <w:multiLevelType w:val="multilevel"/>
    <w:tmpl w:val="7B3161D6"/>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5"/>
  </w:num>
  <w:num w:numId="2">
    <w:abstractNumId w:val="4"/>
  </w:num>
  <w:num w:numId="3">
    <w:abstractNumId w:val="3"/>
  </w:num>
  <w:num w:numId="4">
    <w:abstractNumId w:val="1"/>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7A53EA"/>
    <w:rsid w:val="3E7A53E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2"/>
      <w:szCs w:val="24"/>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5">
    <w:name w:val="page number"/>
    <w:basedOn w:val="4"/>
    <w:uiPriority w:val="0"/>
  </w:style>
  <w:style w:type="paragraph" w:customStyle="1"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其他省直机关单位</Company>
  <Pages>1</Pages>
  <Words>0</Words>
  <Characters>0</Characters>
  <Lines>0</Lines>
  <Paragraphs>0</Paragraphs>
  <TotalTime>3</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2022-04-07T01:47:00Z</dcterms:created>
  <dc:creator>余洋</dc:creator>
  <cp:lastModifiedBy>余洋</cp:lastModifiedBy>
  <dcterms:modified xsi:type="dcterms:W3CDTF">2022-04-07T01:52:54Z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