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C958" w14:textId="15567940" w:rsidR="00422990" w:rsidRDefault="00000000">
      <w:pPr>
        <w:spacing w:line="360" w:lineRule="auto"/>
        <w:jc w:val="left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附件</w:t>
      </w:r>
      <w:r w:rsidR="00467ECE">
        <w:rPr>
          <w:rFonts w:ascii="方正小标宋简体" w:eastAsia="方正小标宋简体" w:hAnsi="Calibri" w:cs="Times New Roman" w:hint="eastAsia"/>
          <w:sz w:val="32"/>
          <w:szCs w:val="32"/>
        </w:rPr>
        <w:t>二</w:t>
      </w:r>
    </w:p>
    <w:p w14:paraId="55E3FC00" w14:textId="77777777" w:rsidR="00422990" w:rsidRDefault="00000000">
      <w:pPr>
        <w:spacing w:line="360" w:lineRule="auto"/>
        <w:ind w:firstLineChars="248" w:firstLine="778"/>
        <w:jc w:val="left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考试报到地点（时间）、乘车路线及相关食宿标准</w:t>
      </w:r>
    </w:p>
    <w:p w14:paraId="26476D55" w14:textId="77777777" w:rsidR="00422990" w:rsidRDefault="00000000">
      <w:pPr>
        <w:spacing w:line="360" w:lineRule="auto"/>
        <w:ind w:firstLineChars="200" w:firstLine="627"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（广东省佛山市）</w:t>
      </w:r>
    </w:p>
    <w:p w14:paraId="1D3A2DD9" w14:textId="77777777" w:rsidR="00422990" w:rsidRDefault="00422990">
      <w:pPr>
        <w:widowControl/>
        <w:spacing w:line="600" w:lineRule="exact"/>
        <w:ind w:firstLineChars="200" w:firstLine="407"/>
        <w:jc w:val="left"/>
        <w:rPr>
          <w:rFonts w:ascii="黑体" w:eastAsia="黑体" w:hAnsi="黑体"/>
          <w:color w:val="000000" w:themeColor="text1"/>
          <w:szCs w:val="21"/>
        </w:rPr>
      </w:pPr>
    </w:p>
    <w:p w14:paraId="5BFD9ABF" w14:textId="77777777" w:rsidR="00422990" w:rsidRDefault="00000000">
      <w:pPr>
        <w:widowControl/>
        <w:spacing w:line="60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一、考试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报到地点</w:t>
      </w:r>
    </w:p>
    <w:p w14:paraId="2B268514" w14:textId="77777777" w:rsidR="00422990" w:rsidRDefault="00000000">
      <w:pPr>
        <w:widowControl/>
        <w:spacing w:line="600" w:lineRule="exact"/>
        <w:ind w:firstLineChars="200" w:firstLine="587"/>
        <w:jc w:val="left"/>
        <w:rPr>
          <w:rFonts w:ascii="仿宋" w:eastAsia="仿宋" w:hAnsi="仿宋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</w:rPr>
        <w:t>报到地址：</w:t>
      </w:r>
      <w:r>
        <w:rPr>
          <w:rFonts w:ascii="仿宋" w:eastAsia="仿宋" w:hAnsi="仿宋" w:cs="宋体" w:hint="eastAsia"/>
          <w:color w:val="333333"/>
          <w:spacing w:val="8"/>
          <w:sz w:val="28"/>
          <w:szCs w:val="28"/>
          <w:shd w:val="clear" w:color="auto" w:fill="FFFFFF"/>
        </w:rPr>
        <w:t>佛山市南海区狮山镇科技西路2号大院8号楼大堂</w:t>
      </w:r>
    </w:p>
    <w:p w14:paraId="7FCC151F" w14:textId="77777777" w:rsidR="00422990" w:rsidRDefault="00000000">
      <w:pPr>
        <w:widowControl/>
        <w:spacing w:line="600" w:lineRule="exact"/>
        <w:ind w:firstLineChars="200" w:firstLine="58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联系电话：酒店前台（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757）88393333、88376400</w:t>
      </w:r>
    </w:p>
    <w:p w14:paraId="535343B1" w14:textId="77777777" w:rsidR="00422990" w:rsidRDefault="00000000">
      <w:pPr>
        <w:pStyle w:val="a3"/>
        <w:spacing w:line="600" w:lineRule="exact"/>
        <w:jc w:val="both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b/>
          <w:sz w:val="30"/>
          <w:szCs w:val="30"/>
        </w:rPr>
        <w:t>二</w:t>
      </w:r>
      <w:r>
        <w:rPr>
          <w:rFonts w:ascii="仿宋" w:eastAsia="仿宋" w:hAnsi="仿宋" w:cstheme="minorBidi"/>
          <w:b/>
          <w:sz w:val="30"/>
          <w:szCs w:val="30"/>
        </w:rPr>
        <w:t xml:space="preserve">、乘车路线 </w:t>
      </w:r>
    </w:p>
    <w:p w14:paraId="3C58B9D6" w14:textId="77777777" w:rsidR="00422990" w:rsidRDefault="00000000">
      <w:pPr>
        <w:pStyle w:val="ae"/>
        <w:ind w:firstLineChars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自驾车导航：佛山市质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安职业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资格培训中心</w:t>
      </w:r>
    </w:p>
    <w:p w14:paraId="32DE2D18" w14:textId="77777777" w:rsidR="00422990" w:rsidRDefault="00000000">
      <w:pPr>
        <w:pStyle w:val="ae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白云机场：机场快线——狮山华美达酒店，到达后滴滴车8元左右；</w:t>
      </w:r>
    </w:p>
    <w:p w14:paraId="1074D035" w14:textId="77777777" w:rsidR="00422990" w:rsidRDefault="00000000">
      <w:pPr>
        <w:pStyle w:val="ae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佛山西站：建议滴滴车15元左右；</w:t>
      </w:r>
    </w:p>
    <w:p w14:paraId="6C64369A" w14:textId="77777777" w:rsidR="00422990" w:rsidRDefault="00000000">
      <w:pPr>
        <w:pStyle w:val="ae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广</w:t>
      </w:r>
      <w:proofErr w:type="gramStart"/>
      <w:r>
        <w:rPr>
          <w:rFonts w:ascii="仿宋_GB2312" w:eastAsia="仿宋_GB2312" w:hint="eastAsia"/>
          <w:sz w:val="28"/>
          <w:szCs w:val="28"/>
        </w:rPr>
        <w:t>佛肇城轨狮</w:t>
      </w:r>
      <w:proofErr w:type="gramEnd"/>
      <w:r>
        <w:rPr>
          <w:rFonts w:ascii="仿宋_GB2312" w:eastAsia="仿宋_GB2312" w:hint="eastAsia"/>
          <w:sz w:val="28"/>
          <w:szCs w:val="28"/>
        </w:rPr>
        <w:t>山站：建议滴滴车10元左右；</w:t>
      </w:r>
    </w:p>
    <w:p w14:paraId="5B8F985F" w14:textId="77777777" w:rsidR="00422990" w:rsidRDefault="00000000">
      <w:pPr>
        <w:pStyle w:val="ae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佛山火车站：（佛山总站）到质安培训中心16公里，乘坐K5路公交到狮山广场后滴滴车10元左右；</w:t>
      </w:r>
    </w:p>
    <w:p w14:paraId="2ED55A0A" w14:textId="77777777" w:rsidR="00422990" w:rsidRDefault="00000000">
      <w:pPr>
        <w:spacing w:line="600" w:lineRule="exact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三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、相关食宿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标准</w:t>
      </w:r>
    </w:p>
    <w:p w14:paraId="49EC1031" w14:textId="77777777" w:rsidR="00422990" w:rsidRDefault="00000000">
      <w:pPr>
        <w:spacing w:line="600" w:lineRule="exact"/>
        <w:ind w:firstLineChars="200" w:firstLine="58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活动期间封闭管理，参加人员的食宿由会务统一安排，费用自理。食宿标准：250元/人/天（自助餐、</w:t>
      </w:r>
      <w:proofErr w:type="gramStart"/>
      <w:r>
        <w:rPr>
          <w:rFonts w:ascii="仿宋" w:eastAsia="仿宋" w:hAnsi="仿宋" w:hint="eastAsia"/>
          <w:color w:val="000000" w:themeColor="text1"/>
          <w:sz w:val="30"/>
          <w:szCs w:val="30"/>
        </w:rPr>
        <w:t>标准双</w:t>
      </w:r>
      <w:proofErr w:type="gramEnd"/>
      <w:r>
        <w:rPr>
          <w:rFonts w:ascii="仿宋" w:eastAsia="仿宋" w:hAnsi="仿宋" w:hint="eastAsia"/>
          <w:color w:val="000000" w:themeColor="text1"/>
          <w:sz w:val="30"/>
          <w:szCs w:val="30"/>
        </w:rPr>
        <w:t>人间），355元/人/天（自助餐、单人间）该费用请于报到时直接向培训酒店前台交纳。</w:t>
      </w:r>
    </w:p>
    <w:p w14:paraId="00360A7C" w14:textId="77777777" w:rsidR="00422990" w:rsidRDefault="00422990">
      <w:pPr>
        <w:spacing w:line="60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14:paraId="3399D745" w14:textId="77777777" w:rsidR="00422990" w:rsidRDefault="00422990">
      <w:pPr>
        <w:spacing w:line="600" w:lineRule="exact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</w:p>
    <w:sectPr w:rsidR="00422990">
      <w:footerReference w:type="default" r:id="rId8"/>
      <w:pgSz w:w="11906" w:h="16838"/>
      <w:pgMar w:top="1701" w:right="1644" w:bottom="1701" w:left="164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B9B3" w14:textId="77777777" w:rsidR="0098703B" w:rsidRDefault="0098703B">
      <w:r>
        <w:separator/>
      </w:r>
    </w:p>
  </w:endnote>
  <w:endnote w:type="continuationSeparator" w:id="0">
    <w:p w14:paraId="49502634" w14:textId="77777777" w:rsidR="0098703B" w:rsidRDefault="0098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1429"/>
    </w:sdtPr>
    <w:sdtContent>
      <w:p w14:paraId="66EFABEE" w14:textId="77777777" w:rsidR="00422990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3A3A939" w14:textId="77777777" w:rsidR="00422990" w:rsidRDefault="004229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20C3" w14:textId="77777777" w:rsidR="0098703B" w:rsidRDefault="0098703B">
      <w:r>
        <w:separator/>
      </w:r>
    </w:p>
  </w:footnote>
  <w:footnote w:type="continuationSeparator" w:id="0">
    <w:p w14:paraId="436FACE3" w14:textId="77777777" w:rsidR="0098703B" w:rsidRDefault="0098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A2D8D"/>
    <w:multiLevelType w:val="multilevel"/>
    <w:tmpl w:val="796A2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0534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iY2I0YzdmOTM2YmEzMzk5OGE3MjRkMGM4NjQzY2EifQ=="/>
  </w:docVars>
  <w:rsids>
    <w:rsidRoot w:val="00AF225A"/>
    <w:rsid w:val="00000D4F"/>
    <w:rsid w:val="00003CAA"/>
    <w:rsid w:val="0001505C"/>
    <w:rsid w:val="00015EF5"/>
    <w:rsid w:val="00024EA6"/>
    <w:rsid w:val="00025824"/>
    <w:rsid w:val="000354EC"/>
    <w:rsid w:val="000462DF"/>
    <w:rsid w:val="0005060B"/>
    <w:rsid w:val="000514FA"/>
    <w:rsid w:val="000729F1"/>
    <w:rsid w:val="00074C52"/>
    <w:rsid w:val="00086F38"/>
    <w:rsid w:val="000932FC"/>
    <w:rsid w:val="000B2471"/>
    <w:rsid w:val="000D1B4A"/>
    <w:rsid w:val="000F0532"/>
    <w:rsid w:val="000F4CF7"/>
    <w:rsid w:val="00110B8C"/>
    <w:rsid w:val="00115007"/>
    <w:rsid w:val="00123A38"/>
    <w:rsid w:val="00132AD6"/>
    <w:rsid w:val="001448F4"/>
    <w:rsid w:val="00147ADA"/>
    <w:rsid w:val="00155EE4"/>
    <w:rsid w:val="001603DA"/>
    <w:rsid w:val="00173A13"/>
    <w:rsid w:val="00183909"/>
    <w:rsid w:val="00187577"/>
    <w:rsid w:val="00192BAF"/>
    <w:rsid w:val="001B1335"/>
    <w:rsid w:val="001C49DA"/>
    <w:rsid w:val="001D6C9B"/>
    <w:rsid w:val="001F539D"/>
    <w:rsid w:val="00205742"/>
    <w:rsid w:val="002335F2"/>
    <w:rsid w:val="0024121C"/>
    <w:rsid w:val="0025384E"/>
    <w:rsid w:val="00265876"/>
    <w:rsid w:val="0027574D"/>
    <w:rsid w:val="00286FC7"/>
    <w:rsid w:val="002A10E2"/>
    <w:rsid w:val="002A33F8"/>
    <w:rsid w:val="002A3F3C"/>
    <w:rsid w:val="002C692C"/>
    <w:rsid w:val="002E2E05"/>
    <w:rsid w:val="002F4BBD"/>
    <w:rsid w:val="00321870"/>
    <w:rsid w:val="003310F7"/>
    <w:rsid w:val="003935EE"/>
    <w:rsid w:val="00397CB7"/>
    <w:rsid w:val="003A4CB8"/>
    <w:rsid w:val="003C31A2"/>
    <w:rsid w:val="00405094"/>
    <w:rsid w:val="00422990"/>
    <w:rsid w:val="004279EC"/>
    <w:rsid w:val="00433936"/>
    <w:rsid w:val="004373A9"/>
    <w:rsid w:val="00440A85"/>
    <w:rsid w:val="00440E04"/>
    <w:rsid w:val="00441B67"/>
    <w:rsid w:val="00452155"/>
    <w:rsid w:val="00467ECE"/>
    <w:rsid w:val="004B3524"/>
    <w:rsid w:val="00547C8D"/>
    <w:rsid w:val="005722A1"/>
    <w:rsid w:val="00572435"/>
    <w:rsid w:val="00580FD1"/>
    <w:rsid w:val="00586D75"/>
    <w:rsid w:val="00591E99"/>
    <w:rsid w:val="0059467D"/>
    <w:rsid w:val="005A31ED"/>
    <w:rsid w:val="005C52B6"/>
    <w:rsid w:val="005E3FC4"/>
    <w:rsid w:val="005E49D7"/>
    <w:rsid w:val="005E579B"/>
    <w:rsid w:val="006231F8"/>
    <w:rsid w:val="00641173"/>
    <w:rsid w:val="006555B1"/>
    <w:rsid w:val="00657702"/>
    <w:rsid w:val="00672DA6"/>
    <w:rsid w:val="0068376C"/>
    <w:rsid w:val="006A2828"/>
    <w:rsid w:val="006B136A"/>
    <w:rsid w:val="006B4D71"/>
    <w:rsid w:val="006B4E8C"/>
    <w:rsid w:val="006D2AD0"/>
    <w:rsid w:val="006E4FA4"/>
    <w:rsid w:val="0071019E"/>
    <w:rsid w:val="0073295E"/>
    <w:rsid w:val="00745F80"/>
    <w:rsid w:val="007579DC"/>
    <w:rsid w:val="00766505"/>
    <w:rsid w:val="00770744"/>
    <w:rsid w:val="00782B43"/>
    <w:rsid w:val="007862CB"/>
    <w:rsid w:val="00786EAE"/>
    <w:rsid w:val="00793964"/>
    <w:rsid w:val="00796BEE"/>
    <w:rsid w:val="007A3143"/>
    <w:rsid w:val="007A6613"/>
    <w:rsid w:val="007B604A"/>
    <w:rsid w:val="007D66AC"/>
    <w:rsid w:val="007E6C12"/>
    <w:rsid w:val="007F3838"/>
    <w:rsid w:val="007F3858"/>
    <w:rsid w:val="00810ABE"/>
    <w:rsid w:val="00814E81"/>
    <w:rsid w:val="00825D19"/>
    <w:rsid w:val="00831D61"/>
    <w:rsid w:val="00832CD4"/>
    <w:rsid w:val="008422BA"/>
    <w:rsid w:val="00853BE3"/>
    <w:rsid w:val="00855384"/>
    <w:rsid w:val="008732BB"/>
    <w:rsid w:val="00887E5E"/>
    <w:rsid w:val="008B18ED"/>
    <w:rsid w:val="008B19B3"/>
    <w:rsid w:val="008C2D54"/>
    <w:rsid w:val="008C65F2"/>
    <w:rsid w:val="008C7545"/>
    <w:rsid w:val="008E4A6B"/>
    <w:rsid w:val="00915EC9"/>
    <w:rsid w:val="00922667"/>
    <w:rsid w:val="00934D77"/>
    <w:rsid w:val="00966FAA"/>
    <w:rsid w:val="00971F0C"/>
    <w:rsid w:val="009816E2"/>
    <w:rsid w:val="0098703B"/>
    <w:rsid w:val="009B2435"/>
    <w:rsid w:val="009C5D1F"/>
    <w:rsid w:val="009D386A"/>
    <w:rsid w:val="009D4BDD"/>
    <w:rsid w:val="009D7C49"/>
    <w:rsid w:val="009E605F"/>
    <w:rsid w:val="00A01224"/>
    <w:rsid w:val="00A1413D"/>
    <w:rsid w:val="00A22FB2"/>
    <w:rsid w:val="00A30695"/>
    <w:rsid w:val="00A53AB5"/>
    <w:rsid w:val="00A54149"/>
    <w:rsid w:val="00A55D16"/>
    <w:rsid w:val="00A56CEE"/>
    <w:rsid w:val="00A63A58"/>
    <w:rsid w:val="00A82C5F"/>
    <w:rsid w:val="00A84DF8"/>
    <w:rsid w:val="00A8781B"/>
    <w:rsid w:val="00A909F3"/>
    <w:rsid w:val="00A91B92"/>
    <w:rsid w:val="00A964DA"/>
    <w:rsid w:val="00AA34B7"/>
    <w:rsid w:val="00AD0161"/>
    <w:rsid w:val="00AD0B80"/>
    <w:rsid w:val="00AD16C3"/>
    <w:rsid w:val="00AF0523"/>
    <w:rsid w:val="00AF225A"/>
    <w:rsid w:val="00AF5697"/>
    <w:rsid w:val="00B01F49"/>
    <w:rsid w:val="00B2004B"/>
    <w:rsid w:val="00B31719"/>
    <w:rsid w:val="00B35E2F"/>
    <w:rsid w:val="00B370BF"/>
    <w:rsid w:val="00B4228B"/>
    <w:rsid w:val="00B45B86"/>
    <w:rsid w:val="00B7798D"/>
    <w:rsid w:val="00BF12E0"/>
    <w:rsid w:val="00BF7564"/>
    <w:rsid w:val="00C01AB8"/>
    <w:rsid w:val="00C22800"/>
    <w:rsid w:val="00C33F86"/>
    <w:rsid w:val="00C4137D"/>
    <w:rsid w:val="00C60B9F"/>
    <w:rsid w:val="00C635ED"/>
    <w:rsid w:val="00C653D4"/>
    <w:rsid w:val="00CA304F"/>
    <w:rsid w:val="00CC051B"/>
    <w:rsid w:val="00D039B5"/>
    <w:rsid w:val="00D074B5"/>
    <w:rsid w:val="00D10C8E"/>
    <w:rsid w:val="00D33290"/>
    <w:rsid w:val="00D4189A"/>
    <w:rsid w:val="00D65B53"/>
    <w:rsid w:val="00D73800"/>
    <w:rsid w:val="00DE0CEB"/>
    <w:rsid w:val="00DE27A9"/>
    <w:rsid w:val="00DF0495"/>
    <w:rsid w:val="00E017AB"/>
    <w:rsid w:val="00E41C16"/>
    <w:rsid w:val="00E60732"/>
    <w:rsid w:val="00E61DDA"/>
    <w:rsid w:val="00E728DD"/>
    <w:rsid w:val="00E75072"/>
    <w:rsid w:val="00E94B52"/>
    <w:rsid w:val="00E97F42"/>
    <w:rsid w:val="00EA7D5E"/>
    <w:rsid w:val="00EB5CD6"/>
    <w:rsid w:val="00EC1614"/>
    <w:rsid w:val="00ED2EE4"/>
    <w:rsid w:val="00ED3E54"/>
    <w:rsid w:val="00EF791C"/>
    <w:rsid w:val="00EF7A41"/>
    <w:rsid w:val="00F02879"/>
    <w:rsid w:val="00F12EE9"/>
    <w:rsid w:val="00F27AF1"/>
    <w:rsid w:val="00F36344"/>
    <w:rsid w:val="00F422A4"/>
    <w:rsid w:val="00F42B12"/>
    <w:rsid w:val="00F7219A"/>
    <w:rsid w:val="00F74EBC"/>
    <w:rsid w:val="00F8729D"/>
    <w:rsid w:val="00FA00AB"/>
    <w:rsid w:val="00FA3219"/>
    <w:rsid w:val="00FA66FF"/>
    <w:rsid w:val="00FB6C3E"/>
    <w:rsid w:val="00FE0771"/>
    <w:rsid w:val="00FE4A15"/>
    <w:rsid w:val="064356ED"/>
    <w:rsid w:val="125D1488"/>
    <w:rsid w:val="21A7257C"/>
    <w:rsid w:val="2D5A0671"/>
    <w:rsid w:val="332A1D2B"/>
    <w:rsid w:val="41AF6D2B"/>
    <w:rsid w:val="46F87F12"/>
    <w:rsid w:val="48623D49"/>
    <w:rsid w:val="60946E41"/>
    <w:rsid w:val="6CBE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311C9"/>
  <w15:docId w15:val="{9892C3BD-B0C1-41AE-B20D-753AB52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12ED-063F-4A34-AB8E-6DDE0252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DELL</cp:lastModifiedBy>
  <cp:revision>28</cp:revision>
  <cp:lastPrinted>2021-07-07T07:42:00Z</cp:lastPrinted>
  <dcterms:created xsi:type="dcterms:W3CDTF">2021-09-10T05:17:00Z</dcterms:created>
  <dcterms:modified xsi:type="dcterms:W3CDTF">2022-11-08T07:47:00Z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4C8C286FC7A24B0490A209E00E941A6D</vt:lpwstr>
  </property>
</Properties>
</file>