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D9" w:rsidRPr="00F83F1F" w:rsidRDefault="002A3994">
      <w:pPr>
        <w:spacing w:line="600" w:lineRule="exact"/>
        <w:rPr>
          <w:rFonts w:ascii="黑体" w:eastAsia="黑体" w:hAnsi="黑体"/>
          <w:sz w:val="28"/>
          <w:szCs w:val="28"/>
        </w:rPr>
      </w:pPr>
      <w:r w:rsidRPr="00F83F1F">
        <w:rPr>
          <w:rFonts w:ascii="黑体" w:eastAsia="黑体" w:hAnsi="黑体" w:hint="eastAsia"/>
          <w:sz w:val="28"/>
          <w:szCs w:val="28"/>
        </w:rPr>
        <w:t>附件</w:t>
      </w:r>
      <w:bookmarkStart w:id="0" w:name="_GoBack"/>
      <w:bookmarkEnd w:id="0"/>
      <w:r w:rsidRPr="00F83F1F">
        <w:rPr>
          <w:rFonts w:ascii="黑体" w:eastAsia="黑体" w:hAnsi="黑体" w:hint="eastAsia"/>
          <w:sz w:val="28"/>
          <w:szCs w:val="28"/>
        </w:rPr>
        <w:t>：</w:t>
      </w:r>
    </w:p>
    <w:p w:rsidR="00A415D9" w:rsidRDefault="002A3994">
      <w:pPr>
        <w:spacing w:line="600" w:lineRule="exact"/>
        <w:jc w:val="center"/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Theme="minorEastAsia" w:hAnsiTheme="minorEastAsia" w:hint="eastAsia"/>
          <w:sz w:val="36"/>
          <w:szCs w:val="36"/>
        </w:rPr>
        <w:t>交通说明</w:t>
      </w:r>
    </w:p>
    <w:p w:rsidR="00A415D9" w:rsidRDefault="002A3994">
      <w:pPr>
        <w:ind w:left="840" w:hangingChars="300" w:hanging="8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地址：广东省佛山市南海区狮山镇科技西路2号</w:t>
      </w:r>
    </w:p>
    <w:p w:rsidR="00A415D9" w:rsidRDefault="002A3994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总机：0757-88376400</w:t>
      </w:r>
    </w:p>
    <w:p w:rsidR="00A415D9" w:rsidRDefault="002A3994">
      <w:pPr>
        <w:pStyle w:val="a7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自驾车导航：佛山市质安职业资格培训中心</w:t>
      </w:r>
    </w:p>
    <w:p w:rsidR="00A415D9" w:rsidRDefault="002A3994">
      <w:pPr>
        <w:pStyle w:val="a7"/>
        <w:numPr>
          <w:ilvl w:val="0"/>
          <w:numId w:val="1"/>
        </w:numPr>
        <w:ind w:firstLineChars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白云机场：机场快线——狮山华美达酒店</w:t>
      </w:r>
    </w:p>
    <w:p w:rsidR="00A415D9" w:rsidRDefault="002A3994">
      <w:pPr>
        <w:pStyle w:val="a7"/>
        <w:ind w:firstLineChars="550" w:firstLine="154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到达后滴滴车8元左右；</w:t>
      </w:r>
    </w:p>
    <w:p w:rsidR="00A415D9" w:rsidRDefault="002A3994">
      <w:pPr>
        <w:pStyle w:val="a7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 佛山西站：建议滴滴车15元左右；</w:t>
      </w:r>
    </w:p>
    <w:p w:rsidR="00A415D9" w:rsidRDefault="002A3994">
      <w:pPr>
        <w:pStyle w:val="a7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 广佛肇轻轨站：建议滴滴车10元左右；</w:t>
      </w:r>
    </w:p>
    <w:p w:rsidR="00A415D9" w:rsidRDefault="002A3994">
      <w:pPr>
        <w:pStyle w:val="a7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市内各车站到质安培训中心的线路：</w:t>
      </w:r>
    </w:p>
    <w:p w:rsidR="00A415D9" w:rsidRDefault="002A3994">
      <w:pPr>
        <w:pStyle w:val="a7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 火车站：（佛山总站）到质安培训中心16公里</w:t>
      </w:r>
    </w:p>
    <w:p w:rsidR="00A415D9" w:rsidRDefault="002A3994">
      <w:pPr>
        <w:pStyle w:val="a7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乘坐K5到狮山广场后滴滴车10元左右；</w:t>
      </w:r>
    </w:p>
    <w:p w:rsidR="00A415D9" w:rsidRDefault="002A3994">
      <w:pPr>
        <w:pStyle w:val="a7"/>
        <w:ind w:firstLineChars="0" w:firstLine="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 汽车总站：（汾江中路）到质安培训中心约18公里</w:t>
      </w:r>
    </w:p>
    <w:p w:rsidR="00A415D9" w:rsidRDefault="002A3994">
      <w:pPr>
        <w:pStyle w:val="a7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汽车站B站乘坐禅城—三水城巴到塘头社区居委下车后往前行1公里；</w:t>
      </w:r>
    </w:p>
    <w:p w:rsidR="00A415D9" w:rsidRDefault="002A3994">
      <w:pPr>
        <w:pStyle w:val="a7"/>
        <w:ind w:firstLineChars="100" w:firstLine="280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  <w:sz w:val="28"/>
          <w:szCs w:val="28"/>
        </w:rPr>
        <w:t>汽车站A站乘坐K5路到狮山镇政府站下车后滴滴车大概10元左右。</w:t>
      </w:r>
      <w:r>
        <w:rPr>
          <w:noProof/>
        </w:rPr>
        <w:drawing>
          <wp:inline distT="0" distB="0" distL="114300" distR="114300">
            <wp:extent cx="5719445" cy="2867025"/>
            <wp:effectExtent l="0" t="0" r="14605" b="952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944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5D9">
      <w:footerReference w:type="default" r:id="rId9"/>
      <w:pgSz w:w="11906" w:h="16838"/>
      <w:pgMar w:top="1440" w:right="1418" w:bottom="1440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994" w:rsidRDefault="002A3994">
      <w:r>
        <w:separator/>
      </w:r>
    </w:p>
  </w:endnote>
  <w:endnote w:type="continuationSeparator" w:id="0">
    <w:p w:rsidR="002A3994" w:rsidRDefault="002A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066731"/>
      <w:docPartObj>
        <w:docPartGallery w:val="AutoText"/>
      </w:docPartObj>
    </w:sdtPr>
    <w:sdtEndPr/>
    <w:sdtContent>
      <w:p w:rsidR="00A415D9" w:rsidRDefault="002A39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:rsidR="00A415D9" w:rsidRDefault="00A415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994" w:rsidRDefault="002A3994">
      <w:r>
        <w:separator/>
      </w:r>
    </w:p>
  </w:footnote>
  <w:footnote w:type="continuationSeparator" w:id="0">
    <w:p w:rsidR="002A3994" w:rsidRDefault="002A3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A2D8D"/>
    <w:multiLevelType w:val="multilevel"/>
    <w:tmpl w:val="796A2D8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084"/>
    <w:rsid w:val="000A1A0F"/>
    <w:rsid w:val="000F17A0"/>
    <w:rsid w:val="0023789A"/>
    <w:rsid w:val="002763BC"/>
    <w:rsid w:val="00292599"/>
    <w:rsid w:val="002A3994"/>
    <w:rsid w:val="00366EB0"/>
    <w:rsid w:val="00513139"/>
    <w:rsid w:val="00624084"/>
    <w:rsid w:val="006729BB"/>
    <w:rsid w:val="006B7896"/>
    <w:rsid w:val="00831154"/>
    <w:rsid w:val="00904537"/>
    <w:rsid w:val="00A0371E"/>
    <w:rsid w:val="00A1317D"/>
    <w:rsid w:val="00A415D9"/>
    <w:rsid w:val="00BC7276"/>
    <w:rsid w:val="00EB7C95"/>
    <w:rsid w:val="00F54460"/>
    <w:rsid w:val="00F83F1F"/>
    <w:rsid w:val="07F72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B5360"/>
  <w15:docId w15:val="{7FA71FBA-AFA6-4C51-B481-388BC80A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cp:lastPrinted>2022-03-25T08:29:00Z</cp:lastPrinted>
  <dcterms:created xsi:type="dcterms:W3CDTF">2022-03-30T08:46:00Z</dcterms:created>
  <dcterms:modified xsi:type="dcterms:W3CDTF">2023-09-12T04:40:00Z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A70262E7D861402BA9433ECD95B637F4</vt:lpwstr>
  </property>
</Properties>
</file>