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68387" w14:textId="77777777" w:rsidR="00872EE8" w:rsidRDefault="00000000" w:rsidP="00A552C3">
      <w:pPr>
        <w:spacing w:line="360" w:lineRule="auto"/>
        <w:ind w:right="108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附件2：</w:t>
      </w:r>
    </w:p>
    <w:p w14:paraId="43A094F4" w14:textId="77777777" w:rsidR="00872EE8" w:rsidRDefault="00000000" w:rsidP="00A552C3">
      <w:pPr>
        <w:adjustRightInd w:val="0"/>
        <w:spacing w:line="360" w:lineRule="auto"/>
        <w:contextualSpacing/>
        <w:jc w:val="center"/>
        <w:rPr>
          <w:rFonts w:ascii="方正大标宋简体" w:eastAsia="方正大标宋简体" w:hAnsi="方正大标宋简体" w:cs="方正大标宋简体" w:hint="eastAsia"/>
          <w:b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b/>
          <w:sz w:val="36"/>
          <w:szCs w:val="36"/>
        </w:rPr>
        <w:t>交通路线</w:t>
      </w:r>
    </w:p>
    <w:p w14:paraId="027F365A" w14:textId="77777777" w:rsidR="00872EE8" w:rsidRDefault="00000000" w:rsidP="00A552C3">
      <w:pPr>
        <w:spacing w:line="360" w:lineRule="auto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一、会议、住宿酒店</w:t>
      </w:r>
    </w:p>
    <w:p w14:paraId="6554C8C6" w14:textId="77777777" w:rsidR="00872EE8" w:rsidRDefault="00000000" w:rsidP="00A552C3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酒店名称:佛山南海利泰皇冠假日酒店</w:t>
      </w:r>
    </w:p>
    <w:p w14:paraId="00A748F9" w14:textId="77777777" w:rsidR="00872EE8" w:rsidRDefault="00000000" w:rsidP="00A552C3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具体地址:广东省佛山市南海区桂城街道环岛南路20号</w:t>
      </w:r>
    </w:p>
    <w:p w14:paraId="2CA7384C" w14:textId="77777777" w:rsidR="00872EE8" w:rsidRDefault="00000000" w:rsidP="00A552C3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联系电话: 0757-66818888</w:t>
      </w:r>
    </w:p>
    <w:p w14:paraId="26278C29" w14:textId="77777777" w:rsidR="00872EE8" w:rsidRDefault="00000000" w:rsidP="00A552C3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酒店联系人：杨清豪 18087331694</w:t>
      </w:r>
    </w:p>
    <w:p w14:paraId="5638C9FC" w14:textId="77777777" w:rsidR="00872EE8" w:rsidRDefault="00000000" w:rsidP="00A552C3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周边交通: 距离佛山有轨电车“文翰湖公园（季华实验室）”地铁站500米；</w:t>
      </w:r>
      <w:r>
        <w:rPr>
          <w:rFonts w:ascii="仿宋_GB2312" w:eastAsia="仿宋_GB2312" w:hAnsi="仿宋_GB2312" w:cs="仿宋_GB2312"/>
          <w:sz w:val="32"/>
          <w:szCs w:val="32"/>
        </w:rPr>
        <w:t>距离广州南站直线距离约5公里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/>
          <w:sz w:val="32"/>
          <w:szCs w:val="32"/>
        </w:rPr>
        <w:t>离广州白云国际机场直线距离约41公里</w:t>
      </w:r>
    </w:p>
    <w:p w14:paraId="5BA9BCDF" w14:textId="77777777" w:rsidR="00872EE8" w:rsidRDefault="00000000" w:rsidP="00A552C3">
      <w:pPr>
        <w:spacing w:line="360" w:lineRule="auto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二、交通路线</w:t>
      </w:r>
    </w:p>
    <w:p w14:paraId="19BFA3F6" w14:textId="77777777" w:rsidR="00872EE8" w:rsidRDefault="00000000" w:rsidP="00A552C3">
      <w:pPr>
        <w:spacing w:line="360" w:lineRule="auto"/>
        <w:ind w:firstLineChars="200" w:firstLine="640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1.线路一：广州南站B出口→ 乘坐佛山地铁2号线 →林岳西站，同站换乘有轨电车1号线文翰湖公园(季华实验室)站D出口→步行10分钟(600米) 酒店</w:t>
      </w:r>
    </w:p>
    <w:p w14:paraId="6801CBE3" w14:textId="77777777" w:rsidR="00872EE8" w:rsidRDefault="00000000" w:rsidP="00A552C3">
      <w:pPr>
        <w:spacing w:line="360" w:lineRule="auto"/>
        <w:ind w:firstLineChars="200" w:firstLine="640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2.线路二广州南站P5快速出口→打车11分钟，预计15元→酒店</w:t>
      </w:r>
    </w:p>
    <w:p w14:paraId="27F7B429" w14:textId="77777777" w:rsidR="00872EE8" w:rsidRDefault="00000000" w:rsidP="00A552C3">
      <w:pPr>
        <w:spacing w:line="360" w:lineRule="auto"/>
        <w:ind w:firstLineChars="200" w:firstLine="640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3.线路三：广州白云国际机→乘坐广州地铁3号线→体育西路站→换乘广州地铁1号线→坑口站B出口→步行5分钟(400米)→芳村客运站→广309A路→环岛南路口站→步行9分钟(650米)→酒店</w:t>
      </w:r>
    </w:p>
    <w:p w14:paraId="64C74390" w14:textId="77777777" w:rsidR="00872EE8" w:rsidRDefault="00000000" w:rsidP="00A552C3">
      <w:pPr>
        <w:spacing w:line="360" w:lineRule="auto"/>
        <w:ind w:firstLineChars="200" w:firstLine="640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4.线路四：广州白云国际机场→打车60分钟，预计150元→酒店</w:t>
      </w:r>
    </w:p>
    <w:p w14:paraId="4B77CDC5" w14:textId="01A69E3A" w:rsidR="00872EE8" w:rsidRDefault="00000000" w:rsidP="00A552C3">
      <w:pPr>
        <w:spacing w:line="360" w:lineRule="auto"/>
        <w:ind w:firstLineChars="200" w:firstLine="640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lastRenderedPageBreak/>
        <w:t>5线路五：广州越秀、天河区→开车25公里，40分钟</w:t>
      </w:r>
      <w:r w:rsidR="00A552C3">
        <w:rPr>
          <w:rFonts w:ascii="仿宋" w:eastAsia="仿宋" w:hAnsi="仿宋" w:cs="仿宋" w:hint="eastAsia"/>
          <w:bCs/>
          <w:sz w:val="32"/>
          <w:szCs w:val="32"/>
        </w:rPr>
        <w:t>。</w:t>
      </w:r>
    </w:p>
    <w:sectPr w:rsidR="00872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0F8D761-B01F-4540-B03A-650CC5A1BAFE}"/>
  </w:font>
  <w:font w:name="方正大标宋简体">
    <w:charset w:val="86"/>
    <w:family w:val="auto"/>
    <w:pitch w:val="default"/>
    <w:sig w:usb0="A00002BF" w:usb1="184F6CFA" w:usb2="00000012" w:usb3="00000000" w:csb0="00040001" w:csb1="00000000"/>
    <w:embedBold r:id="rId2" w:subsetted="1" w:fontKey="{43375385-CFEA-41C5-A5CE-014189FEE65B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896FF450-DE81-4FB0-9B6D-1334A50B5957}"/>
  </w:font>
  <w:font w:name="仿宋_GB2312">
    <w:charset w:val="86"/>
    <w:family w:val="auto"/>
    <w:pitch w:val="default"/>
    <w:sig w:usb0="00000001" w:usb1="080E0000" w:usb2="00000000" w:usb3="00000000" w:csb0="00040000" w:csb1="00000000"/>
    <w:embedRegular r:id="rId4" w:subsetted="1" w:fontKey="{1868ED85-713C-4421-B4B6-367419F467DB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2CFD5D4"/>
    <w:multiLevelType w:val="singleLevel"/>
    <w:tmpl w:val="A2CFD5D4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D78A784"/>
    <w:multiLevelType w:val="singleLevel"/>
    <w:tmpl w:val="4D78A784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865901604">
    <w:abstractNumId w:val="1"/>
  </w:num>
  <w:num w:numId="2" w16cid:durableId="519854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TrueTypeFonts/>
  <w:saveSubset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3B00BE1"/>
    <w:rsid w:val="00766677"/>
    <w:rsid w:val="00872EE8"/>
    <w:rsid w:val="009564E4"/>
    <w:rsid w:val="00A552C3"/>
    <w:rsid w:val="00D72258"/>
    <w:rsid w:val="00F43E80"/>
    <w:rsid w:val="00FE5EF5"/>
    <w:rsid w:val="030505B2"/>
    <w:rsid w:val="040C1397"/>
    <w:rsid w:val="05432019"/>
    <w:rsid w:val="059A3C03"/>
    <w:rsid w:val="061B4D44"/>
    <w:rsid w:val="06257970"/>
    <w:rsid w:val="06B57AE5"/>
    <w:rsid w:val="07726BE5"/>
    <w:rsid w:val="084542FA"/>
    <w:rsid w:val="08C453DB"/>
    <w:rsid w:val="09F0055C"/>
    <w:rsid w:val="0B8E1003"/>
    <w:rsid w:val="0BAD4690"/>
    <w:rsid w:val="0D0F18F2"/>
    <w:rsid w:val="0DE77E71"/>
    <w:rsid w:val="0E597806"/>
    <w:rsid w:val="0E881532"/>
    <w:rsid w:val="115012C8"/>
    <w:rsid w:val="12476367"/>
    <w:rsid w:val="14610EB3"/>
    <w:rsid w:val="15133BBB"/>
    <w:rsid w:val="161214B9"/>
    <w:rsid w:val="1A0C4C78"/>
    <w:rsid w:val="1A165D16"/>
    <w:rsid w:val="1A30510E"/>
    <w:rsid w:val="1D7A639C"/>
    <w:rsid w:val="1E982F7E"/>
    <w:rsid w:val="203942EC"/>
    <w:rsid w:val="20D94C44"/>
    <w:rsid w:val="24603DEA"/>
    <w:rsid w:val="25AB17E9"/>
    <w:rsid w:val="25CD0DB5"/>
    <w:rsid w:val="25FC3DF2"/>
    <w:rsid w:val="26527EB6"/>
    <w:rsid w:val="285919D0"/>
    <w:rsid w:val="294C6E3F"/>
    <w:rsid w:val="29B5243A"/>
    <w:rsid w:val="2A0F7D89"/>
    <w:rsid w:val="2B1F0B12"/>
    <w:rsid w:val="2B9B40AD"/>
    <w:rsid w:val="2CD9321F"/>
    <w:rsid w:val="2E9403E7"/>
    <w:rsid w:val="2EAB2859"/>
    <w:rsid w:val="2EC35DF5"/>
    <w:rsid w:val="2FBF7DE5"/>
    <w:rsid w:val="32827D75"/>
    <w:rsid w:val="330D6E8C"/>
    <w:rsid w:val="340F5638"/>
    <w:rsid w:val="35C506A4"/>
    <w:rsid w:val="37EB1F18"/>
    <w:rsid w:val="389A067F"/>
    <w:rsid w:val="38AC78FA"/>
    <w:rsid w:val="3BE7138F"/>
    <w:rsid w:val="3CCD42E3"/>
    <w:rsid w:val="3D0A2E41"/>
    <w:rsid w:val="3D396C90"/>
    <w:rsid w:val="3E2D328B"/>
    <w:rsid w:val="3E3F202E"/>
    <w:rsid w:val="3E4B5C8B"/>
    <w:rsid w:val="3EBB033A"/>
    <w:rsid w:val="3ECA54BF"/>
    <w:rsid w:val="3F836EDA"/>
    <w:rsid w:val="420E6F2F"/>
    <w:rsid w:val="457B22A9"/>
    <w:rsid w:val="45D5136E"/>
    <w:rsid w:val="467A2DE5"/>
    <w:rsid w:val="4691012F"/>
    <w:rsid w:val="4CE724BF"/>
    <w:rsid w:val="4D64659D"/>
    <w:rsid w:val="4E6D1482"/>
    <w:rsid w:val="4EAA3C36"/>
    <w:rsid w:val="50E7551B"/>
    <w:rsid w:val="547E7F44"/>
    <w:rsid w:val="55050666"/>
    <w:rsid w:val="557141BE"/>
    <w:rsid w:val="56A63783"/>
    <w:rsid w:val="576F39C9"/>
    <w:rsid w:val="57C739B1"/>
    <w:rsid w:val="59FE5684"/>
    <w:rsid w:val="5A3F0176"/>
    <w:rsid w:val="5BF771A0"/>
    <w:rsid w:val="5D1859F9"/>
    <w:rsid w:val="5D5C103F"/>
    <w:rsid w:val="5DBB3FB7"/>
    <w:rsid w:val="611D2893"/>
    <w:rsid w:val="61DF5DB5"/>
    <w:rsid w:val="62FC3643"/>
    <w:rsid w:val="633345F0"/>
    <w:rsid w:val="63B00BE1"/>
    <w:rsid w:val="63BB3C1B"/>
    <w:rsid w:val="63CC234F"/>
    <w:rsid w:val="647153D0"/>
    <w:rsid w:val="65110961"/>
    <w:rsid w:val="653E102A"/>
    <w:rsid w:val="65876E75"/>
    <w:rsid w:val="664B1C51"/>
    <w:rsid w:val="66B141AA"/>
    <w:rsid w:val="69782D5D"/>
    <w:rsid w:val="69A26E03"/>
    <w:rsid w:val="69CE5072"/>
    <w:rsid w:val="6B4C26F3"/>
    <w:rsid w:val="6D6535F8"/>
    <w:rsid w:val="6E851A78"/>
    <w:rsid w:val="6F484F7F"/>
    <w:rsid w:val="721675B7"/>
    <w:rsid w:val="72961D80"/>
    <w:rsid w:val="747D1B6F"/>
    <w:rsid w:val="74DB5323"/>
    <w:rsid w:val="75034A71"/>
    <w:rsid w:val="756E770A"/>
    <w:rsid w:val="759251A6"/>
    <w:rsid w:val="75FB0F9D"/>
    <w:rsid w:val="76A30019"/>
    <w:rsid w:val="76F16C2B"/>
    <w:rsid w:val="77383B2B"/>
    <w:rsid w:val="78DE0702"/>
    <w:rsid w:val="79110AD8"/>
    <w:rsid w:val="79C142AC"/>
    <w:rsid w:val="7A47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0E4B4"/>
  <w15:docId w15:val="{882CAB6A-4CB6-4515-A4BD-2CF04920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24"/>
      <w:lang w:eastAsia="en-US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ody Text First Indent"/>
    <w:basedOn w:val="a3"/>
    <w:qFormat/>
    <w:pPr>
      <w:spacing w:line="560" w:lineRule="exact"/>
      <w:ind w:firstLineChars="200" w:firstLine="721"/>
    </w:pPr>
    <w:rPr>
      <w:rFonts w:ascii="Calibri" w:hAnsi="Calibri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WPS_1651581225</dc:creator>
  <cp:lastModifiedBy>tezuka farmer</cp:lastModifiedBy>
  <cp:revision>2</cp:revision>
  <dcterms:created xsi:type="dcterms:W3CDTF">2025-07-29T08:14:00Z</dcterms:created>
  <dcterms:modified xsi:type="dcterms:W3CDTF">2025-07-29T08:14:00Z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4D5DC165609447B48758D049011BEF1D_13</vt:lpwstr>
  </property>
  <property fmtid="{D5CDD505-2E9C-101B-9397-08002B2CF9AE}" pid="4" name="KSOTemplateDocerSaveRecord">
    <vt:lpwstr>eyJoZGlkIjoiNDI1NGQ4MDY4NjMxYWVlMzc3ODM2NDE0MmU1ODUxYzYiLCJ1c2VySWQiOiI3NDU3Mjg5NDIifQ==</vt:lpwstr>
  </property>
</Properties>
</file>