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47E9">
      <w:pPr>
        <w:pStyle w:val="3"/>
        <w:spacing w:before="178"/>
        <w:ind w:right="856"/>
        <w:jc w:val="both"/>
        <w:rPr>
          <w:rFonts w:hint="default"/>
          <w:b/>
          <w:bCs/>
          <w:spacing w:val="-9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-9"/>
          <w:sz w:val="32"/>
          <w:szCs w:val="32"/>
          <w:lang w:val="en-US" w:eastAsia="zh-CN"/>
        </w:rPr>
        <w:t>附件：</w:t>
      </w:r>
    </w:p>
    <w:p w14:paraId="5F61A8CE">
      <w:pPr>
        <w:pStyle w:val="3"/>
        <w:spacing w:before="178"/>
        <w:ind w:right="856"/>
        <w:jc w:val="center"/>
        <w:rPr>
          <w:rFonts w:hint="eastAsia" w:ascii="黑体" w:hAnsi="黑体" w:eastAsia="黑体" w:cs="黑体"/>
          <w:spacing w:val="-9"/>
          <w:sz w:val="48"/>
          <w:szCs w:val="48"/>
          <w:lang w:val="en-US" w:eastAsia="zh-CN"/>
        </w:rPr>
      </w:pPr>
    </w:p>
    <w:p w14:paraId="0A4B3F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8"/>
        <w:ind w:right="0"/>
        <w:jc w:val="center"/>
        <w:textAlignment w:val="auto"/>
        <w:rPr>
          <w:rFonts w:hint="eastAsia" w:ascii="宋体" w:hAnsi="宋体" w:eastAsia="宋体" w:cs="宋体"/>
          <w:b/>
          <w:bCs/>
          <w:spacing w:val="-9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9"/>
          <w:sz w:val="52"/>
          <w:szCs w:val="52"/>
          <w:lang w:val="en-US" w:eastAsia="zh-CN"/>
        </w:rPr>
        <w:t>电梯安全评估申请书</w:t>
      </w:r>
    </w:p>
    <w:p w14:paraId="72C6ABB6">
      <w:pPr>
        <w:pStyle w:val="3"/>
        <w:spacing w:before="178"/>
        <w:ind w:right="856"/>
        <w:jc w:val="both"/>
        <w:rPr>
          <w:rFonts w:hint="eastAsia"/>
          <w:spacing w:val="-9"/>
          <w:sz w:val="32"/>
          <w:szCs w:val="32"/>
          <w:lang w:val="en-US" w:eastAsia="zh-CN"/>
        </w:rPr>
      </w:pPr>
    </w:p>
    <w:p w14:paraId="4D88F43E">
      <w:pPr>
        <w:pStyle w:val="3"/>
        <w:ind w:firstLine="0" w:firstLineChars="0"/>
        <w:rPr>
          <w:rFonts w:hint="eastAsia" w:ascii="Microsoft JhengHei"/>
          <w:b/>
          <w:color w:val="auto"/>
          <w:sz w:val="30"/>
          <w:szCs w:val="30"/>
          <w:lang w:val="en-US" w:eastAsia="zh-CN"/>
        </w:rPr>
      </w:pPr>
    </w:p>
    <w:p w14:paraId="4D83F766">
      <w:pPr>
        <w:pStyle w:val="3"/>
        <w:ind w:firstLine="0" w:firstLineChars="0"/>
        <w:rPr>
          <w:rFonts w:hint="eastAsia" w:ascii="Microsoft JhengHei"/>
          <w:b/>
          <w:color w:val="auto"/>
          <w:sz w:val="30"/>
          <w:szCs w:val="30"/>
          <w:lang w:val="en-US" w:eastAsia="zh-CN"/>
        </w:rPr>
      </w:pPr>
    </w:p>
    <w:p w14:paraId="297F80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02" w:firstLineChars="200"/>
        <w:textAlignment w:val="auto"/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t xml:space="preserve">委托单位： </w:t>
      </w:r>
      <w:r>
        <w:rPr>
          <w:rFonts w:hint="eastAsia" w:ascii="Microsoft JhengHei"/>
          <w:b/>
          <w:color w:val="auto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  <w:t>（盖章）</w:t>
      </w:r>
    </w:p>
    <w:p w14:paraId="0C88FA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02" w:firstLineChars="200"/>
        <w:textAlignment w:val="auto"/>
        <w:rPr>
          <w:rFonts w:hint="default" w:ascii="Microsoft JhengHei"/>
          <w:b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  <w:t xml:space="preserve">使用单位： </w:t>
      </w:r>
      <w:r>
        <w:rPr>
          <w:rFonts w:hint="eastAsia" w:ascii="Microsoft JhengHei"/>
          <w:b/>
          <w:color w:val="auto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  <w:t>（盖章）</w:t>
      </w:r>
    </w:p>
    <w:p w14:paraId="4AA49A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02" w:firstLineChars="200"/>
        <w:textAlignment w:val="auto"/>
        <w:rPr>
          <w:rFonts w:hint="eastAsia" w:ascii="Microsoft JhengHei"/>
          <w:b/>
          <w:color w:val="auto"/>
          <w:sz w:val="30"/>
          <w:szCs w:val="30"/>
          <w:lang w:val="en-US" w:eastAsia="zh-CN"/>
        </w:rPr>
      </w:pP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t>评估电梯类型：</w:t>
      </w: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sym w:font="Wingdings 2" w:char="00A3"/>
      </w: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t>乘客电梯、</w:t>
      </w: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sym w:font="Wingdings 2" w:char="00A3"/>
      </w: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t>载货电梯、</w:t>
      </w: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sym w:font="Wingdings 2" w:char="00A3"/>
      </w: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t>自动扶梯、</w:t>
      </w:r>
    </w:p>
    <w:p w14:paraId="4DFAA9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02" w:firstLineChars="200"/>
        <w:textAlignment w:val="auto"/>
        <w:rPr>
          <w:rFonts w:hint="eastAsia" w:ascii="Microsoft JhengHei"/>
          <w:b/>
          <w:color w:val="auto"/>
          <w:sz w:val="30"/>
          <w:szCs w:val="30"/>
          <w:lang w:val="en-US" w:eastAsia="zh-CN"/>
        </w:rPr>
      </w:pP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t>其   它 ：</w:t>
      </w:r>
      <w:r>
        <w:rPr>
          <w:rFonts w:hint="eastAsia" w:ascii="Microsoft JhengHei"/>
          <w:b/>
          <w:color w:val="auto"/>
          <w:sz w:val="30"/>
          <w:szCs w:val="30"/>
          <w:u w:val="single"/>
          <w:lang w:val="en-US" w:eastAsia="zh-CN"/>
        </w:rPr>
        <w:t xml:space="preserve">                                   </w:t>
      </w: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t xml:space="preserve">    </w:t>
      </w:r>
    </w:p>
    <w:p w14:paraId="6FAB05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02" w:firstLineChars="200"/>
        <w:textAlignment w:val="auto"/>
        <w:rPr>
          <w:rFonts w:hint="eastAsia" w:ascii="Microsoft JhengHei"/>
          <w:b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t>评估部件：</w:t>
      </w:r>
      <w:r>
        <w:rPr>
          <w:rFonts w:hint="eastAsia" w:ascii="Microsoft JhengHei"/>
          <w:b/>
          <w:color w:val="auto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687FDA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02" w:firstLineChars="200"/>
        <w:textAlignment w:val="auto"/>
        <w:rPr>
          <w:rFonts w:hint="eastAsia" w:ascii="Microsoft JhengHei"/>
          <w:b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  <w:t>评估要求：</w:t>
      </w:r>
      <w:r>
        <w:rPr>
          <w:rFonts w:hint="eastAsia" w:ascii="Microsoft JhengHei"/>
          <w:b/>
          <w:color w:val="auto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2B4124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02" w:firstLineChars="200"/>
        <w:textAlignment w:val="auto"/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  <w:t>现场是否配备砝码：</w:t>
      </w:r>
      <w:r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  <w:t>是、</w:t>
      </w:r>
      <w:r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  <w:t>否</w:t>
      </w:r>
    </w:p>
    <w:p w14:paraId="7313521A">
      <w:pPr>
        <w:pStyle w:val="3"/>
        <w:ind w:firstLine="0" w:firstLineChars="0"/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</w:pPr>
    </w:p>
    <w:p w14:paraId="4059820D">
      <w:pPr>
        <w:pStyle w:val="3"/>
        <w:ind w:firstLine="0" w:firstLineChars="0"/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</w:pPr>
    </w:p>
    <w:p w14:paraId="2D7D9C7F">
      <w:pPr>
        <w:pStyle w:val="3"/>
        <w:ind w:firstLine="0" w:firstLineChars="0"/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</w:pPr>
    </w:p>
    <w:p w14:paraId="541A94DB">
      <w:pPr>
        <w:pStyle w:val="3"/>
        <w:ind w:firstLine="0" w:firstLineChars="0"/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</w:pPr>
    </w:p>
    <w:p w14:paraId="49CA6BC6">
      <w:pPr>
        <w:pStyle w:val="3"/>
        <w:ind w:firstLine="0" w:firstLineChars="0"/>
        <w:rPr>
          <w:rFonts w:hint="eastAsia" w:ascii="Microsoft JhengHei"/>
          <w:b/>
          <w:color w:val="auto"/>
          <w:sz w:val="30"/>
          <w:szCs w:val="30"/>
          <w:u w:val="none"/>
          <w:lang w:val="en-US" w:eastAsia="zh-CN"/>
        </w:rPr>
      </w:pPr>
    </w:p>
    <w:p w14:paraId="416B0681">
      <w:pPr>
        <w:pStyle w:val="3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u w:val="none"/>
          <w:lang w:val="en-US" w:eastAsia="zh-CN"/>
        </w:rPr>
        <w:t>广东省特种设备行业协会</w:t>
      </w:r>
    </w:p>
    <w:p w14:paraId="0282721D">
      <w:pPr>
        <w:jc w:val="center"/>
        <w:rPr>
          <w:rFonts w:hint="eastAsia" w:asciiTheme="majorEastAsia" w:hAnsiTheme="majorEastAsia" w:eastAsiaTheme="majorEastAsia" w:cstheme="majorEastAsia"/>
          <w:b/>
          <w:snapToGrid w:val="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kern w:val="0"/>
          <w:sz w:val="32"/>
          <w:szCs w:val="32"/>
          <w:lang w:val="en-US" w:eastAsia="zh-CN"/>
        </w:rPr>
        <w:t>2025</w:t>
      </w:r>
      <w:r>
        <w:rPr>
          <w:rFonts w:hint="eastAsia" w:asciiTheme="majorEastAsia" w:hAnsiTheme="majorEastAsia" w:eastAsiaTheme="majorEastAsia" w:cstheme="majorEastAsia"/>
          <w:b/>
          <w:snapToGrid w:val="0"/>
          <w:kern w:val="0"/>
          <w:sz w:val="32"/>
          <w:szCs w:val="32"/>
        </w:rPr>
        <w:t>年制</w:t>
      </w:r>
    </w:p>
    <w:p w14:paraId="3BC462BB">
      <w:pPr>
        <w:rPr>
          <w:rFonts w:hint="eastAsia" w:asciiTheme="majorEastAsia" w:hAnsiTheme="majorEastAsia" w:eastAsiaTheme="majorEastAsia" w:cstheme="majorEastAsia"/>
          <w:b/>
          <w:snapToGrid w:val="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kern w:val="0"/>
          <w:sz w:val="32"/>
          <w:szCs w:val="32"/>
        </w:rPr>
        <w:br w:type="page"/>
      </w:r>
    </w:p>
    <w:p w14:paraId="64BD5B8D">
      <w:pPr>
        <w:jc w:val="center"/>
        <w:rPr>
          <w:rFonts w:hint="eastAsia" w:asciiTheme="majorEastAsia" w:hAnsiTheme="majorEastAsia" w:eastAsiaTheme="majorEastAsia" w:cstheme="majorEastAsia"/>
          <w:b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kern w:val="0"/>
          <w:sz w:val="44"/>
          <w:szCs w:val="44"/>
          <w:lang w:val="en-US" w:eastAsia="zh-CN"/>
        </w:rPr>
        <w:t>目  录</w:t>
      </w:r>
    </w:p>
    <w:p w14:paraId="15FF284F">
      <w:pPr>
        <w:jc w:val="center"/>
        <w:rPr>
          <w:rFonts w:hint="eastAsia" w:asciiTheme="majorEastAsia" w:hAnsiTheme="majorEastAsia" w:eastAsiaTheme="majorEastAsia" w:cstheme="majorEastAsia"/>
          <w:b/>
          <w:snapToGrid w:val="0"/>
          <w:kern w:val="0"/>
          <w:sz w:val="44"/>
          <w:szCs w:val="44"/>
          <w:lang w:val="en-US" w:eastAsia="zh-CN"/>
        </w:rPr>
      </w:pPr>
    </w:p>
    <w:p w14:paraId="01513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napToGrid w:val="0"/>
          <w:kern w:val="0"/>
          <w:sz w:val="32"/>
          <w:szCs w:val="32"/>
          <w:lang w:val="en-US" w:eastAsia="zh-CN"/>
        </w:rPr>
        <w:t>一、申请评估的电梯主要参数.......................1</w:t>
      </w:r>
    </w:p>
    <w:p w14:paraId="4424C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10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napToGrid w:val="0"/>
          <w:kern w:val="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 w:val="0"/>
          <w:bCs/>
          <w:snapToGrid w:val="0"/>
          <w:kern w:val="0"/>
          <w:sz w:val="32"/>
          <w:szCs w:val="32"/>
          <w:lang w:val="en-US" w:eastAsia="zh-CN"/>
        </w:rPr>
        <w:t>二、电梯使用情况调查表...........................2</w:t>
      </w:r>
    </w:p>
    <w:p w14:paraId="157D1BB6">
      <w:pPr>
        <w:snapToGrid w:val="0"/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kern w:val="0"/>
          <w:sz w:val="44"/>
          <w:szCs w:val="44"/>
          <w:lang w:val="en-US" w:eastAsia="zh-CN"/>
        </w:rPr>
        <w:t>一、申请评估的电梯主要参数</w:t>
      </w:r>
    </w:p>
    <w:tbl>
      <w:tblPr>
        <w:tblStyle w:val="6"/>
        <w:tblW w:w="5368" w:type="pct"/>
        <w:tblInd w:w="-1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009"/>
        <w:gridCol w:w="1966"/>
        <w:gridCol w:w="1566"/>
        <w:gridCol w:w="1842"/>
      </w:tblGrid>
      <w:tr w14:paraId="772AC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1EE1">
            <w:pPr>
              <w:jc w:val="center"/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0"/>
                <w:kern w:val="0"/>
                <w:sz w:val="21"/>
                <w:szCs w:val="22"/>
                <w:fitText w:val="1260" w:id="819158103"/>
                <w:lang w:val="en-US" w:eastAsia="en-US" w:bidi="ar-SA"/>
              </w:rPr>
              <w:t>设备代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2"/>
                <w:fitText w:val="1260" w:id="819158103"/>
                <w:lang w:val="en-US" w:eastAsia="en-US" w:bidi="ar-SA"/>
              </w:rPr>
              <w:t>码</w:t>
            </w:r>
          </w:p>
        </w:tc>
        <w:tc>
          <w:tcPr>
            <w:tcW w:w="41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CE9A">
            <w:pPr>
              <w:pStyle w:val="9"/>
              <w:spacing w:before="94"/>
              <w:ind w:left="74"/>
              <w:jc w:val="center"/>
              <w:rPr>
                <w:rFonts w:hint="eastAsia"/>
                <w:sz w:val="21"/>
              </w:rPr>
            </w:pPr>
          </w:p>
        </w:tc>
      </w:tr>
      <w:tr w14:paraId="700D4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4E10">
            <w:pPr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0"/>
                <w:kern w:val="0"/>
                <w:sz w:val="21"/>
                <w:szCs w:val="22"/>
                <w:fitText w:val="1260" w:id="54624098"/>
                <w:lang w:val="en-US" w:eastAsia="en-US" w:bidi="ar-SA"/>
              </w:rPr>
              <w:t>设备</w:t>
            </w:r>
            <w:r>
              <w:rPr>
                <w:rFonts w:hint="eastAsia" w:ascii="宋体" w:hAnsi="宋体" w:eastAsia="宋体" w:cs="宋体"/>
                <w:spacing w:val="70"/>
                <w:kern w:val="0"/>
                <w:sz w:val="21"/>
                <w:szCs w:val="22"/>
                <w:fitText w:val="1260" w:id="54624098"/>
                <w:lang w:val="en-US" w:eastAsia="en-US" w:bidi="ar-SA"/>
              </w:rPr>
              <w:t>名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2"/>
                <w:fitText w:val="1260" w:id="54624098"/>
                <w:lang w:val="en-US" w:eastAsia="en-US" w:bidi="ar-SA"/>
              </w:rPr>
              <w:t>称</w:t>
            </w:r>
          </w:p>
        </w:tc>
        <w:tc>
          <w:tcPr>
            <w:tcW w:w="2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262B">
            <w:pPr>
              <w:pStyle w:val="9"/>
              <w:spacing w:before="94"/>
              <w:ind w:left="7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1B99">
            <w:pPr>
              <w:jc w:val="center"/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2"/>
                <w:fitText w:val="1260" w:id="1265381529"/>
                <w:lang w:val="en-US" w:eastAsia="en-US" w:bidi="ar-SA"/>
              </w:rPr>
              <w:t>使用登记证号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3E9F1">
            <w:pPr>
              <w:pStyle w:val="9"/>
              <w:spacing w:before="94"/>
              <w:ind w:left="70"/>
              <w:rPr>
                <w:sz w:val="21"/>
              </w:rPr>
            </w:pPr>
          </w:p>
        </w:tc>
      </w:tr>
      <w:tr w14:paraId="01192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5AC1">
            <w:pPr>
              <w:jc w:val="center"/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0"/>
                <w:kern w:val="0"/>
                <w:sz w:val="21"/>
                <w:szCs w:val="22"/>
                <w:fitText w:val="1260" w:id="367213682"/>
                <w:lang w:val="en-US" w:eastAsia="en-US" w:bidi="ar-SA"/>
              </w:rPr>
              <w:t>设备型</w:t>
            </w: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2"/>
                <w:fitText w:val="1260" w:id="367213682"/>
                <w:lang w:val="en-US" w:eastAsia="en-US" w:bidi="ar-SA"/>
              </w:rPr>
              <w:t>号</w:t>
            </w:r>
          </w:p>
        </w:tc>
        <w:tc>
          <w:tcPr>
            <w:tcW w:w="2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D449">
            <w:pPr>
              <w:pStyle w:val="9"/>
              <w:spacing w:before="94"/>
              <w:ind w:left="74"/>
              <w:jc w:val="center"/>
              <w:rPr>
                <w:sz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5082">
            <w:pPr>
              <w:jc w:val="center"/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0"/>
                <w:kern w:val="0"/>
                <w:sz w:val="21"/>
                <w:szCs w:val="22"/>
                <w:fitText w:val="1260" w:id="1598838035"/>
                <w:lang w:val="en-US" w:eastAsia="en-US" w:bidi="ar-SA"/>
              </w:rPr>
              <w:t>出厂编</w:t>
            </w: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2"/>
                <w:fitText w:val="1260" w:id="1598838035"/>
                <w:lang w:val="en-US" w:eastAsia="en-US" w:bidi="ar-SA"/>
              </w:rPr>
              <w:t>号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6F76D">
            <w:pPr>
              <w:pStyle w:val="9"/>
              <w:spacing w:before="94"/>
              <w:ind w:left="10" w:firstLine="210" w:firstLineChars="100"/>
              <w:rPr>
                <w:sz w:val="21"/>
              </w:rPr>
            </w:pPr>
          </w:p>
        </w:tc>
      </w:tr>
      <w:tr w14:paraId="3F32C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8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A6E5">
            <w:pPr>
              <w:jc w:val="center"/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en-US" w:bidi="ar-SA"/>
              </w:rPr>
              <w:t>设备技术参数</w:t>
            </w:r>
          </w:p>
          <w:p w14:paraId="7C20E63B">
            <w:pPr>
              <w:jc w:val="center"/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37233">
            <w:pPr>
              <w:pStyle w:val="9"/>
              <w:spacing w:before="94"/>
              <w:jc w:val="center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额定载重量</w:t>
            </w:r>
          </w:p>
          <w:p w14:paraId="041691A4">
            <w:pPr>
              <w:pStyle w:val="9"/>
              <w:spacing w:before="9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lang w:eastAsia="zh-CN"/>
              </w:rPr>
              <w:t>（</w:t>
            </w:r>
            <w:r>
              <w:rPr>
                <w:rFonts w:hint="eastAsia"/>
                <w:spacing w:val="-2"/>
                <w:sz w:val="21"/>
                <w:lang w:val="en-US" w:eastAsia="zh-CN"/>
              </w:rPr>
              <w:t>自动扶梯提升高度）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FCBA">
            <w:pPr>
              <w:pStyle w:val="9"/>
              <w:spacing w:before="94"/>
              <w:ind w:left="0" w:right="-29"/>
              <w:jc w:val="center"/>
              <w:rPr>
                <w:sz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23C7">
            <w:pPr>
              <w:jc w:val="center"/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0"/>
                <w:kern w:val="0"/>
                <w:sz w:val="21"/>
                <w:szCs w:val="22"/>
                <w:fitText w:val="1260" w:id="1297287101"/>
                <w:lang w:val="en-US" w:eastAsia="en-US" w:bidi="ar-SA"/>
              </w:rPr>
              <w:t>额定速</w:t>
            </w: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2"/>
                <w:fitText w:val="1260" w:id="1297287101"/>
                <w:lang w:val="en-US" w:eastAsia="en-US" w:bidi="ar-SA"/>
              </w:rPr>
              <w:t>度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FB1FF">
            <w:pPr>
              <w:pStyle w:val="9"/>
              <w:spacing w:before="94"/>
              <w:ind w:left="0" w:right="-15"/>
              <w:rPr>
                <w:sz w:val="21"/>
              </w:rPr>
            </w:pPr>
          </w:p>
        </w:tc>
      </w:tr>
      <w:tr w14:paraId="7AB05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8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58A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7FB5">
            <w:pPr>
              <w:pStyle w:val="9"/>
              <w:spacing w:before="94"/>
              <w:jc w:val="center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层站</w:t>
            </w:r>
            <w:r>
              <w:rPr>
                <w:rFonts w:hint="eastAsia"/>
                <w:spacing w:val="-4"/>
                <w:sz w:val="21"/>
              </w:rPr>
              <w:t>门</w:t>
            </w:r>
            <w:r>
              <w:rPr>
                <w:spacing w:val="-4"/>
                <w:sz w:val="21"/>
              </w:rPr>
              <w:t>数</w:t>
            </w:r>
          </w:p>
          <w:p w14:paraId="251155DB">
            <w:pPr>
              <w:pStyle w:val="9"/>
              <w:spacing w:before="9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（</w:t>
            </w:r>
            <w:r>
              <w:rPr>
                <w:rFonts w:hint="eastAsia"/>
                <w:spacing w:val="-4"/>
                <w:sz w:val="21"/>
                <w:lang w:val="en-US" w:eastAsia="zh-CN"/>
              </w:rPr>
              <w:t>自动扶梯梯级宽）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0E92">
            <w:pPr>
              <w:pStyle w:val="9"/>
              <w:tabs>
                <w:tab w:val="left" w:pos="682"/>
              </w:tabs>
              <w:spacing w:before="94"/>
              <w:ind w:left="0" w:right="1125"/>
              <w:jc w:val="center"/>
              <w:rPr>
                <w:sz w:val="21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F03A">
            <w:pPr>
              <w:jc w:val="center"/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0"/>
                <w:kern w:val="0"/>
                <w:sz w:val="21"/>
                <w:szCs w:val="22"/>
                <w:fitText w:val="1260" w:id="1133576333"/>
                <w:lang w:val="en-US" w:eastAsia="en-US" w:bidi="ar-SA"/>
              </w:rPr>
              <w:t>控制方</w:t>
            </w: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2"/>
                <w:fitText w:val="1260" w:id="1133576333"/>
                <w:lang w:val="en-US" w:eastAsia="en-US" w:bidi="ar-SA"/>
              </w:rPr>
              <w:t>式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986DB">
            <w:pPr>
              <w:pStyle w:val="9"/>
              <w:spacing w:before="94"/>
              <w:ind w:left="0" w:right="-15"/>
              <w:rPr>
                <w:sz w:val="21"/>
              </w:rPr>
            </w:pPr>
          </w:p>
        </w:tc>
      </w:tr>
    </w:tbl>
    <w:p w14:paraId="440BACD5">
      <w:pPr>
        <w:jc w:val="center"/>
        <w:rPr>
          <w:rFonts w:hint="eastAsia"/>
          <w:lang w:val="en-US" w:eastAsia="zh-CN"/>
        </w:rPr>
      </w:pPr>
      <w:r>
        <w:rPr>
          <w:rFonts w:hint="eastAsia" w:ascii="Microsoft JhengHei"/>
          <w:b/>
          <w:color w:val="auto"/>
          <w:sz w:val="30"/>
          <w:szCs w:val="30"/>
          <w:lang w:val="en-US" w:eastAsia="zh-CN"/>
        </w:rPr>
        <w:br w:type="page"/>
      </w:r>
      <w:r>
        <w:rPr>
          <w:rFonts w:hint="eastAsia" w:ascii="Microsoft JhengHei"/>
          <w:b/>
          <w:color w:val="auto"/>
          <w:sz w:val="44"/>
          <w:szCs w:val="44"/>
          <w:lang w:val="en-US" w:eastAsia="zh-CN"/>
        </w:rPr>
        <w:t>二、</w:t>
      </w:r>
      <w:r>
        <w:rPr>
          <w:b/>
          <w:bCs/>
          <w:spacing w:val="-9"/>
          <w:sz w:val="44"/>
          <w:szCs w:val="44"/>
        </w:rPr>
        <w:t>电梯</w:t>
      </w:r>
      <w:r>
        <w:rPr>
          <w:rFonts w:hint="eastAsia"/>
          <w:b/>
          <w:bCs/>
          <w:spacing w:val="-9"/>
          <w:sz w:val="44"/>
          <w:szCs w:val="44"/>
          <w:lang w:val="en-US" w:eastAsia="zh-CN"/>
        </w:rPr>
        <w:t>使用情况</w:t>
      </w:r>
      <w:r>
        <w:rPr>
          <w:b/>
          <w:bCs/>
          <w:spacing w:val="-9"/>
          <w:sz w:val="44"/>
          <w:szCs w:val="44"/>
        </w:rPr>
        <w:t>调查表</w:t>
      </w:r>
      <w:r>
        <w:rPr>
          <w:rFonts w:hint="eastAsia"/>
          <w:lang w:val="en-US" w:eastAsia="zh-CN"/>
        </w:rPr>
        <w:t xml:space="preserve"> </w:t>
      </w:r>
    </w:p>
    <w:p w14:paraId="5D3E5F30"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调查表</w:t>
      </w:r>
      <w:bookmarkStart w:id="0" w:name="_GoBack"/>
      <w:bookmarkEnd w:id="0"/>
      <w:r>
        <w:rPr>
          <w:rFonts w:hint="eastAsia"/>
          <w:lang w:val="en-US" w:eastAsia="zh-CN"/>
        </w:rPr>
        <w:t xml:space="preserve">编号：     </w:t>
      </w:r>
    </w:p>
    <w:tbl>
      <w:tblPr>
        <w:tblStyle w:val="6"/>
        <w:tblpPr w:leftFromText="180" w:rightFromText="180" w:vertAnchor="text" w:horzAnchor="page" w:tblpX="1397" w:tblpY="240"/>
        <w:tblOverlap w:val="never"/>
        <w:tblW w:w="931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2003"/>
        <w:gridCol w:w="2401"/>
        <w:gridCol w:w="1841"/>
        <w:gridCol w:w="2067"/>
      </w:tblGrid>
      <w:tr w14:paraId="661D8E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10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E6D888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73"/>
                <w:kern w:val="0"/>
                <w:fitText w:val="1320" w:id="282616265"/>
                <w:lang w:val="en-US" w:eastAsia="zh-CN"/>
              </w:rPr>
              <w:t>设备代</w:t>
            </w:r>
            <w:r>
              <w:rPr>
                <w:rFonts w:hint="eastAsia"/>
                <w:spacing w:val="1"/>
                <w:kern w:val="0"/>
                <w:fitText w:val="1320" w:id="282616265"/>
                <w:lang w:val="en-US" w:eastAsia="zh-CN"/>
              </w:rPr>
              <w:t>码</w:t>
            </w:r>
          </w:p>
        </w:tc>
        <w:tc>
          <w:tcPr>
            <w:tcW w:w="2401" w:type="dxa"/>
            <w:tcBorders>
              <w:left w:val="single" w:color="000000" w:sz="4" w:space="0"/>
            </w:tcBorders>
            <w:vAlign w:val="center"/>
          </w:tcPr>
          <w:p w14:paraId="7DAF32AD">
            <w:pPr>
              <w:jc w:val="center"/>
            </w:pPr>
          </w:p>
        </w:tc>
        <w:tc>
          <w:tcPr>
            <w:tcW w:w="1841" w:type="dxa"/>
            <w:tcBorders>
              <w:left w:val="single" w:color="000000" w:sz="4" w:space="0"/>
            </w:tcBorders>
            <w:vAlign w:val="center"/>
          </w:tcPr>
          <w:p w14:paraId="7CCE163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73"/>
                <w:kern w:val="0"/>
                <w:fitText w:val="1320" w:id="666045054"/>
                <w:lang w:val="en-US" w:eastAsia="zh-CN"/>
              </w:rPr>
              <w:t>设备编</w:t>
            </w:r>
            <w:r>
              <w:rPr>
                <w:rFonts w:hint="eastAsia"/>
                <w:spacing w:val="1"/>
                <w:kern w:val="0"/>
                <w:fitText w:val="1320" w:id="666045054"/>
                <w:lang w:val="en-US" w:eastAsia="zh-CN"/>
              </w:rPr>
              <w:t>号</w:t>
            </w:r>
          </w:p>
        </w:tc>
        <w:tc>
          <w:tcPr>
            <w:tcW w:w="2067" w:type="dxa"/>
            <w:tcBorders>
              <w:left w:val="single" w:color="000000" w:sz="4" w:space="0"/>
            </w:tcBorders>
            <w:vAlign w:val="center"/>
          </w:tcPr>
          <w:p w14:paraId="1459825B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C1DDE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10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5DE6C65E">
            <w:pPr>
              <w:jc w:val="center"/>
              <w:rPr>
                <w:lang w:val="en-US" w:eastAsia="en-US"/>
              </w:rPr>
            </w:pPr>
            <w:r>
              <w:rPr>
                <w:rFonts w:hint="eastAsia"/>
                <w:spacing w:val="73"/>
                <w:kern w:val="0"/>
                <w:fitText w:val="1320" w:id="282616265"/>
                <w:lang w:val="en-US" w:eastAsia="zh-CN"/>
              </w:rPr>
              <w:t>使用单</w:t>
            </w:r>
            <w:r>
              <w:rPr>
                <w:rFonts w:hint="eastAsia"/>
                <w:spacing w:val="1"/>
                <w:kern w:val="0"/>
                <w:fitText w:val="1320" w:id="282616265"/>
                <w:lang w:val="en-US" w:eastAsia="zh-CN"/>
              </w:rPr>
              <w:t>位</w:t>
            </w:r>
          </w:p>
        </w:tc>
        <w:tc>
          <w:tcPr>
            <w:tcW w:w="2401" w:type="dxa"/>
            <w:tcBorders>
              <w:left w:val="single" w:color="000000" w:sz="4" w:space="0"/>
            </w:tcBorders>
            <w:vAlign w:val="center"/>
          </w:tcPr>
          <w:p w14:paraId="47CC3EB1">
            <w:pPr>
              <w:jc w:val="center"/>
            </w:pPr>
          </w:p>
        </w:tc>
        <w:tc>
          <w:tcPr>
            <w:tcW w:w="1841" w:type="dxa"/>
            <w:tcBorders>
              <w:left w:val="single" w:color="000000" w:sz="4" w:space="0"/>
            </w:tcBorders>
            <w:vAlign w:val="center"/>
          </w:tcPr>
          <w:p w14:paraId="02A0446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73"/>
                <w:kern w:val="0"/>
                <w:fitText w:val="1320" w:id="666045054"/>
                <w:lang w:val="en-US" w:eastAsia="zh-CN"/>
              </w:rPr>
              <w:t>调查时</w:t>
            </w:r>
            <w:r>
              <w:rPr>
                <w:rFonts w:hint="eastAsia"/>
                <w:spacing w:val="1"/>
                <w:kern w:val="0"/>
                <w:fitText w:val="1320" w:id="666045054"/>
                <w:lang w:val="en-US" w:eastAsia="zh-CN"/>
              </w:rPr>
              <w:t>间</w:t>
            </w:r>
          </w:p>
        </w:tc>
        <w:tc>
          <w:tcPr>
            <w:tcW w:w="2067" w:type="dxa"/>
            <w:tcBorders>
              <w:left w:val="single" w:color="000000" w:sz="4" w:space="0"/>
            </w:tcBorders>
            <w:vAlign w:val="center"/>
          </w:tcPr>
          <w:p w14:paraId="06DCC0F9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0FF9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10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857D83C">
            <w:pPr>
              <w:jc w:val="center"/>
            </w:pPr>
            <w:r>
              <w:t>设备使用地点</w:t>
            </w:r>
          </w:p>
        </w:tc>
        <w:tc>
          <w:tcPr>
            <w:tcW w:w="6309" w:type="dxa"/>
            <w:gridSpan w:val="3"/>
            <w:tcBorders>
              <w:left w:val="single" w:color="000000" w:sz="4" w:space="0"/>
            </w:tcBorders>
            <w:vAlign w:val="center"/>
          </w:tcPr>
          <w:p w14:paraId="2D8D24C8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620AD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10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48362C9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73"/>
                <w:kern w:val="0"/>
                <w:fitText w:val="1320" w:id="1943341018"/>
                <w:lang w:val="en-US" w:eastAsia="zh-CN"/>
              </w:rPr>
              <w:t>制造单</w:t>
            </w:r>
            <w:r>
              <w:rPr>
                <w:rFonts w:hint="eastAsia"/>
                <w:spacing w:val="1"/>
                <w:kern w:val="0"/>
                <w:fitText w:val="1320" w:id="1943341018"/>
                <w:lang w:val="en-US" w:eastAsia="zh-CN"/>
              </w:rPr>
              <w:t>位</w:t>
            </w:r>
          </w:p>
        </w:tc>
        <w:tc>
          <w:tcPr>
            <w:tcW w:w="2401" w:type="dxa"/>
            <w:tcBorders>
              <w:left w:val="single" w:color="000000" w:sz="4" w:space="0"/>
            </w:tcBorders>
            <w:vAlign w:val="center"/>
          </w:tcPr>
          <w:p w14:paraId="052803C7">
            <w:pPr>
              <w:jc w:val="center"/>
            </w:pPr>
          </w:p>
        </w:tc>
        <w:tc>
          <w:tcPr>
            <w:tcW w:w="1841" w:type="dxa"/>
            <w:tcBorders>
              <w:left w:val="single" w:color="000000" w:sz="4" w:space="0"/>
            </w:tcBorders>
            <w:vAlign w:val="center"/>
          </w:tcPr>
          <w:p w14:paraId="5FACB8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73"/>
                <w:kern w:val="0"/>
                <w:fitText w:val="1320" w:id="666045054"/>
                <w:lang w:val="en-US" w:eastAsia="zh-CN"/>
              </w:rPr>
              <w:t>电梯型</w:t>
            </w:r>
            <w:r>
              <w:rPr>
                <w:rFonts w:hint="eastAsia"/>
                <w:spacing w:val="1"/>
                <w:kern w:val="0"/>
                <w:fitText w:val="1320" w:id="666045054"/>
                <w:lang w:val="en-US" w:eastAsia="zh-CN"/>
              </w:rPr>
              <w:t>号</w:t>
            </w:r>
          </w:p>
        </w:tc>
        <w:tc>
          <w:tcPr>
            <w:tcW w:w="2067" w:type="dxa"/>
            <w:tcBorders>
              <w:left w:val="single" w:color="000000" w:sz="4" w:space="0"/>
            </w:tcBorders>
            <w:vAlign w:val="center"/>
          </w:tcPr>
          <w:p w14:paraId="0F4B292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32A1C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10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72BC6DF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73"/>
                <w:kern w:val="0"/>
                <w:fitText w:val="1320" w:id="666045054"/>
                <w:lang w:val="en-US" w:eastAsia="zh-CN"/>
              </w:rPr>
              <w:t>维保单</w:t>
            </w:r>
            <w:r>
              <w:rPr>
                <w:rFonts w:hint="eastAsia"/>
                <w:spacing w:val="1"/>
                <w:kern w:val="0"/>
                <w:fitText w:val="1320" w:id="666045054"/>
                <w:lang w:val="en-US" w:eastAsia="zh-CN"/>
              </w:rPr>
              <w:t>位</w:t>
            </w:r>
          </w:p>
        </w:tc>
        <w:tc>
          <w:tcPr>
            <w:tcW w:w="6309" w:type="dxa"/>
            <w:gridSpan w:val="3"/>
            <w:tcBorders>
              <w:left w:val="single" w:color="000000" w:sz="4" w:space="0"/>
            </w:tcBorders>
            <w:vAlign w:val="center"/>
          </w:tcPr>
          <w:p w14:paraId="67DB24F2">
            <w:pPr>
              <w:jc w:val="center"/>
            </w:pPr>
          </w:p>
        </w:tc>
      </w:tr>
      <w:tr w14:paraId="470574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10" w:type="dxa"/>
            <w:gridSpan w:val="2"/>
            <w:tcBorders>
              <w:right w:val="single" w:color="000000" w:sz="4" w:space="0"/>
            </w:tcBorders>
            <w:vAlign w:val="center"/>
          </w:tcPr>
          <w:p w14:paraId="55B5E219">
            <w:pPr>
              <w:jc w:val="center"/>
            </w:pPr>
            <w:r>
              <w:rPr>
                <w:rFonts w:hint="eastAsia"/>
                <w:spacing w:val="73"/>
                <w:kern w:val="0"/>
                <w:fitText w:val="1320" w:id="666045054"/>
                <w:lang w:val="en-US" w:eastAsia="zh-CN"/>
              </w:rPr>
              <w:t>调查内</w:t>
            </w:r>
            <w:r>
              <w:rPr>
                <w:rFonts w:hint="eastAsia"/>
                <w:spacing w:val="1"/>
                <w:kern w:val="0"/>
                <w:fitText w:val="1320" w:id="666045054"/>
                <w:lang w:val="en-US" w:eastAsia="zh-CN"/>
              </w:rPr>
              <w:t>容</w:t>
            </w:r>
          </w:p>
        </w:tc>
        <w:tc>
          <w:tcPr>
            <w:tcW w:w="6309" w:type="dxa"/>
            <w:gridSpan w:val="3"/>
            <w:tcBorders>
              <w:left w:val="single" w:color="000000" w:sz="4" w:space="0"/>
            </w:tcBorders>
            <w:vAlign w:val="center"/>
          </w:tcPr>
          <w:p w14:paraId="6CB47660">
            <w:pPr>
              <w:jc w:val="center"/>
            </w:pPr>
            <w:r>
              <w:rPr>
                <w:rFonts w:hint="eastAsia"/>
                <w:kern w:val="0"/>
                <w:lang w:val="en-US" w:eastAsia="zh-CN"/>
              </w:rPr>
              <w:t xml:space="preserve">   </w:t>
            </w:r>
            <w:r>
              <w:rPr>
                <w:rFonts w:hint="eastAsia"/>
                <w:spacing w:val="73"/>
                <w:kern w:val="0"/>
                <w:fitText w:val="1320" w:id="368067257"/>
                <w:lang w:val="en-US" w:eastAsia="zh-CN"/>
              </w:rPr>
              <w:t>调查结</w:t>
            </w:r>
            <w:r>
              <w:rPr>
                <w:rFonts w:hint="eastAsia"/>
                <w:spacing w:val="1"/>
                <w:kern w:val="0"/>
                <w:fitText w:val="1320" w:id="368067257"/>
                <w:lang w:val="en-US" w:eastAsia="zh-CN"/>
              </w:rPr>
              <w:t>果</w:t>
            </w:r>
          </w:p>
        </w:tc>
      </w:tr>
      <w:tr w14:paraId="4BB60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0EE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电梯运行</w:t>
            </w:r>
          </w:p>
          <w:p w14:paraId="1F2D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故障情况</w:t>
            </w:r>
          </w:p>
        </w:tc>
        <w:tc>
          <w:tcPr>
            <w:tcW w:w="2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779E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20" w:leftChars="100"/>
              <w:jc w:val="left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电梯历史运行状态</w:t>
            </w:r>
          </w:p>
        </w:tc>
        <w:tc>
          <w:tcPr>
            <w:tcW w:w="24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091A8E">
            <w:pPr>
              <w:pStyle w:val="9"/>
              <w:spacing w:before="40"/>
              <w:ind w:left="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□好</w:t>
            </w:r>
          </w:p>
        </w:tc>
        <w:tc>
          <w:tcPr>
            <w:tcW w:w="1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6E655D">
            <w:pPr>
              <w:pStyle w:val="9"/>
              <w:spacing w:before="40"/>
              <w:ind w:left="2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□中</w:t>
            </w:r>
          </w:p>
        </w:tc>
        <w:tc>
          <w:tcPr>
            <w:tcW w:w="206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45C0CD2">
            <w:pPr>
              <w:pStyle w:val="9"/>
              <w:spacing w:before="40"/>
              <w:ind w:left="31" w:right="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□差</w:t>
            </w:r>
          </w:p>
        </w:tc>
      </w:tr>
      <w:tr w14:paraId="0FDD8F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ACE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7D2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20" w:leftChars="100"/>
              <w:jc w:val="left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电梯投诉情况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AC0433">
            <w:pPr>
              <w:pStyle w:val="9"/>
              <w:spacing w:before="43"/>
              <w:ind w:left="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DA956C">
            <w:pPr>
              <w:pStyle w:val="9"/>
              <w:spacing w:before="43"/>
              <w:ind w:left="2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6E3FF48">
            <w:pPr>
              <w:pStyle w:val="9"/>
              <w:spacing w:before="43"/>
              <w:ind w:left="31" w:right="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□多</w:t>
            </w:r>
          </w:p>
        </w:tc>
      </w:tr>
      <w:tr w14:paraId="467005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9E42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7C1B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20" w:leftChars="100"/>
              <w:jc w:val="left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近一年报修次数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175E9D">
            <w:pPr>
              <w:pStyle w:val="9"/>
              <w:spacing w:before="40"/>
              <w:ind w:left="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□少（0～6次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14B9D1">
            <w:pPr>
              <w:pStyle w:val="9"/>
              <w:spacing w:before="40"/>
              <w:ind w:left="2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□中（7～12次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7A3AD398">
            <w:pPr>
              <w:pStyle w:val="9"/>
              <w:spacing w:before="40"/>
              <w:ind w:left="3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□多（13次以上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）</w:t>
            </w:r>
          </w:p>
        </w:tc>
      </w:tr>
      <w:tr w14:paraId="787CC1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100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06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F89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220" w:leftChars="100"/>
              <w:jc w:val="left"/>
              <w:textAlignment w:val="auto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近三年年均维修（</w:t>
            </w:r>
            <w:r>
              <w:rPr>
                <w:spacing w:val="-2"/>
                <w:sz w:val="18"/>
              </w:rPr>
              <w:t>含</w:t>
            </w:r>
          </w:p>
          <w:p w14:paraId="775E39B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0" w:lineRule="atLeast"/>
              <w:ind w:left="220" w:leftChars="100"/>
              <w:jc w:val="left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维护、修理、零部件）费用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2FB90">
            <w:pPr>
              <w:pStyle w:val="9"/>
              <w:spacing w:before="43"/>
              <w:ind w:left="20"/>
              <w:jc w:val="center"/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C1E58">
            <w:pPr>
              <w:pStyle w:val="9"/>
              <w:spacing w:before="43"/>
              <w:ind w:left="20"/>
              <w:jc w:val="center"/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cs="宋体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EF9F9F">
            <w:pPr>
              <w:pStyle w:val="9"/>
              <w:spacing w:before="43"/>
              <w:ind w:left="20"/>
              <w:jc w:val="center"/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□高</w:t>
            </w:r>
          </w:p>
        </w:tc>
      </w:tr>
      <w:tr w14:paraId="677C6F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5D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电梯使用</w:t>
            </w:r>
          </w:p>
          <w:p w14:paraId="0D5CE9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场所环境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A74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20" w:leftChars="100"/>
              <w:jc w:val="left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环境温度和湿度情况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6303EC">
            <w:pPr>
              <w:pStyle w:val="9"/>
              <w:spacing w:before="40"/>
              <w:ind w:left="20" w:right="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□良好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66B07E">
            <w:pPr>
              <w:pStyle w:val="9"/>
              <w:spacing w:before="40"/>
              <w:ind w:left="24" w:right="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□一般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187EA5B">
            <w:pPr>
              <w:pStyle w:val="9"/>
              <w:spacing w:before="40"/>
              <w:ind w:left="31" w:right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□较差</w:t>
            </w:r>
          </w:p>
        </w:tc>
      </w:tr>
      <w:tr w14:paraId="0CFD98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ECE0A2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B9D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20" w:leftChars="100"/>
              <w:jc w:val="left"/>
              <w:textAlignment w:val="auto"/>
              <w:rPr>
                <w:sz w:val="18"/>
              </w:rPr>
            </w:pPr>
            <w:r>
              <w:rPr>
                <w:spacing w:val="-1"/>
                <w:sz w:val="18"/>
              </w:rPr>
              <w:t>电梯的使用频繁程度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DCC157">
            <w:pPr>
              <w:pStyle w:val="9"/>
              <w:spacing w:before="40"/>
              <w:ind w:left="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0D517A">
            <w:pPr>
              <w:pStyle w:val="9"/>
              <w:spacing w:before="40"/>
              <w:ind w:left="2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F33EF4D">
            <w:pPr>
              <w:pStyle w:val="9"/>
              <w:spacing w:before="40"/>
              <w:ind w:left="31" w:right="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□高</w:t>
            </w:r>
          </w:p>
        </w:tc>
      </w:tr>
      <w:tr w14:paraId="44D4C2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F20F89A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D1C0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20" w:leftChars="100"/>
              <w:jc w:val="left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使用电梯重载频度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B698AF">
            <w:pPr>
              <w:pStyle w:val="9"/>
              <w:spacing w:before="43"/>
              <w:ind w:left="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□低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DB3616">
            <w:pPr>
              <w:pStyle w:val="9"/>
              <w:spacing w:before="43"/>
              <w:ind w:left="2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0A68420">
            <w:pPr>
              <w:pStyle w:val="9"/>
              <w:spacing w:before="43"/>
              <w:ind w:left="31" w:right="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□高</w:t>
            </w:r>
          </w:p>
        </w:tc>
      </w:tr>
      <w:tr w14:paraId="46AE80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3A0E31">
            <w:pPr>
              <w:pStyle w:val="9"/>
              <w:spacing w:before="40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电梯使用时间</w:t>
            </w:r>
          </w:p>
        </w:tc>
        <w:tc>
          <w:tcPr>
            <w:tcW w:w="6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60667E7">
            <w:pPr>
              <w:pStyle w:val="9"/>
              <w:tabs>
                <w:tab w:val="left" w:pos="912"/>
              </w:tabs>
              <w:spacing w:before="40"/>
              <w:ind w:left="101"/>
              <w:rPr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</w:p>
        </w:tc>
      </w:tr>
      <w:tr w14:paraId="0589C2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319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2EEBFE7">
            <w:pPr>
              <w:pStyle w:val="9"/>
              <w:spacing w:before="40"/>
              <w:ind w:left="139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val="en-US" w:eastAsia="zh-CN"/>
              </w:rPr>
              <w:t>如电梯在使用过程中进行过改造，填写</w:t>
            </w:r>
            <w:r>
              <w:rPr>
                <w:spacing w:val="-2"/>
                <w:sz w:val="18"/>
              </w:rPr>
              <w:t>改造情况：</w:t>
            </w:r>
          </w:p>
        </w:tc>
      </w:tr>
      <w:tr w14:paraId="1EA36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319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D08C2C2">
            <w:pPr>
              <w:pStyle w:val="9"/>
              <w:spacing w:before="43"/>
              <w:ind w:left="139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val="en-US" w:eastAsia="zh-CN"/>
              </w:rPr>
              <w:t>如电梯在使用过程中进行过</w:t>
            </w:r>
            <w:r>
              <w:rPr>
                <w:spacing w:val="-2"/>
                <w:sz w:val="18"/>
              </w:rPr>
              <w:t>重大修理</w:t>
            </w:r>
            <w:r>
              <w:rPr>
                <w:rFonts w:hint="eastAsia"/>
                <w:spacing w:val="-2"/>
                <w:sz w:val="18"/>
                <w:lang w:eastAsia="zh-CN"/>
              </w:rPr>
              <w:t>，</w:t>
            </w:r>
            <w:r>
              <w:rPr>
                <w:rFonts w:hint="eastAsia"/>
                <w:spacing w:val="-2"/>
                <w:sz w:val="18"/>
                <w:lang w:val="en-US" w:eastAsia="zh-CN"/>
              </w:rPr>
              <w:t>填写重大修理</w:t>
            </w:r>
            <w:r>
              <w:rPr>
                <w:spacing w:val="-2"/>
                <w:sz w:val="18"/>
              </w:rPr>
              <w:t>情况：</w:t>
            </w:r>
          </w:p>
        </w:tc>
      </w:tr>
      <w:tr w14:paraId="0F5F6C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319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033D6FB">
            <w:pPr>
              <w:pStyle w:val="9"/>
              <w:spacing w:before="40"/>
              <w:ind w:left="139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val="en-US" w:eastAsia="zh-CN"/>
              </w:rPr>
              <w:t>如电梯在使用过程中进行过比较重要或频繁重复的</w:t>
            </w:r>
            <w:r>
              <w:rPr>
                <w:spacing w:val="-2"/>
                <w:sz w:val="18"/>
              </w:rPr>
              <w:t>一般修理</w:t>
            </w:r>
            <w:r>
              <w:rPr>
                <w:rFonts w:hint="eastAsia"/>
                <w:spacing w:val="-2"/>
                <w:sz w:val="18"/>
                <w:lang w:eastAsia="zh-CN"/>
              </w:rPr>
              <w:t>，</w:t>
            </w:r>
            <w:r>
              <w:rPr>
                <w:rFonts w:hint="eastAsia"/>
                <w:spacing w:val="-2"/>
                <w:sz w:val="18"/>
                <w:lang w:val="en-US" w:eastAsia="zh-CN"/>
              </w:rPr>
              <w:t>填写修理</w:t>
            </w:r>
            <w:r>
              <w:rPr>
                <w:spacing w:val="-2"/>
                <w:sz w:val="18"/>
              </w:rPr>
              <w:t>情况：</w:t>
            </w:r>
          </w:p>
        </w:tc>
      </w:tr>
      <w:tr w14:paraId="1B2F5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319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7D55830">
            <w:pPr>
              <w:pStyle w:val="9"/>
              <w:spacing w:before="40"/>
              <w:ind w:left="139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val="en-US" w:eastAsia="zh-CN"/>
              </w:rPr>
              <w:t>如电梯在使用过程中进行过重要</w:t>
            </w:r>
            <w:r>
              <w:rPr>
                <w:spacing w:val="-2"/>
                <w:sz w:val="18"/>
              </w:rPr>
              <w:t>部件更换</w:t>
            </w:r>
            <w:r>
              <w:rPr>
                <w:rFonts w:hint="eastAsia"/>
                <w:spacing w:val="-2"/>
                <w:sz w:val="18"/>
                <w:lang w:eastAsia="zh-CN"/>
              </w:rPr>
              <w:t>，</w:t>
            </w:r>
            <w:r>
              <w:rPr>
                <w:rFonts w:hint="eastAsia"/>
                <w:spacing w:val="-2"/>
                <w:sz w:val="18"/>
                <w:lang w:val="en-US" w:eastAsia="zh-CN"/>
              </w:rPr>
              <w:t>填写更换</w:t>
            </w:r>
            <w:r>
              <w:rPr>
                <w:spacing w:val="-2"/>
                <w:sz w:val="18"/>
              </w:rPr>
              <w:t>情况：</w:t>
            </w:r>
          </w:p>
        </w:tc>
      </w:tr>
      <w:tr w14:paraId="5A83FD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319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4F735C4">
            <w:pPr>
              <w:pStyle w:val="9"/>
              <w:spacing w:before="40"/>
              <w:ind w:left="139"/>
              <w:rPr>
                <w:sz w:val="18"/>
              </w:rPr>
            </w:pPr>
            <w:r>
              <w:rPr>
                <w:spacing w:val="-1"/>
                <w:sz w:val="18"/>
              </w:rPr>
              <w:t>最近一年急修故障次数：</w:t>
            </w:r>
          </w:p>
        </w:tc>
      </w:tr>
      <w:tr w14:paraId="75DD88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319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5D910B">
            <w:pPr>
              <w:pStyle w:val="9"/>
              <w:spacing w:before="40"/>
              <w:ind w:left="139"/>
              <w:rPr>
                <w:sz w:val="18"/>
              </w:rPr>
            </w:pPr>
            <w:r>
              <w:rPr>
                <w:spacing w:val="-1"/>
                <w:sz w:val="18"/>
              </w:rPr>
              <w:t>最近一年急修故障主要问题：</w:t>
            </w:r>
          </w:p>
        </w:tc>
      </w:tr>
      <w:tr w14:paraId="4621BA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319" w:type="dxa"/>
            <w:gridSpan w:val="5"/>
            <w:tcBorders>
              <w:top w:val="single" w:color="000000" w:sz="4" w:space="0"/>
            </w:tcBorders>
            <w:vAlign w:val="top"/>
          </w:tcPr>
          <w:p w14:paraId="69A64F1E">
            <w:pPr>
              <w:pStyle w:val="9"/>
              <w:spacing w:before="40"/>
              <w:ind w:left="139"/>
              <w:rPr>
                <w:rFonts w:hint="default" w:eastAsia="宋体"/>
                <w:spacing w:val="-1"/>
                <w:sz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lang w:val="en-US" w:eastAsia="zh-CN"/>
              </w:rPr>
              <w:t>备注：</w:t>
            </w:r>
          </w:p>
        </w:tc>
      </w:tr>
    </w:tbl>
    <w:p w14:paraId="2FB70357">
      <w:r>
        <w:rPr>
          <w:rFonts w:hint="eastAsia"/>
          <w:lang w:val="en-US" w:eastAsia="zh-CN"/>
        </w:rPr>
        <w:t xml:space="preserve"> </w:t>
      </w:r>
    </w:p>
    <w:sectPr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756233-F663-41F9-AD88-C3BAA72B1D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12CD20-B6EF-4B8C-B7AF-B268BB145A4C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3" w:fontKey="{DAE44683-76B0-423E-9543-F2620F2E945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71A7420-1644-4571-B1C0-BF205AB3B2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D614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5367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C1BF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5C1BF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02503"/>
    <w:rsid w:val="01A60EB7"/>
    <w:rsid w:val="02EB3E1E"/>
    <w:rsid w:val="031A4A2D"/>
    <w:rsid w:val="047B0280"/>
    <w:rsid w:val="05FF3DCF"/>
    <w:rsid w:val="07F7533D"/>
    <w:rsid w:val="0C1304AF"/>
    <w:rsid w:val="118937C0"/>
    <w:rsid w:val="12FB3F33"/>
    <w:rsid w:val="186121A5"/>
    <w:rsid w:val="19020DC0"/>
    <w:rsid w:val="1DC97EE6"/>
    <w:rsid w:val="1F397990"/>
    <w:rsid w:val="1FC9124E"/>
    <w:rsid w:val="23114B53"/>
    <w:rsid w:val="251B66B7"/>
    <w:rsid w:val="269778C2"/>
    <w:rsid w:val="29105AFD"/>
    <w:rsid w:val="29D62BAC"/>
    <w:rsid w:val="2B9F115D"/>
    <w:rsid w:val="2F5A6DFE"/>
    <w:rsid w:val="34FA0097"/>
    <w:rsid w:val="36E903C3"/>
    <w:rsid w:val="37682148"/>
    <w:rsid w:val="37E6017D"/>
    <w:rsid w:val="390A1194"/>
    <w:rsid w:val="39A834EC"/>
    <w:rsid w:val="3E337CBB"/>
    <w:rsid w:val="3E4E683F"/>
    <w:rsid w:val="40D45C40"/>
    <w:rsid w:val="4180602A"/>
    <w:rsid w:val="41B13BD3"/>
    <w:rsid w:val="4A750BBB"/>
    <w:rsid w:val="4CA359F7"/>
    <w:rsid w:val="4CF87377"/>
    <w:rsid w:val="4EBD1C1E"/>
    <w:rsid w:val="50CC248F"/>
    <w:rsid w:val="54B4196C"/>
    <w:rsid w:val="57C32112"/>
    <w:rsid w:val="5A014F09"/>
    <w:rsid w:val="5A2C0099"/>
    <w:rsid w:val="5E196220"/>
    <w:rsid w:val="61152B3F"/>
    <w:rsid w:val="63802503"/>
    <w:rsid w:val="639A1B0E"/>
    <w:rsid w:val="65E452E7"/>
    <w:rsid w:val="66854D92"/>
    <w:rsid w:val="68033D88"/>
    <w:rsid w:val="6A6B0B13"/>
    <w:rsid w:val="6BFF7765"/>
    <w:rsid w:val="6C3D028D"/>
    <w:rsid w:val="6C7636B0"/>
    <w:rsid w:val="6E847086"/>
    <w:rsid w:val="6F4A74A4"/>
    <w:rsid w:val="70EC44CA"/>
    <w:rsid w:val="7A04063C"/>
    <w:rsid w:val="7F20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line="360" w:lineRule="auto"/>
      <w:jc w:val="left"/>
      <w:outlineLvl w:val="0"/>
    </w:pPr>
    <w:rPr>
      <w:rFonts w:ascii="Times New Roman" w:hAnsi="Times New Roman" w:eastAsia="黑体" w:cs="Times New Roman"/>
      <w:b/>
      <w:bCs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字符1"/>
    <w:basedOn w:val="7"/>
    <w:link w:val="2"/>
    <w:qFormat/>
    <w:uiPriority w:val="0"/>
    <w:rPr>
      <w:rFonts w:ascii="Times New Roman" w:hAnsi="Times New Roman" w:eastAsia="黑体" w:cs="Times New Roman"/>
      <w:b/>
      <w:bCs/>
      <w:sz w:val="30"/>
      <w:szCs w:val="20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</Words>
  <Characters>523</Characters>
  <Lines>0</Lines>
  <Paragraphs>0</Paragraphs>
  <TotalTime>5</TotalTime>
  <ScaleCrop>false</ScaleCrop>
  <LinksUpToDate>false</LinksUpToDate>
  <CharactersWithSpaces>803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2025-09-08T02:49:00Z</dcterms:created>
  <dc:creator>ok2010</dc:creator>
  <cp:lastModifiedBy>moon</cp:lastModifiedBy>
  <dcterms:modified xsi:type="dcterms:W3CDTF">2025-09-25T02:57:34Z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12FC3DA0913B4799A5B9A6E6D9507750_13</vt:lpwstr>
  </property>
  <property fmtid="{D5CDD505-2E9C-101B-9397-08002B2CF9AE}" pid="4" name="KSOTemplateDocerSaveRecord">
    <vt:lpwstr>eyJoZGlkIjoiODJjZTBhM2NlMzFkN2ExMDdlNTY1OTY5MjMwMDdmMmQiLCJ1c2VySWQiOiI2MDUzODcwNjIifQ==</vt:lpwstr>
  </property>
</Properties>
</file>